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48E" w:rsidRDefault="008E148E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5C0930" w:rsidRDefault="00CE7027" w:rsidP="00862B7D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CE7027">
        <w:rPr>
          <w:rFonts w:ascii="Arial" w:hAnsi="Arial" w:cs="Arial"/>
          <w:sz w:val="24"/>
          <w:szCs w:val="24"/>
        </w:rPr>
        <w:t>Częstochowa</w:t>
      </w:r>
      <w:r w:rsidR="005C0930" w:rsidRPr="00AB5D68">
        <w:rPr>
          <w:rFonts w:ascii="Arial" w:hAnsi="Arial" w:cs="Arial"/>
          <w:sz w:val="24"/>
          <w:szCs w:val="24"/>
        </w:rPr>
        <w:t xml:space="preserve"> dnia: </w:t>
      </w:r>
      <w:r w:rsidR="00E82D39">
        <w:rPr>
          <w:rFonts w:ascii="Arial" w:hAnsi="Arial" w:cs="Arial"/>
          <w:sz w:val="24"/>
          <w:szCs w:val="24"/>
        </w:rPr>
        <w:t>2022-10-20</w:t>
      </w:r>
    </w:p>
    <w:p w:rsidR="00E82D39" w:rsidRPr="00917440" w:rsidRDefault="00E82D39" w:rsidP="00E82D3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74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82D39" w:rsidRPr="00917440" w:rsidRDefault="00E82D39" w:rsidP="00E82D39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Dąbrowskiego 69</w:t>
      </w:r>
    </w:p>
    <w:p w:rsidR="00E82D39" w:rsidRPr="00917440" w:rsidRDefault="00E82D39" w:rsidP="00E82D39">
      <w:pPr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42-201 Częstochowa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7440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7440">
        <w:rPr>
          <w:rFonts w:ascii="Arial" w:hAnsi="Arial" w:cs="Arial"/>
          <w:bCs/>
          <w:sz w:val="24"/>
          <w:szCs w:val="24"/>
        </w:rPr>
        <w:t>[nazwa zamawiającego, adres]</w:t>
      </w:r>
    </w:p>
    <w:p w:rsidR="00E82D39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924D8A" w:rsidRPr="00917440" w:rsidRDefault="00924D8A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Sygnatura: </w:t>
      </w:r>
      <w:r>
        <w:rPr>
          <w:rFonts w:ascii="Arial" w:hAnsi="Arial" w:cs="Arial"/>
          <w:b/>
          <w:sz w:val="24"/>
          <w:szCs w:val="24"/>
        </w:rPr>
        <w:t>RK-NZ.261.86</w:t>
      </w:r>
      <w:r w:rsidRPr="00917440">
        <w:rPr>
          <w:rFonts w:ascii="Arial" w:hAnsi="Arial" w:cs="Arial"/>
          <w:b/>
          <w:sz w:val="24"/>
          <w:szCs w:val="24"/>
        </w:rPr>
        <w:t>.2022.AR</w:t>
      </w:r>
      <w:r w:rsidRPr="00917440">
        <w:rPr>
          <w:rFonts w:ascii="Arial" w:hAnsi="Arial" w:cs="Arial"/>
          <w:sz w:val="24"/>
          <w:szCs w:val="24"/>
        </w:rPr>
        <w:tab/>
        <w:t xml:space="preserve"> </w:t>
      </w: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30EE9">
        <w:rPr>
          <w:rFonts w:ascii="Arial" w:hAnsi="Arial" w:cs="Arial"/>
          <w:sz w:val="24"/>
          <w:szCs w:val="24"/>
        </w:rPr>
        <w:t>907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E82D39" w:rsidRPr="00917440" w:rsidRDefault="00E82D39" w:rsidP="00E82D3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WYKONAWCY</w:t>
      </w:r>
    </w:p>
    <w:p w:rsidR="00E82D39" w:rsidRPr="00917440" w:rsidRDefault="00E82D39" w:rsidP="00E82D3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ubiegający się o zamówienie publiczne</w:t>
      </w: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ind w:left="4536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17440">
        <w:rPr>
          <w:rFonts w:ascii="Arial" w:hAnsi="Arial" w:cs="Arial"/>
          <w:b/>
          <w:sz w:val="24"/>
          <w:szCs w:val="24"/>
        </w:rPr>
        <w:t>WYJAŚNIENIA TREŚCI SWZ, ZMIANA SWZ ORAZ PRZEDŁUŻENIE TERMINU SKŁADANIA OFERT</w:t>
      </w:r>
    </w:p>
    <w:p w:rsidR="00E82D39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 xml:space="preserve">Dotyczy: </w:t>
      </w:r>
      <w:r w:rsidRPr="00E82D39">
        <w:rPr>
          <w:rFonts w:ascii="Arial" w:hAnsi="Arial" w:cs="Arial"/>
          <w:sz w:val="24"/>
          <w:szCs w:val="24"/>
        </w:rPr>
        <w:t xml:space="preserve">postępowania o udzielenie zamówienia publicznego, prowadzonego w trybie Tryb podstawowy bez negocjacji - art. 275 pkt. 1 ustawy </w:t>
      </w:r>
      <w:proofErr w:type="spellStart"/>
      <w:r w:rsidRPr="00E82D39">
        <w:rPr>
          <w:rFonts w:ascii="Arial" w:hAnsi="Arial" w:cs="Arial"/>
          <w:sz w:val="24"/>
          <w:szCs w:val="24"/>
        </w:rPr>
        <w:t>Pzp</w:t>
      </w:r>
      <w:proofErr w:type="spellEnd"/>
      <w:r w:rsidRPr="00E82D39">
        <w:rPr>
          <w:rFonts w:ascii="Arial" w:hAnsi="Arial" w:cs="Arial"/>
          <w:sz w:val="24"/>
          <w:szCs w:val="24"/>
        </w:rPr>
        <w:t xml:space="preserve"> na ”</w:t>
      </w:r>
      <w:r w:rsidRPr="00E82D39">
        <w:rPr>
          <w:rFonts w:ascii="Arial" w:hAnsi="Arial" w:cs="Arial"/>
          <w:b/>
          <w:sz w:val="24"/>
          <w:szCs w:val="24"/>
        </w:rPr>
        <w:t xml:space="preserve">Sukcesywna dostawa odczynników chemicznych dla jednostek organizacyjnych Politechniki Częstochowskiej  przez okres 24 miesięcy” </w:t>
      </w:r>
      <w:r w:rsidRPr="00E82D39">
        <w:rPr>
          <w:rFonts w:ascii="Arial" w:hAnsi="Arial" w:cs="Arial"/>
          <w:sz w:val="24"/>
          <w:szCs w:val="24"/>
        </w:rPr>
        <w:t>– znak sprawy RK-</w:t>
      </w:r>
      <w:r w:rsidRPr="00E82D39">
        <w:rPr>
          <w:rFonts w:ascii="Arial" w:hAnsi="Arial" w:cs="Arial"/>
          <w:b/>
          <w:sz w:val="24"/>
          <w:szCs w:val="24"/>
        </w:rPr>
        <w:t>NZ.261.86.2022.AR.</w:t>
      </w:r>
      <w:r w:rsidRPr="00917440">
        <w:rPr>
          <w:rFonts w:ascii="Arial" w:hAnsi="Arial" w:cs="Arial"/>
          <w:sz w:val="24"/>
          <w:szCs w:val="24"/>
        </w:rPr>
        <w:t xml:space="preserve"> 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4D8A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Zamawiający, Politechnika Częstochowska, działając na podstawie art. 284 ust. 6 ustawy z dnia 11 września 2019 r. Prawo zamówień publicznych (</w:t>
      </w:r>
      <w:proofErr w:type="spellStart"/>
      <w:r w:rsidRPr="00917440">
        <w:rPr>
          <w:rFonts w:ascii="Arial" w:hAnsi="Arial" w:cs="Arial"/>
          <w:sz w:val="24"/>
          <w:szCs w:val="24"/>
        </w:rPr>
        <w:t>t.j</w:t>
      </w:r>
      <w:proofErr w:type="spellEnd"/>
      <w:r w:rsidRPr="00917440">
        <w:rPr>
          <w:rFonts w:ascii="Arial" w:hAnsi="Arial" w:cs="Arial"/>
          <w:sz w:val="24"/>
          <w:szCs w:val="24"/>
        </w:rPr>
        <w:t>. Dz.U. z 202</w:t>
      </w:r>
      <w:r w:rsidR="00924D8A">
        <w:rPr>
          <w:rFonts w:ascii="Arial" w:hAnsi="Arial" w:cs="Arial"/>
          <w:sz w:val="24"/>
          <w:szCs w:val="24"/>
        </w:rPr>
        <w:t>2</w:t>
      </w:r>
      <w:r w:rsidRPr="00917440">
        <w:rPr>
          <w:rFonts w:ascii="Arial" w:hAnsi="Arial" w:cs="Arial"/>
          <w:sz w:val="24"/>
          <w:szCs w:val="24"/>
        </w:rPr>
        <w:t xml:space="preserve">r. </w:t>
      </w:r>
    </w:p>
    <w:p w:rsidR="00924D8A" w:rsidRDefault="00924D8A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24D8A" w:rsidRDefault="00924D8A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poz. 1</w:t>
      </w:r>
      <w:r w:rsidR="00924D8A">
        <w:rPr>
          <w:rFonts w:ascii="Arial" w:hAnsi="Arial" w:cs="Arial"/>
          <w:sz w:val="24"/>
          <w:szCs w:val="24"/>
        </w:rPr>
        <w:t>710</w:t>
      </w:r>
      <w:r w:rsidRPr="00917440">
        <w:rPr>
          <w:rFonts w:ascii="Arial" w:hAnsi="Arial" w:cs="Arial"/>
          <w:sz w:val="24"/>
          <w:szCs w:val="24"/>
        </w:rPr>
        <w:t>), udostępnia poniżej treść zapytań do Specyfikacji Warunków Zamówienia (zwanej dalej "SWZ") wraz z wyjaśnieniami:</w:t>
      </w:r>
    </w:p>
    <w:p w:rsidR="008E148E" w:rsidRDefault="008E148E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</w:p>
    <w:p w:rsidR="00E82D39" w:rsidRPr="0073227C" w:rsidRDefault="0073227C" w:rsidP="00E82D39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</w:t>
      </w:r>
      <w:r w:rsidRPr="0073227C">
        <w:rPr>
          <w:rFonts w:ascii="Arial" w:hAnsi="Arial" w:cs="Arial"/>
          <w:i/>
          <w:sz w:val="24"/>
          <w:szCs w:val="24"/>
        </w:rPr>
        <w:t>proszę o informację dot. poz.33-chlorotrimetylosilan -proszę o podanie nr CAS poz.40-jaką masę cząsteczkową Zamawiający ma na myśli ? poz.44-proszę o weryfikację wielkości opakowania</w:t>
      </w:r>
      <w:r>
        <w:rPr>
          <w:rFonts w:ascii="Arial" w:hAnsi="Arial" w:cs="Arial"/>
          <w:i/>
          <w:sz w:val="24"/>
          <w:szCs w:val="24"/>
        </w:rPr>
        <w:t>”</w:t>
      </w:r>
    </w:p>
    <w:p w:rsidR="00E82D39" w:rsidRDefault="00E82D39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73227C" w:rsidRPr="0073227C" w:rsidRDefault="0073227C" w:rsidP="007322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27C">
        <w:rPr>
          <w:rFonts w:ascii="Arial" w:hAnsi="Arial" w:cs="Arial"/>
          <w:sz w:val="24"/>
          <w:szCs w:val="24"/>
        </w:rPr>
        <w:t>numer CAS dla związku chemicznego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3227C">
        <w:rPr>
          <w:rFonts w:ascii="Arial" w:hAnsi="Arial" w:cs="Arial"/>
          <w:sz w:val="24"/>
          <w:szCs w:val="24"/>
        </w:rPr>
        <w:t>Chlorotrimethylsilane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73227C">
        <w:rPr>
          <w:rFonts w:ascii="Arial" w:hAnsi="Arial" w:cs="Arial"/>
          <w:sz w:val="24"/>
          <w:szCs w:val="24"/>
        </w:rPr>
        <w:t xml:space="preserve">CAS Registry </w:t>
      </w:r>
      <w:proofErr w:type="spellStart"/>
      <w:r w:rsidRPr="0073227C">
        <w:rPr>
          <w:rFonts w:ascii="Arial" w:hAnsi="Arial" w:cs="Arial"/>
          <w:sz w:val="24"/>
          <w:szCs w:val="24"/>
        </w:rPr>
        <w:t>Number</w:t>
      </w:r>
      <w:proofErr w:type="spellEnd"/>
      <w:r w:rsidRPr="0073227C">
        <w:rPr>
          <w:rFonts w:ascii="Arial" w:hAnsi="Arial" w:cs="Arial"/>
          <w:sz w:val="24"/>
          <w:szCs w:val="24"/>
        </w:rPr>
        <w:t>®</w:t>
      </w:r>
    </w:p>
    <w:p w:rsidR="0073227C" w:rsidRDefault="0073227C" w:rsidP="0073227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3227C">
        <w:rPr>
          <w:rFonts w:ascii="Arial" w:hAnsi="Arial" w:cs="Arial"/>
          <w:sz w:val="24"/>
          <w:szCs w:val="24"/>
        </w:rPr>
        <w:t>75-77-4</w:t>
      </w:r>
    </w:p>
    <w:p w:rsidR="0073227C" w:rsidRPr="0073227C" w:rsidRDefault="0073227C" w:rsidP="0073227C">
      <w:pPr>
        <w:shd w:val="clear" w:color="auto" w:fill="FDFDFD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</w:t>
      </w:r>
      <w:r w:rsidRPr="0073227C">
        <w:rPr>
          <w:rFonts w:ascii="Arial" w:hAnsi="Arial" w:cs="Arial"/>
          <w:color w:val="000000"/>
          <w:sz w:val="24"/>
          <w:szCs w:val="24"/>
        </w:rPr>
        <w:t xml:space="preserve">poz. 40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73227C">
        <w:rPr>
          <w:rFonts w:ascii="Arial" w:hAnsi="Arial" w:cs="Arial"/>
          <w:color w:val="000000"/>
          <w:sz w:val="24"/>
          <w:szCs w:val="24"/>
        </w:rPr>
        <w:t>Zamawiający zmienia wielkość opakowania z 100 g na opakowanie 10 g </w:t>
      </w:r>
    </w:p>
    <w:p w:rsidR="0073227C" w:rsidRPr="0073227C" w:rsidRDefault="0073227C" w:rsidP="0073227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3227C" w:rsidRPr="00917440" w:rsidRDefault="0073227C" w:rsidP="0073227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 xml:space="preserve">Pytanie  </w:t>
      </w:r>
      <w:r w:rsidRPr="002F38E0">
        <w:rPr>
          <w:rFonts w:ascii="Arial" w:hAnsi="Arial" w:cs="Arial"/>
          <w:bCs/>
          <w:i/>
          <w:sz w:val="24"/>
          <w:szCs w:val="24"/>
          <w:u w:val="single"/>
        </w:rPr>
        <w:t>Dotyczy zadania 2</w:t>
      </w:r>
    </w:p>
    <w:p w:rsidR="0073227C" w:rsidRPr="0073227C" w:rsidRDefault="0073227C" w:rsidP="0073227C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„</w:t>
      </w:r>
      <w:r w:rsidRPr="0073227C">
        <w:rPr>
          <w:rFonts w:ascii="Arial" w:hAnsi="Arial" w:cs="Arial"/>
          <w:i/>
          <w:sz w:val="24"/>
          <w:szCs w:val="24"/>
        </w:rPr>
        <w:t xml:space="preserve">Proszę o udzielenie informacji czy w poz. 11 </w:t>
      </w:r>
      <w:proofErr w:type="spellStart"/>
      <w:r w:rsidRPr="0073227C">
        <w:rPr>
          <w:rFonts w:ascii="Arial" w:hAnsi="Arial" w:cs="Arial"/>
          <w:i/>
          <w:sz w:val="24"/>
          <w:szCs w:val="24"/>
        </w:rPr>
        <w:t>czesci</w:t>
      </w:r>
      <w:proofErr w:type="spellEnd"/>
      <w:r w:rsidRPr="0073227C">
        <w:rPr>
          <w:rFonts w:ascii="Arial" w:hAnsi="Arial" w:cs="Arial"/>
          <w:i/>
          <w:sz w:val="24"/>
          <w:szCs w:val="24"/>
        </w:rPr>
        <w:t xml:space="preserve"> 2 kwas siarkowy 65% ultra czysty nie nastąpił błąd w podanym stężeniu?</w:t>
      </w:r>
      <w:r>
        <w:rPr>
          <w:rFonts w:ascii="Arial" w:hAnsi="Arial" w:cs="Arial"/>
          <w:i/>
          <w:sz w:val="24"/>
          <w:szCs w:val="24"/>
        </w:rPr>
        <w:t>”</w:t>
      </w:r>
    </w:p>
    <w:p w:rsidR="0073227C" w:rsidRDefault="0073227C" w:rsidP="0073227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b/>
          <w:sz w:val="24"/>
          <w:szCs w:val="24"/>
          <w:u w:val="single"/>
        </w:rPr>
        <w:t>Odpowiedź</w:t>
      </w:r>
    </w:p>
    <w:p w:rsidR="0073227C" w:rsidRPr="0073227C" w:rsidRDefault="0073227C" w:rsidP="0073227C">
      <w:pPr>
        <w:shd w:val="clear" w:color="auto" w:fill="FDFDFD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3227C">
        <w:rPr>
          <w:rFonts w:ascii="Arial" w:hAnsi="Arial" w:cs="Arial"/>
          <w:color w:val="000000"/>
          <w:sz w:val="24"/>
          <w:szCs w:val="24"/>
        </w:rPr>
        <w:t>Poprawne stężenie kwasu siarkowego ultra czystego to 95 %</w:t>
      </w:r>
    </w:p>
    <w:p w:rsidR="0073227C" w:rsidRPr="00917440" w:rsidRDefault="0073227C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Zamawiający dokonuje zmiany zapisów SWZ w zakresie wskazanym powyżej.</w:t>
      </w:r>
      <w:r w:rsidR="0073227C">
        <w:rPr>
          <w:rFonts w:ascii="Arial" w:hAnsi="Arial" w:cs="Arial"/>
          <w:sz w:val="24"/>
          <w:szCs w:val="24"/>
        </w:rPr>
        <w:t xml:space="preserve"> W załączeniu zmieniony formularz ofertowy na Zadanie nr 2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2BC7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Z uwagi na powyższe Zamawiający, działając na podstawie  art. 271 ust. 1  i 2, art. 284 ust.3 oraz art. 286 ust. 1,3 i  5,  przedłuża termin składania ofert do dnia </w:t>
      </w:r>
      <w:r w:rsidR="0073227C">
        <w:rPr>
          <w:rFonts w:ascii="Arial" w:hAnsi="Arial" w:cs="Arial"/>
          <w:b/>
          <w:sz w:val="24"/>
          <w:szCs w:val="24"/>
          <w:u w:val="single"/>
        </w:rPr>
        <w:t>02.11</w:t>
      </w:r>
      <w:r w:rsidRPr="00917440">
        <w:rPr>
          <w:rFonts w:ascii="Arial" w:hAnsi="Arial" w:cs="Arial"/>
          <w:b/>
          <w:sz w:val="24"/>
          <w:szCs w:val="24"/>
          <w:u w:val="single"/>
        </w:rPr>
        <w:t>.2022 r. do godz. 10:30.</w:t>
      </w:r>
      <w:r w:rsidRPr="00917440">
        <w:rPr>
          <w:rFonts w:ascii="Arial" w:hAnsi="Arial" w:cs="Arial"/>
          <w:sz w:val="24"/>
          <w:szCs w:val="24"/>
          <w:u w:val="single"/>
        </w:rPr>
        <w:t xml:space="preserve"> Oferty należy składać za pośrednictwem Platformy  </w:t>
      </w:r>
    </w:p>
    <w:p w:rsidR="00BF2C3B" w:rsidRDefault="00BF2C3B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F2C3B" w:rsidRDefault="00BF2C3B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062BC7" w:rsidRDefault="00062BC7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8E148E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  </w:t>
      </w:r>
    </w:p>
    <w:p w:rsidR="008E148E" w:rsidRDefault="008E148E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924D8A" w:rsidRDefault="00924D8A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8E148E" w:rsidRDefault="008E148E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https://e-ProPublico.pl/, Otwarcie ofert nastąpi tego samego dnia tj. </w:t>
      </w:r>
      <w:r w:rsidR="0073227C" w:rsidRPr="0073227C">
        <w:rPr>
          <w:rFonts w:ascii="Arial" w:hAnsi="Arial" w:cs="Arial"/>
          <w:b/>
          <w:sz w:val="24"/>
          <w:szCs w:val="24"/>
          <w:u w:val="single"/>
        </w:rPr>
        <w:t>02</w:t>
      </w:r>
      <w:r w:rsidRPr="0073227C">
        <w:rPr>
          <w:rFonts w:ascii="Arial" w:hAnsi="Arial" w:cs="Arial"/>
          <w:b/>
          <w:sz w:val="24"/>
          <w:szCs w:val="24"/>
          <w:u w:val="single"/>
        </w:rPr>
        <w:t>.</w:t>
      </w:r>
      <w:r w:rsidR="0073227C">
        <w:rPr>
          <w:rFonts w:ascii="Arial" w:hAnsi="Arial" w:cs="Arial"/>
          <w:b/>
          <w:sz w:val="24"/>
          <w:szCs w:val="24"/>
          <w:u w:val="single"/>
        </w:rPr>
        <w:t>11</w:t>
      </w:r>
      <w:r w:rsidRPr="00917440">
        <w:rPr>
          <w:rFonts w:ascii="Arial" w:hAnsi="Arial" w:cs="Arial"/>
          <w:b/>
          <w:sz w:val="24"/>
          <w:szCs w:val="24"/>
          <w:u w:val="single"/>
        </w:rPr>
        <w:t>.202</w:t>
      </w:r>
      <w:r>
        <w:rPr>
          <w:rFonts w:ascii="Arial" w:hAnsi="Arial" w:cs="Arial"/>
          <w:b/>
          <w:sz w:val="24"/>
          <w:szCs w:val="24"/>
          <w:u w:val="single"/>
        </w:rPr>
        <w:t>2</w:t>
      </w:r>
      <w:r w:rsidRPr="00917440">
        <w:rPr>
          <w:rFonts w:ascii="Arial" w:hAnsi="Arial" w:cs="Arial"/>
          <w:b/>
          <w:sz w:val="24"/>
          <w:szCs w:val="24"/>
          <w:u w:val="single"/>
        </w:rPr>
        <w:t xml:space="preserve"> r. o godz. 11:00 </w:t>
      </w:r>
      <w:r w:rsidRPr="00917440">
        <w:rPr>
          <w:rFonts w:ascii="Arial" w:hAnsi="Arial" w:cs="Arial"/>
          <w:sz w:val="24"/>
          <w:szCs w:val="24"/>
          <w:u w:val="single"/>
        </w:rPr>
        <w:t xml:space="preserve">za pośrednictwem Platformy. 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917440">
        <w:rPr>
          <w:rFonts w:ascii="Arial" w:hAnsi="Arial" w:cs="Arial"/>
          <w:sz w:val="24"/>
          <w:szCs w:val="24"/>
          <w:u w:val="single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  <w:u w:val="single"/>
        </w:rPr>
        <w:t>2022-1</w:t>
      </w:r>
      <w:r w:rsidR="0073227C">
        <w:rPr>
          <w:rFonts w:ascii="Arial" w:hAnsi="Arial" w:cs="Arial"/>
          <w:b/>
          <w:sz w:val="24"/>
          <w:szCs w:val="24"/>
          <w:u w:val="single"/>
        </w:rPr>
        <w:t>2</w:t>
      </w:r>
      <w:r w:rsidR="008E148E">
        <w:rPr>
          <w:rFonts w:ascii="Arial" w:hAnsi="Arial" w:cs="Arial"/>
          <w:b/>
          <w:sz w:val="24"/>
          <w:szCs w:val="24"/>
          <w:u w:val="single"/>
        </w:rPr>
        <w:t>-01</w:t>
      </w:r>
      <w:r w:rsidRPr="00917440">
        <w:rPr>
          <w:rFonts w:ascii="Arial" w:hAnsi="Arial" w:cs="Arial"/>
          <w:b/>
          <w:sz w:val="24"/>
          <w:szCs w:val="24"/>
          <w:u w:val="single"/>
        </w:rPr>
        <w:t>.</w:t>
      </w:r>
    </w:p>
    <w:p w:rsidR="00E82D39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62BC7" w:rsidRPr="00917440" w:rsidRDefault="00062BC7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</w:t>
      </w:r>
      <w:r w:rsidRPr="00917440">
        <w:rPr>
          <w:rFonts w:ascii="Arial" w:hAnsi="Arial" w:cs="Arial"/>
          <w:sz w:val="24"/>
          <w:szCs w:val="24"/>
        </w:rPr>
        <w:t>Kanclerz</w:t>
      </w:r>
      <w:r>
        <w:rPr>
          <w:rFonts w:ascii="Arial" w:hAnsi="Arial" w:cs="Arial"/>
          <w:sz w:val="24"/>
          <w:szCs w:val="24"/>
        </w:rPr>
        <w:t>a</w:t>
      </w:r>
      <w:r w:rsidRPr="00917440">
        <w:rPr>
          <w:rFonts w:ascii="Arial" w:hAnsi="Arial" w:cs="Arial"/>
          <w:sz w:val="24"/>
          <w:szCs w:val="24"/>
        </w:rPr>
        <w:t xml:space="preserve"> Politechniki</w:t>
      </w: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17440">
        <w:rPr>
          <w:rFonts w:ascii="Arial" w:hAnsi="Arial" w:cs="Arial"/>
          <w:sz w:val="24"/>
          <w:szCs w:val="24"/>
        </w:rPr>
        <w:t>Częstochowskiej</w:t>
      </w:r>
    </w:p>
    <w:p w:rsidR="00E82D39" w:rsidRPr="00917440" w:rsidRDefault="00E82D39" w:rsidP="00E82D3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Szczepaniak</w:t>
      </w: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2D39" w:rsidRPr="00917440" w:rsidRDefault="00E82D39" w:rsidP="00E82D39">
      <w:pPr>
        <w:spacing w:before="120"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82D39" w:rsidRPr="00AB5D68" w:rsidRDefault="00E82D39" w:rsidP="00E82D39">
      <w:pPr>
        <w:spacing w:after="600"/>
        <w:rPr>
          <w:rFonts w:ascii="Arial" w:hAnsi="Arial" w:cs="Arial"/>
          <w:sz w:val="24"/>
          <w:szCs w:val="24"/>
        </w:rPr>
      </w:pP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8397"/>
      </w:tblGrid>
      <w:tr w:rsidR="00CE7027" w:rsidRPr="00A220FB" w:rsidTr="00115C18">
        <w:trPr>
          <w:trHeight w:val="638"/>
        </w:trPr>
        <w:tc>
          <w:tcPr>
            <w:tcW w:w="959" w:type="dxa"/>
            <w:shd w:val="clear" w:color="auto" w:fill="auto"/>
          </w:tcPr>
          <w:p w:rsidR="00CE7027" w:rsidRPr="00A220FB" w:rsidRDefault="00CE7027" w:rsidP="00115C1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61" w:type="dxa"/>
            <w:shd w:val="clear" w:color="auto" w:fill="auto"/>
          </w:tcPr>
          <w:p w:rsidR="00CE7027" w:rsidRPr="00A220FB" w:rsidRDefault="00CE7027" w:rsidP="00115C18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CA9" w:rsidRDefault="00BC3CA9">
      <w:r>
        <w:separator/>
      </w:r>
    </w:p>
  </w:endnote>
  <w:endnote w:type="continuationSeparator" w:id="0">
    <w:p w:rsidR="00BC3CA9" w:rsidRDefault="00BC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39" w:rsidRPr="00E82D39" w:rsidRDefault="00D30EE9" w:rsidP="00E82D3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82D39" w:rsidRPr="00E82D39" w:rsidTr="00115C18"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82D3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82D39" w:rsidRPr="00E82D39" w:rsidRDefault="00E82D39" w:rsidP="00E82D3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82D39" w:rsidRPr="00E82D39" w:rsidRDefault="00E82D39" w:rsidP="00E82D3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82D39" w:rsidRPr="00E82D39" w:rsidRDefault="00E82D39" w:rsidP="00E82D39">
    <w:pPr>
      <w:spacing w:line="276" w:lineRule="auto"/>
      <w:rPr>
        <w:rFonts w:ascii="Roboto" w:hAnsi="Roboto"/>
        <w:b/>
        <w:bCs/>
        <w:sz w:val="24"/>
        <w:szCs w:val="24"/>
      </w:rPr>
    </w:pPr>
    <w:r w:rsidRPr="00E82D39">
      <w:rPr>
        <w:rFonts w:ascii="Roboto" w:hAnsi="Roboto"/>
        <w:b/>
        <w:bCs/>
        <w:sz w:val="24"/>
        <w:szCs w:val="18"/>
      </w:rPr>
      <w:t>Kanclerz Politechniki Częstochowskiej</w:t>
    </w:r>
  </w:p>
  <w:p w:rsidR="00E82D39" w:rsidRPr="00E82D39" w:rsidRDefault="00D30EE9" w:rsidP="00E82D3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E82D39" w:rsidRPr="00E82D39">
      <w:rPr>
        <w:rFonts w:ascii="Roboto" w:hAnsi="Roboto"/>
        <w:sz w:val="24"/>
        <w:szCs w:val="24"/>
      </w:rPr>
      <w:t>ul. Gen. J.H. Dąbrowskiego 69, 42-201 Częstochowa</w:t>
    </w:r>
  </w:p>
  <w:p w:rsidR="00E82D39" w:rsidRPr="00E82D39" w:rsidRDefault="00E82D39" w:rsidP="00E82D39">
    <w:pPr>
      <w:spacing w:line="276" w:lineRule="auto"/>
      <w:rPr>
        <w:rFonts w:ascii="Arial" w:hAnsi="Arial"/>
        <w:noProof/>
        <w:sz w:val="24"/>
        <w:szCs w:val="24"/>
      </w:rPr>
    </w:pPr>
    <w:r w:rsidRPr="00E82D39">
      <w:rPr>
        <w:rFonts w:ascii="Roboto" w:hAnsi="Roboto"/>
        <w:sz w:val="24"/>
        <w:szCs w:val="24"/>
      </w:rPr>
      <w:t>tel. +48 34 325 02 56, e-mail: kanclerz@pcz.pl</w:t>
    </w:r>
  </w:p>
  <w:p w:rsidR="00E82D39" w:rsidRPr="00E82D39" w:rsidRDefault="00E82D39" w:rsidP="00E82D39">
    <w:pPr>
      <w:rPr>
        <w:rFonts w:ascii="Roboto" w:hAnsi="Roboto"/>
        <w:b/>
        <w:sz w:val="24"/>
        <w:szCs w:val="24"/>
      </w:rPr>
    </w:pPr>
    <w:r w:rsidRPr="00E82D39">
      <w:rPr>
        <w:rFonts w:ascii="Roboto" w:hAnsi="Roboto"/>
        <w:b/>
        <w:sz w:val="24"/>
        <w:szCs w:val="24"/>
      </w:rPr>
      <w:t>www.pcz.pl</w:t>
    </w:r>
  </w:p>
  <w:p w:rsidR="00EF1037" w:rsidRPr="00E82D39" w:rsidRDefault="00EF1037" w:rsidP="00E82D3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4D8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CA9" w:rsidRDefault="00BC3CA9">
      <w:r>
        <w:separator/>
      </w:r>
    </w:p>
  </w:footnote>
  <w:footnote w:type="continuationSeparator" w:id="0">
    <w:p w:rsidR="00BC3CA9" w:rsidRDefault="00BC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027" w:rsidRDefault="00CE70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D39" w:rsidRPr="00E82D39" w:rsidRDefault="00D30EE9" w:rsidP="00E82D3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E7027" w:rsidRDefault="00CE7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027" w:rsidRDefault="00CE70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3CA9"/>
    <w:rsid w:val="00057D02"/>
    <w:rsid w:val="000613E0"/>
    <w:rsid w:val="00062BC7"/>
    <w:rsid w:val="000852B7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869DA"/>
    <w:rsid w:val="005C0930"/>
    <w:rsid w:val="006D4AE5"/>
    <w:rsid w:val="0073227C"/>
    <w:rsid w:val="00854803"/>
    <w:rsid w:val="00862B7D"/>
    <w:rsid w:val="0087224A"/>
    <w:rsid w:val="00881C07"/>
    <w:rsid w:val="008E148E"/>
    <w:rsid w:val="009149C3"/>
    <w:rsid w:val="00924D8A"/>
    <w:rsid w:val="00953AA1"/>
    <w:rsid w:val="0095641D"/>
    <w:rsid w:val="009D169F"/>
    <w:rsid w:val="00A220FB"/>
    <w:rsid w:val="00AB5D68"/>
    <w:rsid w:val="00B26D41"/>
    <w:rsid w:val="00B361A9"/>
    <w:rsid w:val="00BC3CA9"/>
    <w:rsid w:val="00BF2C3B"/>
    <w:rsid w:val="00C152AE"/>
    <w:rsid w:val="00CE7027"/>
    <w:rsid w:val="00D1574A"/>
    <w:rsid w:val="00D248D2"/>
    <w:rsid w:val="00D30EE9"/>
    <w:rsid w:val="00E02559"/>
    <w:rsid w:val="00E32881"/>
    <w:rsid w:val="00E74582"/>
    <w:rsid w:val="00E82D39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08FCD40"/>
  <w15:chartTrackingRefBased/>
  <w15:docId w15:val="{AB103BC8-B855-476F-AACC-FA34B0548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0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284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2022-10-21T07:12:00Z</cp:lastPrinted>
  <dcterms:created xsi:type="dcterms:W3CDTF">2022-10-21T07:15:00Z</dcterms:created>
  <dcterms:modified xsi:type="dcterms:W3CDTF">2022-10-21T07:15:00Z</dcterms:modified>
</cp:coreProperties>
</file>