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69B" w:rsidRPr="000C3CD8" w:rsidRDefault="00DE169B" w:rsidP="000C3CD8">
      <w:pPr>
        <w:pStyle w:val="Nagwek1"/>
        <w:spacing w:line="360" w:lineRule="auto"/>
        <w:rPr>
          <w:rFonts w:ascii="Arial" w:eastAsia="Times New Roman" w:hAnsi="Arial" w:cs="Arial"/>
          <w:b/>
          <w:bCs/>
          <w:color w:val="000000" w:themeColor="text1"/>
          <w:kern w:val="36"/>
          <w:sz w:val="24"/>
          <w:szCs w:val="24"/>
          <w:lang w:eastAsia="pl-PL"/>
        </w:rPr>
      </w:pPr>
      <w:r w:rsidRPr="000C3CD8">
        <w:rPr>
          <w:rFonts w:ascii="Arial" w:hAnsi="Arial" w:cs="Arial"/>
          <w:b/>
          <w:color w:val="000000" w:themeColor="text1"/>
          <w:sz w:val="24"/>
          <w:szCs w:val="24"/>
        </w:rPr>
        <w:t>Opis przedmiotu</w:t>
      </w:r>
      <w:r w:rsidR="00297ACD">
        <w:rPr>
          <w:rFonts w:ascii="Arial" w:hAnsi="Arial" w:cs="Arial"/>
          <w:b/>
          <w:color w:val="000000" w:themeColor="text1"/>
          <w:sz w:val="24"/>
          <w:szCs w:val="24"/>
        </w:rPr>
        <w:t xml:space="preserve"> zamówienia</w:t>
      </w:r>
      <w:bookmarkStart w:id="0" w:name="_GoBack"/>
      <w:bookmarkEnd w:id="0"/>
      <w:r w:rsidR="000C3CD8" w:rsidRPr="000C3CD8">
        <w:rPr>
          <w:rFonts w:ascii="Arial" w:hAnsi="Arial" w:cs="Arial"/>
          <w:b/>
          <w:color w:val="000000" w:themeColor="text1"/>
          <w:sz w:val="24"/>
          <w:szCs w:val="24"/>
        </w:rPr>
        <w:t xml:space="preserve"> – zadanie nr 4</w:t>
      </w:r>
      <w:r w:rsidRPr="000C3CD8">
        <w:rPr>
          <w:rFonts w:ascii="Arial" w:hAnsi="Arial" w:cs="Arial"/>
          <w:b/>
          <w:color w:val="000000" w:themeColor="text1"/>
          <w:sz w:val="24"/>
          <w:szCs w:val="24"/>
        </w:rPr>
        <w:t xml:space="preserve"> – </w:t>
      </w:r>
      <w:r w:rsidRPr="000C3CD8">
        <w:rPr>
          <w:rFonts w:ascii="Arial" w:hAnsi="Arial" w:cs="Arial"/>
          <w:color w:val="000000" w:themeColor="text1"/>
          <w:sz w:val="24"/>
          <w:szCs w:val="24"/>
        </w:rPr>
        <w:t>metalowa szafka z drzwiami szklanymi</w:t>
      </w:r>
      <w:r w:rsidRPr="000C3CD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E56BEE" w:rsidRPr="000C3CD8" w:rsidRDefault="00E56BEE" w:rsidP="000C3CD8">
      <w:pPr>
        <w:spacing w:line="360" w:lineRule="auto"/>
        <w:rPr>
          <w:rFonts w:ascii="Arial" w:hAnsi="Arial" w:cs="Arial"/>
          <w:sz w:val="24"/>
          <w:szCs w:val="24"/>
        </w:rPr>
      </w:pPr>
    </w:p>
    <w:p w:rsidR="00DE169B" w:rsidRPr="000C3CD8" w:rsidRDefault="00DE169B" w:rsidP="000C3C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3CD8">
        <w:rPr>
          <w:rFonts w:ascii="Arial" w:eastAsia="Times New Roman" w:hAnsi="Arial" w:cs="Arial"/>
          <w:bCs/>
          <w:sz w:val="24"/>
          <w:szCs w:val="24"/>
          <w:lang w:eastAsia="pl-PL"/>
        </w:rPr>
        <w:t>Podstawowe wymiary:</w:t>
      </w:r>
    </w:p>
    <w:p w:rsidR="00DE169B" w:rsidRPr="000C3CD8" w:rsidRDefault="00DE169B" w:rsidP="000C3C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3CD8">
        <w:rPr>
          <w:rFonts w:ascii="Arial" w:eastAsia="Times New Roman" w:hAnsi="Arial" w:cs="Arial"/>
          <w:sz w:val="24"/>
          <w:szCs w:val="24"/>
          <w:lang w:eastAsia="pl-PL"/>
        </w:rPr>
        <w:t>Wysokość - 18</w:t>
      </w:r>
      <w:r w:rsidR="00F46A6C" w:rsidRPr="000C3CD8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0C3CD8">
        <w:rPr>
          <w:rFonts w:ascii="Arial" w:eastAsia="Times New Roman" w:hAnsi="Arial" w:cs="Arial"/>
          <w:sz w:val="24"/>
          <w:szCs w:val="24"/>
          <w:lang w:eastAsia="pl-PL"/>
        </w:rPr>
        <w:t>0 mm</w:t>
      </w:r>
    </w:p>
    <w:p w:rsidR="00DE169B" w:rsidRPr="000C3CD8" w:rsidRDefault="00DE169B" w:rsidP="000C3C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3CD8">
        <w:rPr>
          <w:rFonts w:ascii="Arial" w:eastAsia="Times New Roman" w:hAnsi="Arial" w:cs="Arial"/>
          <w:sz w:val="24"/>
          <w:szCs w:val="24"/>
          <w:lang w:eastAsia="pl-PL"/>
        </w:rPr>
        <w:t>Szerokość - 900 mm</w:t>
      </w:r>
    </w:p>
    <w:p w:rsidR="00DE169B" w:rsidRPr="000C3CD8" w:rsidRDefault="00DE169B" w:rsidP="000C3C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3CD8">
        <w:rPr>
          <w:rFonts w:ascii="Arial" w:eastAsia="Times New Roman" w:hAnsi="Arial" w:cs="Arial"/>
          <w:sz w:val="24"/>
          <w:szCs w:val="24"/>
          <w:lang w:eastAsia="pl-PL"/>
        </w:rPr>
        <w:t xml:space="preserve">Głębokość - </w:t>
      </w:r>
      <w:r w:rsidR="00F46A6C" w:rsidRPr="000C3CD8">
        <w:rPr>
          <w:rFonts w:ascii="Arial" w:eastAsia="Times New Roman" w:hAnsi="Arial" w:cs="Arial"/>
          <w:sz w:val="24"/>
          <w:szCs w:val="24"/>
          <w:lang w:eastAsia="pl-PL"/>
        </w:rPr>
        <w:t>400</w:t>
      </w:r>
      <w:r w:rsidRPr="000C3CD8">
        <w:rPr>
          <w:rFonts w:ascii="Arial" w:eastAsia="Times New Roman" w:hAnsi="Arial" w:cs="Arial"/>
          <w:sz w:val="24"/>
          <w:szCs w:val="24"/>
          <w:lang w:eastAsia="pl-PL"/>
        </w:rPr>
        <w:t xml:space="preserve"> mm</w:t>
      </w:r>
      <w:r w:rsidR="00F71E05" w:rsidRPr="000C3CD8">
        <w:rPr>
          <w:rFonts w:ascii="Arial" w:eastAsia="Times New Roman" w:hAnsi="Arial" w:cs="Arial"/>
          <w:sz w:val="24"/>
          <w:szCs w:val="24"/>
          <w:lang w:eastAsia="pl-PL"/>
        </w:rPr>
        <w:t xml:space="preserve"> (w mm.) +/- 10%</w:t>
      </w:r>
    </w:p>
    <w:p w:rsidR="004D673F" w:rsidRPr="000C3CD8" w:rsidRDefault="004D673F" w:rsidP="000C3CD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46A6C" w:rsidRPr="000C3CD8" w:rsidRDefault="00F46A6C" w:rsidP="000C3CD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C3CD8">
        <w:rPr>
          <w:rFonts w:ascii="Arial" w:hAnsi="Arial" w:cs="Arial"/>
          <w:sz w:val="24"/>
          <w:szCs w:val="24"/>
        </w:rPr>
        <w:t xml:space="preserve">Szafa </w:t>
      </w:r>
      <w:r w:rsidR="004D673F" w:rsidRPr="000C3CD8">
        <w:rPr>
          <w:rFonts w:ascii="Arial" w:hAnsi="Arial" w:cs="Arial"/>
          <w:sz w:val="24"/>
          <w:szCs w:val="24"/>
        </w:rPr>
        <w:t xml:space="preserve">dwudrzwiowa – drzwi przeszklone w stalowej ramie, korpus </w:t>
      </w:r>
      <w:r w:rsidRPr="000C3CD8">
        <w:rPr>
          <w:rFonts w:ascii="Arial" w:hAnsi="Arial" w:cs="Arial"/>
          <w:sz w:val="24"/>
          <w:szCs w:val="24"/>
        </w:rPr>
        <w:t>ze stali w kolorze szarym,</w:t>
      </w:r>
      <w:r w:rsidR="003F10CC" w:rsidRPr="000C3CD8">
        <w:rPr>
          <w:rFonts w:ascii="Arial" w:hAnsi="Arial" w:cs="Arial"/>
          <w:sz w:val="24"/>
          <w:szCs w:val="24"/>
        </w:rPr>
        <w:t xml:space="preserve"> malowany proszkowo. Szafa</w:t>
      </w:r>
      <w:r w:rsidRPr="000C3CD8">
        <w:rPr>
          <w:rFonts w:ascii="Arial" w:hAnsi="Arial" w:cs="Arial"/>
          <w:sz w:val="24"/>
          <w:szCs w:val="24"/>
        </w:rPr>
        <w:t xml:space="preserve"> wyposażona  w:</w:t>
      </w:r>
    </w:p>
    <w:p w:rsidR="00F46A6C" w:rsidRPr="000C3CD8" w:rsidRDefault="00F46A6C" w:rsidP="000C3CD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C3CD8">
        <w:rPr>
          <w:rFonts w:ascii="Arial" w:hAnsi="Arial" w:cs="Arial"/>
          <w:sz w:val="24"/>
          <w:szCs w:val="24"/>
        </w:rPr>
        <w:t>- min. 4 stabilne półki z możliwością regulacji ich rozmieszczenia,</w:t>
      </w:r>
    </w:p>
    <w:p w:rsidR="00F71E05" w:rsidRPr="000C3CD8" w:rsidRDefault="00F46A6C" w:rsidP="000C3CD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C3CD8">
        <w:rPr>
          <w:rFonts w:ascii="Arial" w:hAnsi="Arial" w:cs="Arial"/>
          <w:sz w:val="24"/>
          <w:szCs w:val="24"/>
        </w:rPr>
        <w:t>- r</w:t>
      </w:r>
      <w:r w:rsidRPr="000C3CD8">
        <w:rPr>
          <w:rFonts w:ascii="Arial" w:hAnsi="Arial" w:cs="Arial"/>
          <w:bCs/>
          <w:sz w:val="24"/>
          <w:szCs w:val="24"/>
        </w:rPr>
        <w:t>yglowany zamek</w:t>
      </w:r>
      <w:r w:rsidRPr="000C3CD8">
        <w:rPr>
          <w:rFonts w:ascii="Arial" w:hAnsi="Arial" w:cs="Arial"/>
          <w:sz w:val="24"/>
          <w:szCs w:val="24"/>
        </w:rPr>
        <w:t xml:space="preserve">, zapewniający  </w:t>
      </w:r>
      <w:r w:rsidRPr="000C3CD8">
        <w:rPr>
          <w:rFonts w:ascii="Arial" w:hAnsi="Arial" w:cs="Arial"/>
          <w:bCs/>
          <w:sz w:val="24"/>
          <w:szCs w:val="24"/>
        </w:rPr>
        <w:t>bezpieczeństwo</w:t>
      </w:r>
      <w:r w:rsidRPr="000C3CD8">
        <w:rPr>
          <w:rFonts w:ascii="Arial" w:hAnsi="Arial" w:cs="Arial"/>
          <w:sz w:val="24"/>
          <w:szCs w:val="24"/>
        </w:rPr>
        <w:t xml:space="preserve"> przechowywanych przedmiotów</w:t>
      </w:r>
      <w:r w:rsidR="00F71E05" w:rsidRPr="000C3CD8">
        <w:rPr>
          <w:rFonts w:ascii="Arial" w:hAnsi="Arial" w:cs="Arial"/>
          <w:sz w:val="24"/>
          <w:szCs w:val="24"/>
        </w:rPr>
        <w:t xml:space="preserve"> z </w:t>
      </w:r>
      <w:r w:rsidR="003F10CC" w:rsidRPr="000C3CD8">
        <w:rPr>
          <w:rFonts w:ascii="Arial" w:hAnsi="Arial" w:cs="Arial"/>
          <w:sz w:val="24"/>
          <w:szCs w:val="24"/>
        </w:rPr>
        <w:br/>
        <w:t xml:space="preserve">  </w:t>
      </w:r>
      <w:r w:rsidR="00F71E05" w:rsidRPr="000C3CD8">
        <w:rPr>
          <w:rFonts w:ascii="Arial" w:hAnsi="Arial" w:cs="Arial"/>
          <w:sz w:val="24"/>
          <w:szCs w:val="24"/>
        </w:rPr>
        <w:t>dwoma kluczykami</w:t>
      </w:r>
    </w:p>
    <w:p w:rsidR="00F46A6C" w:rsidRPr="000C3CD8" w:rsidRDefault="00F46A6C" w:rsidP="000C3C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3CD8">
        <w:rPr>
          <w:rFonts w:ascii="Arial" w:eastAsia="Times New Roman" w:hAnsi="Arial" w:cs="Arial"/>
          <w:sz w:val="24"/>
          <w:szCs w:val="24"/>
          <w:lang w:eastAsia="pl-PL"/>
        </w:rPr>
        <w:t>- transparentne szyby (przeźroczyste)</w:t>
      </w:r>
    </w:p>
    <w:p w:rsidR="00DE169B" w:rsidRPr="000C3CD8" w:rsidRDefault="00DE169B" w:rsidP="000C3CD8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DE169B" w:rsidRPr="000C3CD8" w:rsidRDefault="003C5A0F" w:rsidP="000C3CD8">
      <w:pPr>
        <w:spacing w:line="360" w:lineRule="auto"/>
        <w:rPr>
          <w:rFonts w:ascii="Arial" w:hAnsi="Arial" w:cs="Arial"/>
          <w:sz w:val="24"/>
          <w:szCs w:val="24"/>
        </w:rPr>
      </w:pPr>
      <w:r w:rsidRPr="000C3CD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3CBB3A" wp14:editId="47445FBB">
            <wp:extent cx="1348740" cy="2057400"/>
            <wp:effectExtent l="0" t="0" r="3810" b="0"/>
            <wp:docPr id="1" name="plahover1" descr="Metalowa szafa ze szklanymi drzwiami, demontowana, 900 x 1950 x 400 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hover1" descr="Metalowa szafa ze szklanymi drzwiami, demontowana, 900 x 1950 x 400 m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CD8" w:rsidRPr="000C3CD8" w:rsidRDefault="000C3CD8" w:rsidP="000C3CD8">
      <w:pPr>
        <w:spacing w:line="360" w:lineRule="auto"/>
        <w:rPr>
          <w:rFonts w:ascii="Arial" w:hAnsi="Arial" w:cs="Arial"/>
          <w:sz w:val="24"/>
          <w:szCs w:val="24"/>
        </w:rPr>
      </w:pPr>
    </w:p>
    <w:p w:rsidR="000C3CD8" w:rsidRPr="000C3CD8" w:rsidRDefault="000C3CD8" w:rsidP="000C3C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C3CD8">
        <w:rPr>
          <w:rFonts w:ascii="Arial" w:hAnsi="Arial" w:cs="Arial"/>
          <w:b/>
          <w:sz w:val="24"/>
          <w:szCs w:val="24"/>
        </w:rPr>
        <w:t>Gwarancja min. 24 miesiące.</w:t>
      </w:r>
    </w:p>
    <w:sectPr w:rsidR="000C3CD8" w:rsidRPr="000C3CD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941" w:rsidRDefault="00715941" w:rsidP="00715941">
      <w:pPr>
        <w:spacing w:after="0" w:line="240" w:lineRule="auto"/>
      </w:pPr>
      <w:r>
        <w:separator/>
      </w:r>
    </w:p>
  </w:endnote>
  <w:endnote w:type="continuationSeparator" w:id="0">
    <w:p w:rsidR="00715941" w:rsidRDefault="00715941" w:rsidP="00715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941" w:rsidRDefault="00715941" w:rsidP="0071594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2BAB4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5941" w:rsidTr="00E654B7">
      <w:tc>
        <w:tcPr>
          <w:tcW w:w="0" w:type="auto"/>
          <w:shd w:val="clear" w:color="auto" w:fill="auto"/>
          <w:vAlign w:val="center"/>
        </w:tcPr>
        <w:p w:rsidR="00715941" w:rsidRPr="00B44D15" w:rsidRDefault="00715941" w:rsidP="0071594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5941" w:rsidRPr="00B7388A" w:rsidRDefault="00715941" w:rsidP="0071594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15941" w:rsidRPr="00AB1BF2" w:rsidRDefault="00715941" w:rsidP="0071594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5941" w:rsidRPr="0099535B" w:rsidRDefault="00715941" w:rsidP="00715941">
          <w:pPr>
            <w:pStyle w:val="Bezodstpw"/>
            <w:jc w:val="center"/>
            <w:rPr>
              <w:noProof/>
            </w:rPr>
          </w:pPr>
        </w:p>
      </w:tc>
    </w:tr>
  </w:tbl>
  <w:p w:rsidR="00715941" w:rsidRPr="008F758E" w:rsidRDefault="00715941" w:rsidP="0071594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15941" w:rsidRPr="008F758E" w:rsidRDefault="00715941" w:rsidP="0071594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15941" w:rsidRPr="00D57C24" w:rsidRDefault="00715941" w:rsidP="0071594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15941" w:rsidRPr="00715941" w:rsidRDefault="00715941" w:rsidP="00715941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941" w:rsidRDefault="00715941" w:rsidP="00715941">
      <w:pPr>
        <w:spacing w:after="0" w:line="240" w:lineRule="auto"/>
      </w:pPr>
      <w:r>
        <w:separator/>
      </w:r>
    </w:p>
  </w:footnote>
  <w:footnote w:type="continuationSeparator" w:id="0">
    <w:p w:rsidR="00715941" w:rsidRDefault="00715941" w:rsidP="00715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941" w:rsidRPr="0062295F" w:rsidRDefault="00715941" w:rsidP="0071594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B93BB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15941" w:rsidRDefault="00715941" w:rsidP="00715941"/>
  <w:p w:rsidR="00715941" w:rsidRDefault="007159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14366"/>
    <w:multiLevelType w:val="multilevel"/>
    <w:tmpl w:val="DC2C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9B"/>
    <w:rsid w:val="000C3CD8"/>
    <w:rsid w:val="00297ACD"/>
    <w:rsid w:val="0037068C"/>
    <w:rsid w:val="003C5A0F"/>
    <w:rsid w:val="003F10CC"/>
    <w:rsid w:val="004D673F"/>
    <w:rsid w:val="00715941"/>
    <w:rsid w:val="0073385F"/>
    <w:rsid w:val="00DE169B"/>
    <w:rsid w:val="00E56BEE"/>
    <w:rsid w:val="00F46A6C"/>
    <w:rsid w:val="00F7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FAE866"/>
  <w15:chartTrackingRefBased/>
  <w15:docId w15:val="{14D07A42-5707-4840-8616-57EE1802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16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16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semiHidden/>
    <w:unhideWhenUsed/>
    <w:rsid w:val="00F46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941"/>
  </w:style>
  <w:style w:type="paragraph" w:styleId="Stopka">
    <w:name w:val="footer"/>
    <w:basedOn w:val="Normalny"/>
    <w:link w:val="StopkaZnak"/>
    <w:uiPriority w:val="99"/>
    <w:unhideWhenUsed/>
    <w:rsid w:val="00715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941"/>
  </w:style>
  <w:style w:type="paragraph" w:styleId="Bezodstpw">
    <w:name w:val="No Spacing"/>
    <w:uiPriority w:val="1"/>
    <w:qFormat/>
    <w:rsid w:val="00715941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2</cp:revision>
  <cp:lastPrinted>2022-10-12T10:50:00Z</cp:lastPrinted>
  <dcterms:created xsi:type="dcterms:W3CDTF">2022-10-12T10:50:00Z</dcterms:created>
  <dcterms:modified xsi:type="dcterms:W3CDTF">2022-10-12T10:50:00Z</dcterms:modified>
</cp:coreProperties>
</file>