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414" w:rsidRDefault="00237414" w:rsidP="00237414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237414" w:rsidRDefault="003C7C4F" w:rsidP="00237414">
      <w:pPr>
        <w:spacing w:after="240" w:line="360" w:lineRule="auto"/>
        <w:jc w:val="right"/>
        <w:rPr>
          <w:rFonts w:ascii="Arial" w:hAnsi="Arial" w:cs="Arial"/>
        </w:rPr>
      </w:pPr>
      <w:bookmarkStart w:id="1" w:name="_GoBack"/>
      <w:bookmarkEnd w:id="1"/>
      <w:r w:rsidRPr="00237414">
        <w:rPr>
          <w:rFonts w:ascii="Arial" w:hAnsi="Arial" w:cs="Arial"/>
        </w:rPr>
        <w:t>Częstochowa</w:t>
      </w:r>
      <w:r w:rsidR="00FB7F50" w:rsidRPr="00237414">
        <w:rPr>
          <w:rFonts w:ascii="Arial" w:hAnsi="Arial" w:cs="Arial"/>
        </w:rPr>
        <w:t xml:space="preserve"> dnia: </w:t>
      </w:r>
      <w:r w:rsidRPr="00237414">
        <w:rPr>
          <w:rFonts w:ascii="Arial" w:hAnsi="Arial" w:cs="Arial"/>
        </w:rPr>
        <w:t>2022-09-30</w:t>
      </w:r>
    </w:p>
    <w:p w:rsidR="00FB7F50" w:rsidRPr="00237414" w:rsidRDefault="00FB7F50" w:rsidP="00237414">
      <w:pPr>
        <w:spacing w:after="240" w:line="360" w:lineRule="auto"/>
        <w:rPr>
          <w:rFonts w:ascii="Arial" w:hAnsi="Arial" w:cs="Arial"/>
        </w:rPr>
      </w:pPr>
    </w:p>
    <w:p w:rsidR="00FB7F50" w:rsidRPr="00237414" w:rsidRDefault="003C7C4F" w:rsidP="00237414">
      <w:pPr>
        <w:spacing w:after="40" w:line="360" w:lineRule="auto"/>
        <w:rPr>
          <w:rFonts w:ascii="Arial" w:hAnsi="Arial" w:cs="Arial"/>
          <w:b/>
          <w:bCs/>
        </w:rPr>
      </w:pPr>
      <w:r w:rsidRPr="00237414">
        <w:rPr>
          <w:rFonts w:ascii="Arial" w:hAnsi="Arial" w:cs="Arial"/>
          <w:b/>
          <w:bCs/>
        </w:rPr>
        <w:t>Politechnika Częstochowska</w:t>
      </w:r>
    </w:p>
    <w:p w:rsidR="00FB7F50" w:rsidRPr="00237414" w:rsidRDefault="003C7C4F" w:rsidP="00237414">
      <w:pPr>
        <w:spacing w:line="360" w:lineRule="auto"/>
        <w:rPr>
          <w:rFonts w:ascii="Arial" w:hAnsi="Arial" w:cs="Arial"/>
        </w:rPr>
      </w:pPr>
      <w:r w:rsidRPr="00237414">
        <w:rPr>
          <w:rFonts w:ascii="Arial" w:hAnsi="Arial" w:cs="Arial"/>
        </w:rPr>
        <w:t>Dąbrowskiego</w:t>
      </w:r>
      <w:r w:rsidR="00FB7F50" w:rsidRPr="00237414">
        <w:rPr>
          <w:rFonts w:ascii="Arial" w:hAnsi="Arial" w:cs="Arial"/>
        </w:rPr>
        <w:t xml:space="preserve"> </w:t>
      </w:r>
      <w:r w:rsidRPr="00237414">
        <w:rPr>
          <w:rFonts w:ascii="Arial" w:hAnsi="Arial" w:cs="Arial"/>
        </w:rPr>
        <w:t>69</w:t>
      </w:r>
    </w:p>
    <w:p w:rsidR="00FB7F50" w:rsidRPr="00237414" w:rsidRDefault="003C7C4F" w:rsidP="00237414">
      <w:pPr>
        <w:spacing w:line="360" w:lineRule="auto"/>
        <w:rPr>
          <w:rFonts w:ascii="Arial" w:hAnsi="Arial" w:cs="Arial"/>
        </w:rPr>
      </w:pPr>
      <w:r w:rsidRPr="00237414">
        <w:rPr>
          <w:rFonts w:ascii="Arial" w:hAnsi="Arial" w:cs="Arial"/>
        </w:rPr>
        <w:t>42-201</w:t>
      </w:r>
      <w:r w:rsidR="00FB7F50" w:rsidRPr="00237414">
        <w:rPr>
          <w:rFonts w:ascii="Arial" w:hAnsi="Arial" w:cs="Arial"/>
        </w:rPr>
        <w:t xml:space="preserve"> </w:t>
      </w:r>
      <w:r w:rsidRPr="00237414">
        <w:rPr>
          <w:rFonts w:ascii="Arial" w:hAnsi="Arial" w:cs="Arial"/>
        </w:rPr>
        <w:t>Częstochowa</w:t>
      </w:r>
    </w:p>
    <w:p w:rsidR="008642B3" w:rsidRPr="00237414" w:rsidRDefault="00A17CDB" w:rsidP="00237414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37414">
        <w:rPr>
          <w:rFonts w:ascii="Arial" w:hAnsi="Arial" w:cs="Arial"/>
          <w:szCs w:val="24"/>
        </w:rPr>
        <w:t>OGŁOSZENIE</w:t>
      </w:r>
    </w:p>
    <w:p w:rsidR="008642B3" w:rsidRPr="00237414" w:rsidRDefault="008642B3" w:rsidP="00237414">
      <w:pPr>
        <w:spacing w:after="480" w:line="360" w:lineRule="auto"/>
        <w:jc w:val="center"/>
        <w:rPr>
          <w:rFonts w:ascii="Arial" w:hAnsi="Arial" w:cs="Arial"/>
          <w:b/>
        </w:rPr>
      </w:pPr>
      <w:r w:rsidRPr="00237414">
        <w:rPr>
          <w:rFonts w:ascii="Arial" w:hAnsi="Arial" w:cs="Arial"/>
          <w:b/>
        </w:rPr>
        <w:t xml:space="preserve">o </w:t>
      </w:r>
      <w:r w:rsidR="0054734E" w:rsidRPr="00237414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3C7C4F" w:rsidRPr="00237414" w:rsidTr="00010878">
        <w:trPr>
          <w:trHeight w:val="638"/>
        </w:trPr>
        <w:tc>
          <w:tcPr>
            <w:tcW w:w="959" w:type="dxa"/>
            <w:shd w:val="clear" w:color="auto" w:fill="auto"/>
          </w:tcPr>
          <w:p w:rsidR="003C7C4F" w:rsidRPr="00237414" w:rsidRDefault="003C7C4F" w:rsidP="0023741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37414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C7C4F" w:rsidRPr="00237414" w:rsidRDefault="003C7C4F" w:rsidP="00237414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37414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237414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237414">
              <w:rPr>
                <w:rFonts w:ascii="Arial" w:hAnsi="Arial" w:cs="Arial"/>
              </w:rPr>
              <w:t>Pzp</w:t>
            </w:r>
            <w:proofErr w:type="spellEnd"/>
            <w:r w:rsidRPr="00237414">
              <w:rPr>
                <w:rFonts w:ascii="Arial" w:hAnsi="Arial" w:cs="Arial"/>
                <w:b/>
              </w:rPr>
              <w:t xml:space="preserve"> </w:t>
            </w:r>
            <w:r w:rsidRPr="00237414">
              <w:rPr>
                <w:rFonts w:ascii="Arial" w:hAnsi="Arial" w:cs="Arial"/>
                <w:bCs/>
              </w:rPr>
              <w:t>na</w:t>
            </w:r>
            <w:r w:rsidRPr="00237414">
              <w:rPr>
                <w:rFonts w:ascii="Arial" w:hAnsi="Arial" w:cs="Arial"/>
                <w:b/>
              </w:rPr>
              <w:t xml:space="preserve"> </w:t>
            </w:r>
            <w:r w:rsidRPr="00237414">
              <w:rPr>
                <w:rFonts w:ascii="Arial" w:hAnsi="Arial" w:cs="Arial"/>
                <w:bCs/>
              </w:rPr>
              <w:t>”</w:t>
            </w:r>
            <w:r w:rsidRPr="00237414">
              <w:rPr>
                <w:rFonts w:ascii="Arial" w:hAnsi="Arial" w:cs="Arial"/>
                <w:b/>
                <w:bCs/>
              </w:rPr>
              <w:t>Organizacja IX Konferencji  Naukowej "Wiedza i Technologie Informacyjne w Kreowaniu Przedsiębiorczości"</w:t>
            </w:r>
            <w:r w:rsidRPr="00237414">
              <w:rPr>
                <w:rFonts w:ascii="Arial" w:hAnsi="Arial" w:cs="Arial"/>
                <w:bCs/>
              </w:rPr>
              <w:t>”</w:t>
            </w:r>
            <w:r w:rsidRPr="00237414">
              <w:rPr>
                <w:rFonts w:ascii="Arial" w:hAnsi="Arial" w:cs="Arial"/>
                <w:b/>
              </w:rPr>
              <w:t xml:space="preserve"> </w:t>
            </w:r>
            <w:r w:rsidRPr="00237414">
              <w:rPr>
                <w:rFonts w:ascii="Arial" w:hAnsi="Arial" w:cs="Arial"/>
                <w:bCs/>
              </w:rPr>
              <w:t>– znak sprawy</w:t>
            </w:r>
            <w:r w:rsidRPr="00237414">
              <w:rPr>
                <w:rFonts w:ascii="Arial" w:hAnsi="Arial" w:cs="Arial"/>
                <w:b/>
              </w:rPr>
              <w:t xml:space="preserve"> </w:t>
            </w:r>
            <w:r w:rsidRPr="00237414">
              <w:rPr>
                <w:rFonts w:ascii="Arial" w:hAnsi="Arial" w:cs="Arial"/>
                <w:b/>
              </w:rPr>
              <w:t>RK-NZ.261.76.2022.MT</w:t>
            </w:r>
            <w:r w:rsidRPr="00237414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37414" w:rsidRDefault="00C65E53" w:rsidP="00237414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37414">
        <w:rPr>
          <w:rFonts w:ascii="Arial" w:hAnsi="Arial" w:cs="Arial"/>
        </w:rPr>
        <w:t xml:space="preserve">Zamawiający, </w:t>
      </w:r>
      <w:r w:rsidR="003C7C4F" w:rsidRPr="00237414">
        <w:rPr>
          <w:rFonts w:ascii="Arial" w:hAnsi="Arial" w:cs="Arial"/>
          <w:b/>
        </w:rPr>
        <w:t>Politechnika Częstochowska</w:t>
      </w:r>
      <w:r w:rsidRPr="00237414">
        <w:rPr>
          <w:rFonts w:ascii="Arial" w:hAnsi="Arial" w:cs="Arial"/>
        </w:rPr>
        <w:t xml:space="preserve">, działając na podstawie art. 253 </w:t>
      </w:r>
      <w:r w:rsidR="00A17CDB" w:rsidRPr="00237414">
        <w:rPr>
          <w:rFonts w:ascii="Arial" w:hAnsi="Arial" w:cs="Arial"/>
        </w:rPr>
        <w:t xml:space="preserve">ust. 1 pkt. 1 i </w:t>
      </w:r>
      <w:r w:rsidRPr="00237414">
        <w:rPr>
          <w:rFonts w:ascii="Arial" w:hAnsi="Arial" w:cs="Arial"/>
        </w:rPr>
        <w:t xml:space="preserve">ust. </w:t>
      </w:r>
      <w:r w:rsidR="00A17CDB" w:rsidRPr="00237414">
        <w:rPr>
          <w:rFonts w:ascii="Arial" w:hAnsi="Arial" w:cs="Arial"/>
        </w:rPr>
        <w:t>2</w:t>
      </w:r>
      <w:r w:rsidRPr="00237414">
        <w:rPr>
          <w:rFonts w:ascii="Arial" w:hAnsi="Arial" w:cs="Arial"/>
        </w:rPr>
        <w:t xml:space="preserve"> ustawy z dnia 11 września 2019r. Prawo zamówień publicznych </w:t>
      </w:r>
      <w:r w:rsidR="003C7C4F" w:rsidRPr="00237414">
        <w:rPr>
          <w:rFonts w:ascii="Arial" w:hAnsi="Arial" w:cs="Arial"/>
        </w:rPr>
        <w:t>(</w:t>
      </w:r>
      <w:proofErr w:type="spellStart"/>
      <w:r w:rsidR="003C7C4F" w:rsidRPr="00237414">
        <w:rPr>
          <w:rFonts w:ascii="Arial" w:hAnsi="Arial" w:cs="Arial"/>
        </w:rPr>
        <w:t>t.j</w:t>
      </w:r>
      <w:proofErr w:type="spellEnd"/>
      <w:r w:rsidR="003C7C4F" w:rsidRPr="00237414">
        <w:rPr>
          <w:rFonts w:ascii="Arial" w:hAnsi="Arial" w:cs="Arial"/>
        </w:rPr>
        <w:t xml:space="preserve">. Dz.U. z 2021r. poz. 1129 z </w:t>
      </w:r>
      <w:proofErr w:type="spellStart"/>
      <w:r w:rsidR="003C7C4F" w:rsidRPr="00237414">
        <w:rPr>
          <w:rFonts w:ascii="Arial" w:hAnsi="Arial" w:cs="Arial"/>
        </w:rPr>
        <w:t>późn</w:t>
      </w:r>
      <w:proofErr w:type="spellEnd"/>
      <w:r w:rsidR="003C7C4F" w:rsidRPr="00237414">
        <w:rPr>
          <w:rFonts w:ascii="Arial" w:hAnsi="Arial" w:cs="Arial"/>
        </w:rPr>
        <w:t>. zm.)</w:t>
      </w:r>
      <w:r w:rsidRPr="00237414">
        <w:rPr>
          <w:rFonts w:ascii="Arial" w:hAnsi="Arial" w:cs="Arial"/>
        </w:rPr>
        <w:t>, zwanej dalej „ustawą Pzp”</w:t>
      </w:r>
      <w:r w:rsidR="00D26ED6" w:rsidRPr="00237414">
        <w:rPr>
          <w:rFonts w:ascii="Arial" w:hAnsi="Arial" w:cs="Arial"/>
        </w:rPr>
        <w:t xml:space="preserve">, </w:t>
      </w:r>
      <w:r w:rsidRPr="00237414">
        <w:rPr>
          <w:rFonts w:ascii="Arial" w:hAnsi="Arial" w:cs="Arial"/>
        </w:rPr>
        <w:t>informuje</w:t>
      </w:r>
      <w:r w:rsidR="00D26ED6" w:rsidRPr="00237414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37414">
        <w:rPr>
          <w:rFonts w:ascii="Arial" w:hAnsi="Arial" w:cs="Arial"/>
        </w:rPr>
        <w:t>najkorzystniejsz</w:t>
      </w:r>
      <w:r w:rsidR="00D26ED6" w:rsidRPr="00237414">
        <w:rPr>
          <w:rFonts w:ascii="Arial" w:hAnsi="Arial" w:cs="Arial"/>
        </w:rPr>
        <w:t xml:space="preserve">a wybrana została </w:t>
      </w:r>
      <w:r w:rsidR="00756CDA" w:rsidRPr="00237414">
        <w:rPr>
          <w:rFonts w:ascii="Arial" w:hAnsi="Arial" w:cs="Arial"/>
        </w:rPr>
        <w:t>ofer</w:t>
      </w:r>
      <w:r w:rsidR="00D26ED6" w:rsidRPr="00237414">
        <w:rPr>
          <w:rFonts w:ascii="Arial" w:hAnsi="Arial" w:cs="Arial"/>
        </w:rPr>
        <w:t>t</w:t>
      </w:r>
      <w:r w:rsidR="009F0E5C" w:rsidRPr="00237414">
        <w:rPr>
          <w:rFonts w:ascii="Arial" w:hAnsi="Arial" w:cs="Arial"/>
        </w:rPr>
        <w:t>a</w:t>
      </w:r>
      <w:r w:rsidR="00D26ED6" w:rsidRPr="00237414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C7C4F" w:rsidRPr="00237414" w:rsidTr="0001087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C7C4F" w:rsidRPr="00237414" w:rsidRDefault="003C7C4F" w:rsidP="00237414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37414">
              <w:rPr>
                <w:rFonts w:ascii="Arial" w:hAnsi="Arial" w:cs="Arial"/>
                <w:b/>
              </w:rPr>
              <w:lastRenderedPageBreak/>
              <w:t>Firma Handlowo Usługowa VIKA ANETA KACZOR</w:t>
            </w:r>
          </w:p>
          <w:p w:rsidR="003C7C4F" w:rsidRPr="00237414" w:rsidRDefault="003C7C4F" w:rsidP="0023741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7414">
              <w:rPr>
                <w:rFonts w:ascii="Arial" w:hAnsi="Arial" w:cs="Arial"/>
                <w:bCs/>
              </w:rPr>
              <w:t>Karłowatej Sosny</w:t>
            </w:r>
            <w:r w:rsidRPr="00237414">
              <w:rPr>
                <w:rFonts w:ascii="Arial" w:hAnsi="Arial" w:cs="Arial"/>
                <w:bCs/>
              </w:rPr>
              <w:t xml:space="preserve"> </w:t>
            </w:r>
            <w:r w:rsidRPr="00237414">
              <w:rPr>
                <w:rFonts w:ascii="Arial" w:hAnsi="Arial" w:cs="Arial"/>
                <w:bCs/>
              </w:rPr>
              <w:t>4</w:t>
            </w:r>
            <w:r w:rsidRPr="00237414">
              <w:rPr>
                <w:rFonts w:ascii="Arial" w:hAnsi="Arial" w:cs="Arial"/>
                <w:bCs/>
              </w:rPr>
              <w:t xml:space="preserve"> </w:t>
            </w:r>
          </w:p>
          <w:p w:rsidR="003C7C4F" w:rsidRPr="00237414" w:rsidRDefault="003C7C4F" w:rsidP="00237414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7414">
              <w:rPr>
                <w:rFonts w:ascii="Arial" w:hAnsi="Arial" w:cs="Arial"/>
                <w:bCs/>
              </w:rPr>
              <w:t>42256</w:t>
            </w:r>
            <w:r w:rsidRPr="00237414">
              <w:rPr>
                <w:rFonts w:ascii="Arial" w:hAnsi="Arial" w:cs="Arial"/>
                <w:bCs/>
              </w:rPr>
              <w:t xml:space="preserve"> </w:t>
            </w:r>
            <w:r w:rsidRPr="00237414">
              <w:rPr>
                <w:rFonts w:ascii="Arial" w:hAnsi="Arial" w:cs="Arial"/>
                <w:bCs/>
              </w:rPr>
              <w:t>Olsztyn</w:t>
            </w:r>
          </w:p>
          <w:p w:rsidR="003C7C4F" w:rsidRPr="00237414" w:rsidRDefault="003C7C4F" w:rsidP="00237414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237414">
              <w:rPr>
                <w:rFonts w:ascii="Arial" w:hAnsi="Arial" w:cs="Arial"/>
              </w:rPr>
              <w:t>na:</w:t>
            </w:r>
          </w:p>
          <w:p w:rsidR="003C7C4F" w:rsidRPr="00237414" w:rsidRDefault="003C7C4F" w:rsidP="00237414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37414">
              <w:rPr>
                <w:rFonts w:ascii="Arial" w:hAnsi="Arial" w:cs="Arial"/>
              </w:rPr>
              <w:t>Organizacja IX Konferencji  Naukowej "Wiedza i Technologie Informacyjne w Kreowaniu Przedsiębiorczości"</w:t>
            </w:r>
            <w:r w:rsidRPr="00237414">
              <w:rPr>
                <w:rFonts w:ascii="Arial" w:hAnsi="Arial" w:cs="Arial"/>
              </w:rPr>
              <w:t xml:space="preserve"> za cenę brutto </w:t>
            </w:r>
            <w:r w:rsidRPr="00237414">
              <w:rPr>
                <w:rFonts w:ascii="Arial" w:hAnsi="Arial" w:cs="Arial"/>
                <w:b/>
              </w:rPr>
              <w:t>42 750.00 zł</w:t>
            </w:r>
            <w:r w:rsidRPr="00237414">
              <w:rPr>
                <w:rFonts w:ascii="Arial" w:hAnsi="Arial" w:cs="Arial"/>
                <w:bCs/>
              </w:rPr>
              <w:t>.</w:t>
            </w:r>
          </w:p>
          <w:p w:rsidR="003C7C4F" w:rsidRPr="00237414" w:rsidRDefault="003C7C4F" w:rsidP="00237414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37414">
              <w:rPr>
                <w:rFonts w:ascii="Arial" w:hAnsi="Arial" w:cs="Arial"/>
                <w:color w:val="000000"/>
              </w:rPr>
              <w:t>Uzasadnienie wyboru:</w:t>
            </w:r>
          </w:p>
          <w:p w:rsidR="003C7C4F" w:rsidRPr="00237414" w:rsidRDefault="003C7C4F" w:rsidP="0023741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37414">
              <w:rPr>
                <w:rFonts w:ascii="Arial" w:hAnsi="Arial" w:cs="Arial"/>
              </w:rPr>
              <w:t>Wybrana oferta jest ofertą najkorzystniejszą i jednocześnie jedyną jaka wpłynęła 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237414" w:rsidRDefault="00915B9E" w:rsidP="00237414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37414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3118"/>
        <w:gridCol w:w="3119"/>
      </w:tblGrid>
      <w:tr w:rsidR="00237414" w:rsidRPr="00237414" w:rsidTr="00237414">
        <w:trPr>
          <w:trHeight w:val="510"/>
        </w:trPr>
        <w:tc>
          <w:tcPr>
            <w:tcW w:w="993" w:type="dxa"/>
            <w:vAlign w:val="center"/>
          </w:tcPr>
          <w:p w:rsidR="00237414" w:rsidRPr="00237414" w:rsidRDefault="00237414" w:rsidP="002374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37414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835" w:type="dxa"/>
            <w:vAlign w:val="center"/>
          </w:tcPr>
          <w:p w:rsidR="00237414" w:rsidRPr="00237414" w:rsidRDefault="00237414" w:rsidP="002374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414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3118" w:type="dxa"/>
            <w:vAlign w:val="center"/>
          </w:tcPr>
          <w:p w:rsidR="00237414" w:rsidRPr="00237414" w:rsidRDefault="00237414" w:rsidP="00237414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37414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3119" w:type="dxa"/>
            <w:vAlign w:val="center"/>
          </w:tcPr>
          <w:p w:rsidR="00237414" w:rsidRPr="00237414" w:rsidRDefault="00237414" w:rsidP="002374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414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37414" w:rsidRPr="00237414" w:rsidTr="00237414">
        <w:tc>
          <w:tcPr>
            <w:tcW w:w="993" w:type="dxa"/>
            <w:vAlign w:val="center"/>
          </w:tcPr>
          <w:p w:rsidR="00237414" w:rsidRPr="00237414" w:rsidRDefault="00237414" w:rsidP="002374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41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vAlign w:val="center"/>
          </w:tcPr>
          <w:p w:rsidR="00237414" w:rsidRPr="00237414" w:rsidRDefault="00237414" w:rsidP="00237414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37414">
              <w:rPr>
                <w:rFonts w:ascii="Arial" w:hAnsi="Arial" w:cs="Arial"/>
                <w:b/>
                <w:sz w:val="24"/>
                <w:szCs w:val="24"/>
              </w:rPr>
              <w:t>Firma Handlowo Usługowa VIKA ANETA KACZOR</w:t>
            </w:r>
          </w:p>
          <w:p w:rsidR="00237414" w:rsidRPr="00237414" w:rsidRDefault="00237414" w:rsidP="00237414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7414">
              <w:rPr>
                <w:rFonts w:ascii="Arial" w:hAnsi="Arial" w:cs="Arial"/>
                <w:bCs/>
                <w:sz w:val="24"/>
                <w:szCs w:val="24"/>
              </w:rPr>
              <w:t>Karłowatej Sosny</w:t>
            </w:r>
            <w:r w:rsidRPr="0023741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37414">
              <w:rPr>
                <w:rFonts w:ascii="Arial" w:hAnsi="Arial" w:cs="Arial"/>
                <w:bCs/>
                <w:sz w:val="24"/>
                <w:szCs w:val="24"/>
              </w:rPr>
              <w:t>4</w:t>
            </w:r>
            <w:r w:rsidRPr="0023741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37414" w:rsidRPr="00237414" w:rsidRDefault="00237414" w:rsidP="00237414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37414">
              <w:rPr>
                <w:rFonts w:ascii="Arial" w:hAnsi="Arial" w:cs="Arial"/>
                <w:bCs/>
                <w:sz w:val="24"/>
                <w:szCs w:val="24"/>
              </w:rPr>
              <w:t>42256</w:t>
            </w:r>
            <w:r w:rsidRPr="0023741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37414">
              <w:rPr>
                <w:rFonts w:ascii="Arial" w:hAnsi="Arial" w:cs="Arial"/>
                <w:bCs/>
                <w:sz w:val="24"/>
                <w:szCs w:val="24"/>
              </w:rPr>
              <w:t>Olsztyn</w:t>
            </w:r>
          </w:p>
        </w:tc>
        <w:tc>
          <w:tcPr>
            <w:tcW w:w="3118" w:type="dxa"/>
            <w:vAlign w:val="center"/>
          </w:tcPr>
          <w:p w:rsidR="00237414" w:rsidRPr="00237414" w:rsidRDefault="00237414" w:rsidP="002374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41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3119" w:type="dxa"/>
            <w:vAlign w:val="center"/>
          </w:tcPr>
          <w:p w:rsidR="00237414" w:rsidRPr="00237414" w:rsidRDefault="00237414" w:rsidP="00237414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414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237414" w:rsidRDefault="00E85D70" w:rsidP="00237414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237414" w:rsidRDefault="00F960D7" w:rsidP="00237414">
      <w:pPr>
        <w:spacing w:line="360" w:lineRule="auto"/>
        <w:jc w:val="both"/>
        <w:rPr>
          <w:rFonts w:ascii="Arial" w:hAnsi="Arial" w:cs="Arial"/>
        </w:rPr>
      </w:pPr>
    </w:p>
    <w:p w:rsidR="00F960D7" w:rsidRPr="00237414" w:rsidRDefault="00F960D7" w:rsidP="00237414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23741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E80" w:rsidRDefault="000B2E80">
      <w:r>
        <w:separator/>
      </w:r>
    </w:p>
  </w:endnote>
  <w:endnote w:type="continuationSeparator" w:id="0">
    <w:p w:rsidR="000B2E80" w:rsidRDefault="000B2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414" w:rsidRPr="00237414" w:rsidRDefault="00237414" w:rsidP="00237414">
    <w:pPr>
      <w:spacing w:line="276" w:lineRule="auto"/>
      <w:rPr>
        <w:rFonts w:ascii="Roboto" w:hAnsi="Roboto"/>
        <w:b/>
        <w:bCs/>
        <w:sz w:val="22"/>
        <w:szCs w:val="18"/>
      </w:rPr>
    </w:pPr>
    <w:r w:rsidRPr="00237414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237414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23741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37414" w:rsidRPr="00237414" w:rsidTr="00010878">
      <w:tc>
        <w:tcPr>
          <w:tcW w:w="0" w:type="auto"/>
          <w:shd w:val="clear" w:color="auto" w:fill="auto"/>
          <w:vAlign w:val="center"/>
        </w:tcPr>
        <w:p w:rsidR="00237414" w:rsidRPr="00237414" w:rsidRDefault="00237414" w:rsidP="0023741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37414" w:rsidRPr="00237414" w:rsidRDefault="00237414" w:rsidP="0023741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3741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37414" w:rsidRPr="00237414" w:rsidRDefault="00237414" w:rsidP="0023741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37414" w:rsidRPr="00237414" w:rsidRDefault="00237414" w:rsidP="0023741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37414" w:rsidRPr="00237414" w:rsidRDefault="00237414" w:rsidP="00237414">
    <w:pPr>
      <w:spacing w:line="276" w:lineRule="auto"/>
      <w:rPr>
        <w:rFonts w:ascii="Roboto" w:hAnsi="Roboto"/>
        <w:b/>
        <w:bCs/>
      </w:rPr>
    </w:pPr>
    <w:r w:rsidRPr="00237414">
      <w:rPr>
        <w:rFonts w:ascii="Roboto" w:hAnsi="Roboto"/>
        <w:b/>
        <w:bCs/>
        <w:szCs w:val="18"/>
      </w:rPr>
      <w:t>Kanclerz Politechniki Częstochowskiej</w:t>
    </w:r>
  </w:p>
  <w:p w:rsidR="00237414" w:rsidRPr="00237414" w:rsidRDefault="00237414" w:rsidP="00237414">
    <w:pPr>
      <w:spacing w:line="276" w:lineRule="auto"/>
      <w:rPr>
        <w:rFonts w:ascii="Roboto" w:hAnsi="Roboto"/>
      </w:rPr>
    </w:pPr>
    <w:r w:rsidRPr="00237414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237414">
      <w:rPr>
        <w:rFonts w:ascii="Roboto" w:hAnsi="Roboto"/>
      </w:rPr>
      <w:t>ul. Gen. J.H. Dąbrowskiego 69, 42-201 Częstochowa</w:t>
    </w:r>
  </w:p>
  <w:p w:rsidR="00237414" w:rsidRPr="00237414" w:rsidRDefault="00237414" w:rsidP="00237414">
    <w:pPr>
      <w:spacing w:line="276" w:lineRule="auto"/>
      <w:rPr>
        <w:rFonts w:ascii="Arial" w:hAnsi="Arial"/>
        <w:noProof/>
      </w:rPr>
    </w:pPr>
    <w:r w:rsidRPr="00237414">
      <w:rPr>
        <w:rFonts w:ascii="Roboto" w:hAnsi="Roboto"/>
      </w:rPr>
      <w:t>tel. +48 34 325 02 56, e-mail: kanclerz@pcz.pl</w:t>
    </w:r>
  </w:p>
  <w:p w:rsidR="000C1E6F" w:rsidRDefault="00237414" w:rsidP="00237414">
    <w:pPr>
      <w:rPr>
        <w:rFonts w:ascii="Arial" w:hAnsi="Arial"/>
        <w:sz w:val="18"/>
        <w:szCs w:val="18"/>
      </w:rPr>
    </w:pPr>
    <w:r w:rsidRPr="00237414"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E80" w:rsidRDefault="000B2E80">
      <w:r>
        <w:separator/>
      </w:r>
    </w:p>
  </w:footnote>
  <w:footnote w:type="continuationSeparator" w:id="0">
    <w:p w:rsidR="000B2E80" w:rsidRDefault="000B2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414" w:rsidRPr="00237414" w:rsidRDefault="00237414" w:rsidP="0023741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23741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23741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37414" w:rsidRPr="00237414" w:rsidRDefault="00237414" w:rsidP="00237414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2E80"/>
    <w:rsid w:val="00005838"/>
    <w:rsid w:val="00022322"/>
    <w:rsid w:val="00042497"/>
    <w:rsid w:val="000B2E80"/>
    <w:rsid w:val="000C1E6F"/>
    <w:rsid w:val="000E4E56"/>
    <w:rsid w:val="001A1468"/>
    <w:rsid w:val="001B7815"/>
    <w:rsid w:val="00237414"/>
    <w:rsid w:val="002B1E4F"/>
    <w:rsid w:val="002B6761"/>
    <w:rsid w:val="003445A0"/>
    <w:rsid w:val="003A0AFC"/>
    <w:rsid w:val="003C7C4F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BF5660B"/>
  <w15:chartTrackingRefBased/>
  <w15:docId w15:val="{F4CA6F24-79DB-4BEF-BBC1-0790F3F6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2022-09-30T10:09:00Z</dcterms:created>
  <dcterms:modified xsi:type="dcterms:W3CDTF">2022-09-30T10:09:00Z</dcterms:modified>
</cp:coreProperties>
</file>