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61149F" w:rsidRDefault="00412897" w:rsidP="0061149F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61149F">
        <w:rPr>
          <w:rFonts w:ascii="Arial" w:hAnsi="Arial" w:cs="Arial"/>
        </w:rPr>
        <w:t>Częstochowa</w:t>
      </w:r>
      <w:r w:rsidR="00FB7F50" w:rsidRPr="0061149F">
        <w:rPr>
          <w:rFonts w:ascii="Arial" w:hAnsi="Arial" w:cs="Arial"/>
        </w:rPr>
        <w:t xml:space="preserve"> dnia: </w:t>
      </w:r>
      <w:r w:rsidRPr="0061149F">
        <w:rPr>
          <w:rFonts w:ascii="Arial" w:hAnsi="Arial" w:cs="Arial"/>
        </w:rPr>
        <w:t>2022-09-28</w:t>
      </w:r>
    </w:p>
    <w:p w:rsidR="00FB7F50" w:rsidRPr="0061149F" w:rsidRDefault="00FB7F50" w:rsidP="0061149F">
      <w:pPr>
        <w:spacing w:after="240" w:line="360" w:lineRule="auto"/>
        <w:rPr>
          <w:rFonts w:ascii="Arial" w:hAnsi="Arial" w:cs="Arial"/>
        </w:rPr>
      </w:pPr>
    </w:p>
    <w:p w:rsidR="00FB7F50" w:rsidRPr="0061149F" w:rsidRDefault="00412897" w:rsidP="0061149F">
      <w:pPr>
        <w:spacing w:after="40" w:line="360" w:lineRule="auto"/>
        <w:rPr>
          <w:rFonts w:ascii="Arial" w:hAnsi="Arial" w:cs="Arial"/>
          <w:b/>
          <w:bCs/>
        </w:rPr>
      </w:pPr>
      <w:r w:rsidRPr="0061149F">
        <w:rPr>
          <w:rFonts w:ascii="Arial" w:hAnsi="Arial" w:cs="Arial"/>
          <w:b/>
          <w:bCs/>
        </w:rPr>
        <w:t>Politechnika Częstochowska</w:t>
      </w:r>
    </w:p>
    <w:p w:rsidR="00FB7F50" w:rsidRPr="0061149F" w:rsidRDefault="00412897" w:rsidP="0061149F">
      <w:pPr>
        <w:spacing w:line="360" w:lineRule="auto"/>
        <w:rPr>
          <w:rFonts w:ascii="Arial" w:hAnsi="Arial" w:cs="Arial"/>
        </w:rPr>
      </w:pPr>
      <w:r w:rsidRPr="0061149F">
        <w:rPr>
          <w:rFonts w:ascii="Arial" w:hAnsi="Arial" w:cs="Arial"/>
        </w:rPr>
        <w:t>Dąbrowskiego</w:t>
      </w:r>
      <w:r w:rsidR="00FB7F50" w:rsidRPr="0061149F">
        <w:rPr>
          <w:rFonts w:ascii="Arial" w:hAnsi="Arial" w:cs="Arial"/>
        </w:rPr>
        <w:t xml:space="preserve"> </w:t>
      </w:r>
      <w:r w:rsidRPr="0061149F">
        <w:rPr>
          <w:rFonts w:ascii="Arial" w:hAnsi="Arial" w:cs="Arial"/>
        </w:rPr>
        <w:t>69</w:t>
      </w:r>
    </w:p>
    <w:p w:rsidR="00FB7F50" w:rsidRPr="0061149F" w:rsidRDefault="00412897" w:rsidP="0061149F">
      <w:pPr>
        <w:spacing w:line="360" w:lineRule="auto"/>
        <w:rPr>
          <w:rFonts w:ascii="Arial" w:hAnsi="Arial" w:cs="Arial"/>
        </w:rPr>
      </w:pPr>
      <w:r w:rsidRPr="0061149F">
        <w:rPr>
          <w:rFonts w:ascii="Arial" w:hAnsi="Arial" w:cs="Arial"/>
        </w:rPr>
        <w:t>42-201</w:t>
      </w:r>
      <w:r w:rsidR="00FB7F50" w:rsidRPr="0061149F">
        <w:rPr>
          <w:rFonts w:ascii="Arial" w:hAnsi="Arial" w:cs="Arial"/>
        </w:rPr>
        <w:t xml:space="preserve"> </w:t>
      </w:r>
      <w:r w:rsidRPr="0061149F">
        <w:rPr>
          <w:rFonts w:ascii="Arial" w:hAnsi="Arial" w:cs="Arial"/>
        </w:rPr>
        <w:t>Częstochowa</w:t>
      </w:r>
    </w:p>
    <w:p w:rsidR="008642B3" w:rsidRPr="0061149F" w:rsidRDefault="00A17CDB" w:rsidP="0061149F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61149F">
        <w:rPr>
          <w:rFonts w:ascii="Arial" w:hAnsi="Arial" w:cs="Arial"/>
          <w:szCs w:val="24"/>
        </w:rPr>
        <w:t>OGŁOSZENIE</w:t>
      </w:r>
    </w:p>
    <w:p w:rsidR="008642B3" w:rsidRPr="0061149F" w:rsidRDefault="008642B3" w:rsidP="0061149F">
      <w:pPr>
        <w:spacing w:after="480" w:line="360" w:lineRule="auto"/>
        <w:jc w:val="center"/>
        <w:rPr>
          <w:rFonts w:ascii="Arial" w:hAnsi="Arial" w:cs="Arial"/>
          <w:b/>
        </w:rPr>
      </w:pPr>
      <w:r w:rsidRPr="0061149F">
        <w:rPr>
          <w:rFonts w:ascii="Arial" w:hAnsi="Arial" w:cs="Arial"/>
          <w:b/>
        </w:rPr>
        <w:t xml:space="preserve">o </w:t>
      </w:r>
      <w:r w:rsidR="0054734E" w:rsidRPr="0061149F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412897" w:rsidRPr="0061149F" w:rsidTr="00876727">
        <w:trPr>
          <w:trHeight w:val="638"/>
        </w:trPr>
        <w:tc>
          <w:tcPr>
            <w:tcW w:w="959" w:type="dxa"/>
            <w:shd w:val="clear" w:color="auto" w:fill="auto"/>
          </w:tcPr>
          <w:p w:rsidR="00412897" w:rsidRPr="0061149F" w:rsidRDefault="00412897" w:rsidP="0061149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61149F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12897" w:rsidRPr="0061149F" w:rsidRDefault="00412897" w:rsidP="0061149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61149F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61149F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61149F">
              <w:rPr>
                <w:rFonts w:ascii="Arial" w:hAnsi="Arial" w:cs="Arial"/>
              </w:rPr>
              <w:t>Pzp</w:t>
            </w:r>
            <w:proofErr w:type="spellEnd"/>
            <w:r w:rsidRPr="0061149F">
              <w:rPr>
                <w:rFonts w:ascii="Arial" w:hAnsi="Arial" w:cs="Arial"/>
                <w:b/>
              </w:rPr>
              <w:t xml:space="preserve"> </w:t>
            </w:r>
            <w:r w:rsidRPr="0061149F">
              <w:rPr>
                <w:rFonts w:ascii="Arial" w:hAnsi="Arial" w:cs="Arial"/>
                <w:bCs/>
              </w:rPr>
              <w:t>na</w:t>
            </w:r>
            <w:r w:rsidRPr="0061149F">
              <w:rPr>
                <w:rFonts w:ascii="Arial" w:hAnsi="Arial" w:cs="Arial"/>
                <w:b/>
              </w:rPr>
              <w:t xml:space="preserve"> </w:t>
            </w:r>
            <w:r w:rsidRPr="0061149F">
              <w:rPr>
                <w:rFonts w:ascii="Arial" w:hAnsi="Arial" w:cs="Arial"/>
                <w:bCs/>
              </w:rPr>
              <w:t>”</w:t>
            </w:r>
            <w:r w:rsidRPr="0061149F">
              <w:rPr>
                <w:rFonts w:ascii="Arial" w:hAnsi="Arial" w:cs="Arial"/>
                <w:b/>
                <w:bCs/>
              </w:rPr>
              <w:t>Dostawa mebli biurowych dla Szkoły Doktorskiej Politechniki Częstochowskiej</w:t>
            </w:r>
            <w:r w:rsidRPr="0061149F">
              <w:rPr>
                <w:rFonts w:ascii="Arial" w:hAnsi="Arial" w:cs="Arial"/>
                <w:bCs/>
              </w:rPr>
              <w:t>”</w:t>
            </w:r>
            <w:r w:rsidRPr="0061149F">
              <w:rPr>
                <w:rFonts w:ascii="Arial" w:hAnsi="Arial" w:cs="Arial"/>
                <w:b/>
              </w:rPr>
              <w:t xml:space="preserve"> </w:t>
            </w:r>
            <w:r w:rsidRPr="0061149F">
              <w:rPr>
                <w:rFonts w:ascii="Arial" w:hAnsi="Arial" w:cs="Arial"/>
                <w:bCs/>
              </w:rPr>
              <w:t>– znak sprawy</w:t>
            </w:r>
            <w:r w:rsidRPr="0061149F">
              <w:rPr>
                <w:rFonts w:ascii="Arial" w:hAnsi="Arial" w:cs="Arial"/>
                <w:b/>
              </w:rPr>
              <w:t xml:space="preserve"> </w:t>
            </w:r>
            <w:r w:rsidRPr="0061149F">
              <w:rPr>
                <w:rFonts w:ascii="Arial" w:hAnsi="Arial" w:cs="Arial"/>
                <w:b/>
              </w:rPr>
              <w:t>RK-NZ.261.71.2022.MM</w:t>
            </w:r>
            <w:r w:rsidRPr="0061149F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61149F" w:rsidRDefault="00C65E53" w:rsidP="0061149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61149F">
        <w:rPr>
          <w:rFonts w:ascii="Arial" w:hAnsi="Arial" w:cs="Arial"/>
        </w:rPr>
        <w:t xml:space="preserve">Zamawiający, </w:t>
      </w:r>
      <w:r w:rsidR="00412897" w:rsidRPr="0061149F">
        <w:rPr>
          <w:rFonts w:ascii="Arial" w:hAnsi="Arial" w:cs="Arial"/>
          <w:b/>
        </w:rPr>
        <w:t>Politechnika Częstochowska</w:t>
      </w:r>
      <w:r w:rsidRPr="0061149F">
        <w:rPr>
          <w:rFonts w:ascii="Arial" w:hAnsi="Arial" w:cs="Arial"/>
        </w:rPr>
        <w:t xml:space="preserve">, działając na podstawie art. 253 </w:t>
      </w:r>
      <w:r w:rsidR="00A17CDB" w:rsidRPr="0061149F">
        <w:rPr>
          <w:rFonts w:ascii="Arial" w:hAnsi="Arial" w:cs="Arial"/>
        </w:rPr>
        <w:t xml:space="preserve">ust. 1 pkt. 1 i </w:t>
      </w:r>
      <w:r w:rsidRPr="0061149F">
        <w:rPr>
          <w:rFonts w:ascii="Arial" w:hAnsi="Arial" w:cs="Arial"/>
        </w:rPr>
        <w:t xml:space="preserve">ust. </w:t>
      </w:r>
      <w:r w:rsidR="00A17CDB" w:rsidRPr="0061149F">
        <w:rPr>
          <w:rFonts w:ascii="Arial" w:hAnsi="Arial" w:cs="Arial"/>
        </w:rPr>
        <w:t>2</w:t>
      </w:r>
      <w:r w:rsidRPr="0061149F">
        <w:rPr>
          <w:rFonts w:ascii="Arial" w:hAnsi="Arial" w:cs="Arial"/>
        </w:rPr>
        <w:t xml:space="preserve"> ustawy z dnia 11 września 2019r. Prawo zamówień publicznych </w:t>
      </w:r>
      <w:r w:rsidR="00412897" w:rsidRPr="0061149F">
        <w:rPr>
          <w:rFonts w:ascii="Arial" w:hAnsi="Arial" w:cs="Arial"/>
        </w:rPr>
        <w:t>(</w:t>
      </w:r>
      <w:proofErr w:type="spellStart"/>
      <w:r w:rsidR="00412897" w:rsidRPr="0061149F">
        <w:rPr>
          <w:rFonts w:ascii="Arial" w:hAnsi="Arial" w:cs="Arial"/>
        </w:rPr>
        <w:t>t.j</w:t>
      </w:r>
      <w:proofErr w:type="spellEnd"/>
      <w:r w:rsidR="00412897" w:rsidRPr="0061149F">
        <w:rPr>
          <w:rFonts w:ascii="Arial" w:hAnsi="Arial" w:cs="Arial"/>
        </w:rPr>
        <w:t xml:space="preserve">. Dz.U. z 2021r. poz. 1129 z </w:t>
      </w:r>
      <w:proofErr w:type="spellStart"/>
      <w:r w:rsidR="00412897" w:rsidRPr="0061149F">
        <w:rPr>
          <w:rFonts w:ascii="Arial" w:hAnsi="Arial" w:cs="Arial"/>
        </w:rPr>
        <w:t>późn</w:t>
      </w:r>
      <w:proofErr w:type="spellEnd"/>
      <w:r w:rsidR="00412897" w:rsidRPr="0061149F">
        <w:rPr>
          <w:rFonts w:ascii="Arial" w:hAnsi="Arial" w:cs="Arial"/>
        </w:rPr>
        <w:t>. zm.)</w:t>
      </w:r>
      <w:r w:rsidRPr="0061149F">
        <w:rPr>
          <w:rFonts w:ascii="Arial" w:hAnsi="Arial" w:cs="Arial"/>
        </w:rPr>
        <w:t>, zwanej dalej „ustawą Pzp”</w:t>
      </w:r>
      <w:r w:rsidR="00D26ED6" w:rsidRPr="0061149F">
        <w:rPr>
          <w:rFonts w:ascii="Arial" w:hAnsi="Arial" w:cs="Arial"/>
        </w:rPr>
        <w:t xml:space="preserve">, </w:t>
      </w:r>
      <w:r w:rsidRPr="0061149F">
        <w:rPr>
          <w:rFonts w:ascii="Arial" w:hAnsi="Arial" w:cs="Arial"/>
        </w:rPr>
        <w:t>informuje</w:t>
      </w:r>
      <w:r w:rsidR="00D26ED6" w:rsidRPr="0061149F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61149F">
        <w:rPr>
          <w:rFonts w:ascii="Arial" w:hAnsi="Arial" w:cs="Arial"/>
        </w:rPr>
        <w:t>najkorzystniejsz</w:t>
      </w:r>
      <w:r w:rsidR="00D26ED6" w:rsidRPr="0061149F">
        <w:rPr>
          <w:rFonts w:ascii="Arial" w:hAnsi="Arial" w:cs="Arial"/>
        </w:rPr>
        <w:t xml:space="preserve">a wybrana została </w:t>
      </w:r>
      <w:r w:rsidR="00756CDA" w:rsidRPr="0061149F">
        <w:rPr>
          <w:rFonts w:ascii="Arial" w:hAnsi="Arial" w:cs="Arial"/>
        </w:rPr>
        <w:t>ofer</w:t>
      </w:r>
      <w:r w:rsidR="00D26ED6" w:rsidRPr="0061149F">
        <w:rPr>
          <w:rFonts w:ascii="Arial" w:hAnsi="Arial" w:cs="Arial"/>
        </w:rPr>
        <w:t>t</w:t>
      </w:r>
      <w:r w:rsidR="009F0E5C" w:rsidRPr="0061149F">
        <w:rPr>
          <w:rFonts w:ascii="Arial" w:hAnsi="Arial" w:cs="Arial"/>
        </w:rPr>
        <w:t>a</w:t>
      </w:r>
      <w:r w:rsidR="00D26ED6" w:rsidRPr="0061149F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12897" w:rsidRPr="0061149F" w:rsidTr="008767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12897" w:rsidRPr="0061149F" w:rsidRDefault="00412897" w:rsidP="0061149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61149F">
              <w:rPr>
                <w:rFonts w:ascii="Arial" w:hAnsi="Arial" w:cs="Arial"/>
                <w:b/>
              </w:rPr>
              <w:t>Chef's Place Kosterka i Wspólnicy s.c.</w:t>
            </w:r>
          </w:p>
          <w:p w:rsidR="00412897" w:rsidRPr="0061149F" w:rsidRDefault="00412897" w:rsidP="0061149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61149F">
              <w:rPr>
                <w:rFonts w:ascii="Arial" w:hAnsi="Arial" w:cs="Arial"/>
                <w:b/>
                <w:bCs/>
              </w:rPr>
              <w:t>Rędzińska</w:t>
            </w:r>
            <w:r w:rsidRPr="0061149F">
              <w:rPr>
                <w:rFonts w:ascii="Arial" w:hAnsi="Arial" w:cs="Arial"/>
                <w:b/>
                <w:bCs/>
              </w:rPr>
              <w:t xml:space="preserve"> </w:t>
            </w:r>
            <w:r w:rsidRPr="0061149F">
              <w:rPr>
                <w:rFonts w:ascii="Arial" w:hAnsi="Arial" w:cs="Arial"/>
                <w:b/>
                <w:bCs/>
              </w:rPr>
              <w:t>116</w:t>
            </w:r>
            <w:r w:rsidRPr="0061149F">
              <w:rPr>
                <w:rFonts w:ascii="Arial" w:hAnsi="Arial" w:cs="Arial"/>
                <w:b/>
                <w:bCs/>
              </w:rPr>
              <w:t xml:space="preserve"> </w:t>
            </w:r>
          </w:p>
          <w:p w:rsidR="00412897" w:rsidRPr="0061149F" w:rsidRDefault="00412897" w:rsidP="0061149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61149F">
              <w:rPr>
                <w:rFonts w:ascii="Arial" w:hAnsi="Arial" w:cs="Arial"/>
                <w:b/>
                <w:bCs/>
              </w:rPr>
              <w:t>42-209</w:t>
            </w:r>
            <w:r w:rsidRPr="0061149F">
              <w:rPr>
                <w:rFonts w:ascii="Arial" w:hAnsi="Arial" w:cs="Arial"/>
                <w:b/>
                <w:bCs/>
              </w:rPr>
              <w:t xml:space="preserve"> </w:t>
            </w:r>
            <w:r w:rsidRPr="0061149F">
              <w:rPr>
                <w:rFonts w:ascii="Arial" w:hAnsi="Arial" w:cs="Arial"/>
                <w:b/>
                <w:bCs/>
              </w:rPr>
              <w:t>Częstochowa</w:t>
            </w:r>
          </w:p>
          <w:p w:rsidR="00412897" w:rsidRPr="0061149F" w:rsidRDefault="00412897" w:rsidP="0061149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1149F">
              <w:rPr>
                <w:rFonts w:ascii="Arial" w:hAnsi="Arial" w:cs="Arial"/>
              </w:rPr>
              <w:t xml:space="preserve">za cenę brutto </w:t>
            </w:r>
            <w:r w:rsidRPr="0061149F">
              <w:rPr>
                <w:rFonts w:ascii="Arial" w:hAnsi="Arial" w:cs="Arial"/>
                <w:b/>
              </w:rPr>
              <w:t>36 475.65 zł</w:t>
            </w:r>
            <w:r w:rsidRPr="0061149F">
              <w:rPr>
                <w:rFonts w:ascii="Arial" w:hAnsi="Arial" w:cs="Arial"/>
                <w:bCs/>
              </w:rPr>
              <w:t>.</w:t>
            </w:r>
          </w:p>
          <w:p w:rsidR="00412897" w:rsidRPr="0061149F" w:rsidRDefault="00412897" w:rsidP="0061149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61149F">
              <w:rPr>
                <w:rFonts w:ascii="Arial" w:hAnsi="Arial" w:cs="Arial"/>
                <w:color w:val="000000"/>
              </w:rPr>
              <w:t>Uzasadnienie wyboru:</w:t>
            </w:r>
          </w:p>
          <w:p w:rsidR="00412897" w:rsidRPr="0061149F" w:rsidRDefault="00412897" w:rsidP="0061149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1149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</w:tbl>
    <w:p w:rsidR="003A0AFC" w:rsidRPr="0061149F" w:rsidRDefault="00915B9E" w:rsidP="0061149F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61149F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417"/>
        <w:gridCol w:w="1276"/>
        <w:gridCol w:w="1701"/>
        <w:gridCol w:w="1276"/>
      </w:tblGrid>
      <w:tr w:rsidR="0061149F" w:rsidRPr="0061149F" w:rsidTr="0061149F">
        <w:trPr>
          <w:trHeight w:val="510"/>
        </w:trPr>
        <w:tc>
          <w:tcPr>
            <w:tcW w:w="709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61149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828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61149F" w:rsidRPr="0061149F" w:rsidRDefault="0061149F" w:rsidP="0061149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1149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vAlign w:val="center"/>
          </w:tcPr>
          <w:p w:rsidR="0061149F" w:rsidRPr="0061149F" w:rsidRDefault="0061149F" w:rsidP="0061149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1149F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61149F" w:rsidRPr="0061149F" w:rsidRDefault="0061149F" w:rsidP="0061149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1149F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276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61149F" w:rsidRPr="0061149F" w:rsidTr="0061149F">
        <w:tc>
          <w:tcPr>
            <w:tcW w:w="709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828" w:type="dxa"/>
            <w:vAlign w:val="center"/>
          </w:tcPr>
          <w:p w:rsidR="0061149F" w:rsidRPr="0061149F" w:rsidRDefault="0061149F" w:rsidP="0061149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1149F">
              <w:rPr>
                <w:rFonts w:ascii="Arial" w:hAnsi="Arial" w:cs="Arial"/>
                <w:b/>
                <w:sz w:val="24"/>
                <w:szCs w:val="24"/>
              </w:rPr>
              <w:t>Chef's Place Kosterka i Wspólnicy s.c.</w:t>
            </w:r>
          </w:p>
          <w:p w:rsidR="0061149F" w:rsidRPr="0061149F" w:rsidRDefault="0061149F" w:rsidP="0061149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1149F">
              <w:rPr>
                <w:rFonts w:ascii="Arial" w:hAnsi="Arial" w:cs="Arial"/>
                <w:bCs/>
                <w:sz w:val="24"/>
                <w:szCs w:val="24"/>
              </w:rPr>
              <w:t>Rędzińska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>116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61149F" w:rsidRPr="0061149F" w:rsidRDefault="0061149F" w:rsidP="0061149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1149F">
              <w:rPr>
                <w:rFonts w:ascii="Arial" w:hAnsi="Arial" w:cs="Arial"/>
                <w:bCs/>
                <w:sz w:val="24"/>
                <w:szCs w:val="24"/>
              </w:rPr>
              <w:t>42-209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417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276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6114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701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6114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</w:t>
            </w:r>
            <w:r w:rsidRPr="006114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61149F" w:rsidRPr="0061149F" w:rsidTr="0061149F">
        <w:tc>
          <w:tcPr>
            <w:tcW w:w="709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828" w:type="dxa"/>
            <w:vAlign w:val="center"/>
          </w:tcPr>
          <w:p w:rsidR="0061149F" w:rsidRPr="0061149F" w:rsidRDefault="0061149F" w:rsidP="0061149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1149F">
              <w:rPr>
                <w:rFonts w:ascii="Arial" w:hAnsi="Arial" w:cs="Arial"/>
                <w:b/>
                <w:sz w:val="24"/>
                <w:szCs w:val="24"/>
              </w:rPr>
              <w:t>Hurtownia Sportowa KAL-SPORT</w:t>
            </w:r>
          </w:p>
          <w:p w:rsidR="0061149F" w:rsidRPr="0061149F" w:rsidRDefault="0061149F" w:rsidP="0061149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ul. Stanisława Trembeckiego 11A</w:t>
            </w:r>
          </w:p>
          <w:p w:rsidR="0061149F" w:rsidRPr="0061149F" w:rsidRDefault="0061149F" w:rsidP="0061149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1149F">
              <w:rPr>
                <w:rFonts w:ascii="Arial" w:hAnsi="Arial" w:cs="Arial"/>
                <w:bCs/>
                <w:sz w:val="24"/>
                <w:szCs w:val="24"/>
              </w:rPr>
              <w:t>35-310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>Rzeszów</w:t>
            </w:r>
          </w:p>
        </w:tc>
        <w:tc>
          <w:tcPr>
            <w:tcW w:w="1417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 xml:space="preserve">  69,78</w:t>
            </w:r>
          </w:p>
        </w:tc>
        <w:tc>
          <w:tcPr>
            <w:tcW w:w="1276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6,67</w:t>
            </w:r>
          </w:p>
        </w:tc>
        <w:tc>
          <w:tcPr>
            <w:tcW w:w="1701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5</w:t>
            </w:r>
            <w:r w:rsidRPr="0061149F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276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81,45</w:t>
            </w:r>
          </w:p>
        </w:tc>
      </w:tr>
      <w:tr w:rsidR="0061149F" w:rsidRPr="0061149F" w:rsidTr="0061149F">
        <w:tc>
          <w:tcPr>
            <w:tcW w:w="709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828" w:type="dxa"/>
            <w:vAlign w:val="center"/>
          </w:tcPr>
          <w:p w:rsidR="0061149F" w:rsidRPr="0061149F" w:rsidRDefault="0061149F" w:rsidP="0061149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1149F">
              <w:rPr>
                <w:rFonts w:ascii="Arial" w:hAnsi="Arial" w:cs="Arial"/>
                <w:b/>
                <w:sz w:val="24"/>
                <w:szCs w:val="24"/>
              </w:rPr>
              <w:t>Biuro Inżynieryjne DOT Tomasz Dubiecki</w:t>
            </w:r>
          </w:p>
          <w:p w:rsidR="0061149F" w:rsidRPr="0061149F" w:rsidRDefault="0061149F" w:rsidP="0061149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1149F">
              <w:rPr>
                <w:rFonts w:ascii="Arial" w:hAnsi="Arial" w:cs="Arial"/>
                <w:bCs/>
                <w:sz w:val="24"/>
                <w:szCs w:val="24"/>
              </w:rPr>
              <w:t>Lubomira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>29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>/A</w:t>
            </w:r>
          </w:p>
          <w:p w:rsidR="0061149F" w:rsidRPr="0061149F" w:rsidRDefault="0061149F" w:rsidP="0061149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1149F">
              <w:rPr>
                <w:rFonts w:ascii="Arial" w:hAnsi="Arial" w:cs="Arial"/>
                <w:bCs/>
                <w:sz w:val="24"/>
                <w:szCs w:val="24"/>
              </w:rPr>
              <w:t>62-090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>Mrowino</w:t>
            </w:r>
          </w:p>
        </w:tc>
        <w:tc>
          <w:tcPr>
            <w:tcW w:w="1417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 xml:space="preserve">  59,31</w:t>
            </w:r>
          </w:p>
        </w:tc>
        <w:tc>
          <w:tcPr>
            <w:tcW w:w="1276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6,67</w:t>
            </w:r>
          </w:p>
        </w:tc>
        <w:tc>
          <w:tcPr>
            <w:tcW w:w="1701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61149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75,98</w:t>
            </w:r>
          </w:p>
        </w:tc>
      </w:tr>
      <w:tr w:rsidR="0061149F" w:rsidRPr="0061149F" w:rsidTr="0061149F">
        <w:tc>
          <w:tcPr>
            <w:tcW w:w="709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828" w:type="dxa"/>
            <w:vAlign w:val="center"/>
          </w:tcPr>
          <w:p w:rsidR="0061149F" w:rsidRPr="0061149F" w:rsidRDefault="0061149F" w:rsidP="0061149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1149F">
              <w:rPr>
                <w:rFonts w:ascii="Arial" w:hAnsi="Arial" w:cs="Arial"/>
                <w:b/>
                <w:sz w:val="24"/>
                <w:szCs w:val="24"/>
              </w:rPr>
              <w:t>Lobby meble s.c. Tomasz Madlewski Krzysztof Łudzik</w:t>
            </w:r>
          </w:p>
          <w:p w:rsidR="0061149F" w:rsidRPr="0061149F" w:rsidRDefault="0061149F" w:rsidP="0061149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1149F">
              <w:rPr>
                <w:rFonts w:ascii="Arial" w:hAnsi="Arial" w:cs="Arial"/>
                <w:bCs/>
                <w:sz w:val="24"/>
                <w:szCs w:val="24"/>
              </w:rPr>
              <w:t>Pachońskiego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>7A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lok. 86</w:t>
            </w:r>
          </w:p>
          <w:p w:rsidR="0061149F" w:rsidRPr="0061149F" w:rsidRDefault="0061149F" w:rsidP="0061149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1149F">
              <w:rPr>
                <w:rFonts w:ascii="Arial" w:hAnsi="Arial" w:cs="Arial"/>
                <w:bCs/>
                <w:sz w:val="24"/>
                <w:szCs w:val="24"/>
              </w:rPr>
              <w:t>31-223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1417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61149F" w:rsidRPr="0061149F" w:rsidTr="0061149F">
        <w:tc>
          <w:tcPr>
            <w:tcW w:w="709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828" w:type="dxa"/>
            <w:vAlign w:val="center"/>
          </w:tcPr>
          <w:p w:rsidR="0061149F" w:rsidRPr="0061149F" w:rsidRDefault="0061149F" w:rsidP="0061149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1149F">
              <w:rPr>
                <w:rFonts w:ascii="Arial" w:hAnsi="Arial" w:cs="Arial"/>
                <w:b/>
                <w:sz w:val="24"/>
                <w:szCs w:val="24"/>
              </w:rPr>
              <w:t>MASSONI Sp. z o.o.</w:t>
            </w:r>
          </w:p>
          <w:p w:rsidR="0061149F" w:rsidRPr="0061149F" w:rsidRDefault="0061149F" w:rsidP="0061149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1149F">
              <w:rPr>
                <w:rFonts w:ascii="Arial" w:hAnsi="Arial" w:cs="Arial"/>
                <w:bCs/>
                <w:sz w:val="24"/>
                <w:szCs w:val="24"/>
              </w:rPr>
              <w:t>Komorowicka</w:t>
            </w:r>
            <w:bookmarkStart w:id="2" w:name="_GoBack"/>
            <w:bookmarkEnd w:id="2"/>
            <w:r w:rsidRPr="0061149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>43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61149F" w:rsidRPr="0061149F" w:rsidRDefault="0061149F" w:rsidP="0061149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1149F">
              <w:rPr>
                <w:rFonts w:ascii="Arial" w:hAnsi="Arial" w:cs="Arial"/>
                <w:bCs/>
                <w:sz w:val="24"/>
                <w:szCs w:val="24"/>
              </w:rPr>
              <w:t>43-300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1149F">
              <w:rPr>
                <w:rFonts w:ascii="Arial" w:hAnsi="Arial" w:cs="Arial"/>
                <w:bCs/>
                <w:sz w:val="24"/>
                <w:szCs w:val="24"/>
              </w:rPr>
              <w:t>Bielsko- Biała</w:t>
            </w:r>
          </w:p>
        </w:tc>
        <w:tc>
          <w:tcPr>
            <w:tcW w:w="1417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61149F" w:rsidRPr="0061149F" w:rsidRDefault="0061149F" w:rsidP="0061149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49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6114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924" w:bottom="1418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C72" w:rsidRDefault="003E7C72">
      <w:r>
        <w:separator/>
      </w:r>
    </w:p>
  </w:endnote>
  <w:endnote w:type="continuationSeparator" w:id="0">
    <w:p w:rsidR="003E7C72" w:rsidRDefault="003E7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49F" w:rsidRDefault="0061149F" w:rsidP="0061149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30pt;margin-top:11.05pt;width:7.8pt;height:31.85pt;z-index:25167257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60" type="#_x0000_t75" style="position:absolute;margin-left:-9.05pt;margin-top:10.15pt;width:15.6pt;height:28.8pt;z-index:25167360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7" type="#_x0000_t32" style="position:absolute;margin-left:-.15pt;margin-top:6.55pt;width:425.25pt;height:.05pt;z-index:25167052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1149F" w:rsidTr="00876727">
      <w:tc>
        <w:tcPr>
          <w:tcW w:w="0" w:type="auto"/>
          <w:shd w:val="clear" w:color="auto" w:fill="auto"/>
          <w:vAlign w:val="center"/>
        </w:tcPr>
        <w:p w:rsidR="0061149F" w:rsidRPr="00B44D15" w:rsidRDefault="0061149F" w:rsidP="0061149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1149F" w:rsidRPr="00B7388A" w:rsidRDefault="0061149F" w:rsidP="0061149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1149F" w:rsidRPr="00AB1BF2" w:rsidRDefault="0061149F" w:rsidP="0061149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1149F" w:rsidRPr="0099535B" w:rsidRDefault="0061149F" w:rsidP="0061149F">
          <w:pPr>
            <w:pStyle w:val="Bezodstpw"/>
            <w:jc w:val="center"/>
            <w:rPr>
              <w:noProof/>
            </w:rPr>
          </w:pPr>
        </w:p>
      </w:tc>
    </w:tr>
  </w:tbl>
  <w:p w:rsidR="0061149F" w:rsidRPr="008F758E" w:rsidRDefault="0061149F" w:rsidP="0061149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1149F" w:rsidRPr="008F758E" w:rsidRDefault="0061149F" w:rsidP="0061149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8" type="#_x0000_t75" style="position:absolute;margin-left:425.1pt;margin-top:13.65pt;width:7.8pt;height:31.85pt;z-index:25167155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1149F" w:rsidRPr="00D57C24" w:rsidRDefault="0061149F" w:rsidP="0061149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1149F" w:rsidRPr="00B7388A" w:rsidRDefault="0061149F" w:rsidP="0061149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49F" w:rsidRDefault="0061149F" w:rsidP="0061149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745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848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540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1149F" w:rsidTr="00876727">
      <w:tc>
        <w:tcPr>
          <w:tcW w:w="0" w:type="auto"/>
          <w:shd w:val="clear" w:color="auto" w:fill="auto"/>
          <w:vAlign w:val="center"/>
        </w:tcPr>
        <w:p w:rsidR="0061149F" w:rsidRPr="00B44D15" w:rsidRDefault="0061149F" w:rsidP="0061149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1149F" w:rsidRPr="00B7388A" w:rsidRDefault="0061149F" w:rsidP="0061149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1149F" w:rsidRPr="00AB1BF2" w:rsidRDefault="0061149F" w:rsidP="0061149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1149F" w:rsidRPr="0099535B" w:rsidRDefault="0061149F" w:rsidP="0061149F">
          <w:pPr>
            <w:pStyle w:val="Bezodstpw"/>
            <w:jc w:val="center"/>
            <w:rPr>
              <w:noProof/>
            </w:rPr>
          </w:pPr>
        </w:p>
      </w:tc>
    </w:tr>
  </w:tbl>
  <w:p w:rsidR="0061149F" w:rsidRPr="008F758E" w:rsidRDefault="0061149F" w:rsidP="0061149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1149F" w:rsidRPr="008F758E" w:rsidRDefault="0061149F" w:rsidP="0061149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1149F" w:rsidRPr="00D57C24" w:rsidRDefault="0061149F" w:rsidP="0061149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1149F" w:rsidRPr="00B7388A" w:rsidRDefault="0061149F" w:rsidP="0061149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C72" w:rsidRDefault="003E7C72">
      <w:r>
        <w:separator/>
      </w:r>
    </w:p>
  </w:footnote>
  <w:footnote w:type="continuationSeparator" w:id="0">
    <w:p w:rsidR="003E7C72" w:rsidRDefault="003E7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49F" w:rsidRPr="0062295F" w:rsidRDefault="0061149F" w:rsidP="0061149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336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-.15pt;margin-top:57.65pt;width:425.25pt;height:.05pt;z-index:251662336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49F" w:rsidRPr="0062295F" w:rsidRDefault="0061149F" w:rsidP="0061149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1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  <o:r id="V:Rule4" type="connector" idref="#_x0000_s2057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7C7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E7C72"/>
    <w:rsid w:val="00412897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149F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  <o:rules v:ext="edit">
        <o:r id="V:Rule1" type="connector" idref="#Łącznik prosty ze strzałką 2"/>
        <o:r id="V:Rule2" type="connector" idref="#Łącznik prosty ze strzałką 3"/>
      </o:rules>
    </o:shapelayout>
  </w:shapeDefaults>
  <w:decimalSymbol w:val=","/>
  <w:listSeparator w:val=";"/>
  <w14:docId w14:val="5EB0508F"/>
  <w15:chartTrackingRefBased/>
  <w15:docId w15:val="{F627C99D-BAC6-4E34-8E74-10954D351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1149F"/>
    <w:rPr>
      <w:sz w:val="24"/>
      <w:szCs w:val="24"/>
    </w:rPr>
  </w:style>
  <w:style w:type="paragraph" w:styleId="Bezodstpw">
    <w:name w:val="No Spacing"/>
    <w:uiPriority w:val="1"/>
    <w:qFormat/>
    <w:rsid w:val="0061149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257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2022-09-28T11:14:00Z</cp:lastPrinted>
  <dcterms:created xsi:type="dcterms:W3CDTF">2022-09-28T11:14:00Z</dcterms:created>
  <dcterms:modified xsi:type="dcterms:W3CDTF">2022-09-28T11:14:00Z</dcterms:modified>
</cp:coreProperties>
</file>