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5F71" w:rsidRDefault="00BE5F71" w:rsidP="00BE5F71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BE5F71" w:rsidRDefault="001F216D" w:rsidP="00BE5F71">
      <w:pPr>
        <w:spacing w:after="240" w:line="360" w:lineRule="auto"/>
        <w:jc w:val="right"/>
        <w:rPr>
          <w:rFonts w:ascii="Arial" w:hAnsi="Arial" w:cs="Arial"/>
        </w:rPr>
      </w:pPr>
      <w:r w:rsidRPr="00BE5F71">
        <w:rPr>
          <w:rFonts w:ascii="Arial" w:hAnsi="Arial" w:cs="Arial"/>
        </w:rPr>
        <w:t>Częstochowa</w:t>
      </w:r>
      <w:r w:rsidR="00FB7F50" w:rsidRPr="00BE5F71">
        <w:rPr>
          <w:rFonts w:ascii="Arial" w:hAnsi="Arial" w:cs="Arial"/>
        </w:rPr>
        <w:t xml:space="preserve"> dnia: </w:t>
      </w:r>
      <w:r w:rsidRPr="00BE5F71">
        <w:rPr>
          <w:rFonts w:ascii="Arial" w:hAnsi="Arial" w:cs="Arial"/>
        </w:rPr>
        <w:t>2022-09-16</w:t>
      </w:r>
    </w:p>
    <w:p w:rsidR="00FB7F50" w:rsidRPr="00BE5F71" w:rsidRDefault="001F216D" w:rsidP="00BE5F71">
      <w:pPr>
        <w:spacing w:after="40" w:line="360" w:lineRule="auto"/>
        <w:rPr>
          <w:rFonts w:ascii="Arial" w:hAnsi="Arial" w:cs="Arial"/>
          <w:b/>
          <w:bCs/>
        </w:rPr>
      </w:pPr>
      <w:bookmarkStart w:id="1" w:name="_GoBack"/>
      <w:bookmarkEnd w:id="1"/>
      <w:r w:rsidRPr="00BE5F71">
        <w:rPr>
          <w:rFonts w:ascii="Arial" w:hAnsi="Arial" w:cs="Arial"/>
          <w:b/>
          <w:bCs/>
        </w:rPr>
        <w:t>Politechnika Częstochowska</w:t>
      </w:r>
    </w:p>
    <w:p w:rsidR="00FB7F50" w:rsidRPr="00BE5F71" w:rsidRDefault="001F216D" w:rsidP="00BE5F71">
      <w:pPr>
        <w:spacing w:line="360" w:lineRule="auto"/>
        <w:rPr>
          <w:rFonts w:ascii="Arial" w:hAnsi="Arial" w:cs="Arial"/>
        </w:rPr>
      </w:pPr>
      <w:r w:rsidRPr="00BE5F71">
        <w:rPr>
          <w:rFonts w:ascii="Arial" w:hAnsi="Arial" w:cs="Arial"/>
        </w:rPr>
        <w:t>Dąbrowskiego</w:t>
      </w:r>
      <w:r w:rsidR="00FB7F50" w:rsidRPr="00BE5F71">
        <w:rPr>
          <w:rFonts w:ascii="Arial" w:hAnsi="Arial" w:cs="Arial"/>
        </w:rPr>
        <w:t xml:space="preserve"> </w:t>
      </w:r>
      <w:r w:rsidRPr="00BE5F71">
        <w:rPr>
          <w:rFonts w:ascii="Arial" w:hAnsi="Arial" w:cs="Arial"/>
        </w:rPr>
        <w:t>69</w:t>
      </w:r>
    </w:p>
    <w:p w:rsidR="00FB7F50" w:rsidRPr="00BE5F71" w:rsidRDefault="001F216D" w:rsidP="00BE5F71">
      <w:pPr>
        <w:spacing w:line="360" w:lineRule="auto"/>
        <w:rPr>
          <w:rFonts w:ascii="Arial" w:hAnsi="Arial" w:cs="Arial"/>
        </w:rPr>
      </w:pPr>
      <w:r w:rsidRPr="00BE5F71">
        <w:rPr>
          <w:rFonts w:ascii="Arial" w:hAnsi="Arial" w:cs="Arial"/>
        </w:rPr>
        <w:t>42-201</w:t>
      </w:r>
      <w:r w:rsidR="00FB7F50" w:rsidRPr="00BE5F71">
        <w:rPr>
          <w:rFonts w:ascii="Arial" w:hAnsi="Arial" w:cs="Arial"/>
        </w:rPr>
        <w:t xml:space="preserve"> </w:t>
      </w:r>
      <w:r w:rsidRPr="00BE5F71">
        <w:rPr>
          <w:rFonts w:ascii="Arial" w:hAnsi="Arial" w:cs="Arial"/>
        </w:rPr>
        <w:t>Częstochowa</w:t>
      </w:r>
    </w:p>
    <w:p w:rsidR="008642B3" w:rsidRPr="00BE5F71" w:rsidRDefault="00A17CDB" w:rsidP="00BE5F71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BE5F71">
        <w:rPr>
          <w:rFonts w:ascii="Arial" w:hAnsi="Arial" w:cs="Arial"/>
          <w:szCs w:val="24"/>
        </w:rPr>
        <w:t>OGŁOSZENIE</w:t>
      </w:r>
    </w:p>
    <w:p w:rsidR="008642B3" w:rsidRPr="00BE5F71" w:rsidRDefault="008642B3" w:rsidP="00BE5F71">
      <w:pPr>
        <w:spacing w:after="480" w:line="360" w:lineRule="auto"/>
        <w:jc w:val="center"/>
        <w:rPr>
          <w:rFonts w:ascii="Arial" w:hAnsi="Arial" w:cs="Arial"/>
          <w:b/>
        </w:rPr>
      </w:pPr>
      <w:r w:rsidRPr="00BE5F71">
        <w:rPr>
          <w:rFonts w:ascii="Arial" w:hAnsi="Arial" w:cs="Arial"/>
          <w:b/>
        </w:rPr>
        <w:t xml:space="preserve">o </w:t>
      </w:r>
      <w:r w:rsidR="0054734E" w:rsidRPr="00BE5F71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1F216D" w:rsidRPr="00BE5F71" w:rsidTr="002255FE">
        <w:trPr>
          <w:trHeight w:val="638"/>
        </w:trPr>
        <w:tc>
          <w:tcPr>
            <w:tcW w:w="959" w:type="dxa"/>
            <w:shd w:val="clear" w:color="auto" w:fill="auto"/>
          </w:tcPr>
          <w:p w:rsidR="001F216D" w:rsidRPr="00BE5F71" w:rsidRDefault="001F216D" w:rsidP="00BE5F71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BE5F71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F216D" w:rsidRPr="00BE5F71" w:rsidRDefault="001F216D" w:rsidP="00BE5F71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BE5F71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BE5F71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BE5F71">
              <w:rPr>
                <w:rFonts w:ascii="Arial" w:hAnsi="Arial" w:cs="Arial"/>
              </w:rPr>
              <w:t>Pzp</w:t>
            </w:r>
            <w:proofErr w:type="spellEnd"/>
            <w:r w:rsidRPr="00BE5F71">
              <w:rPr>
                <w:rFonts w:ascii="Arial" w:hAnsi="Arial" w:cs="Arial"/>
                <w:b/>
              </w:rPr>
              <w:t xml:space="preserve"> </w:t>
            </w:r>
            <w:r w:rsidRPr="00BE5F71">
              <w:rPr>
                <w:rFonts w:ascii="Arial" w:hAnsi="Arial" w:cs="Arial"/>
                <w:bCs/>
              </w:rPr>
              <w:t>na</w:t>
            </w:r>
            <w:r w:rsidRPr="00BE5F71">
              <w:rPr>
                <w:rFonts w:ascii="Arial" w:hAnsi="Arial" w:cs="Arial"/>
                <w:b/>
              </w:rPr>
              <w:t xml:space="preserve"> </w:t>
            </w:r>
            <w:r w:rsidRPr="00BE5F71">
              <w:rPr>
                <w:rFonts w:ascii="Arial" w:hAnsi="Arial" w:cs="Arial"/>
                <w:bCs/>
              </w:rPr>
              <w:t>”</w:t>
            </w:r>
            <w:r w:rsidRPr="00BE5F71">
              <w:rPr>
                <w:rFonts w:ascii="Arial" w:hAnsi="Arial" w:cs="Arial"/>
                <w:b/>
                <w:bCs/>
              </w:rPr>
              <w:t>Świadczenie usług w ramach programu sportowo-rekreacyjnego dla pracowników i byłych pracowników Politechniki Częstochowskiej</w:t>
            </w:r>
            <w:r w:rsidRPr="00BE5F71">
              <w:rPr>
                <w:rFonts w:ascii="Arial" w:hAnsi="Arial" w:cs="Arial"/>
                <w:bCs/>
              </w:rPr>
              <w:t>”</w:t>
            </w:r>
            <w:r w:rsidRPr="00BE5F71">
              <w:rPr>
                <w:rFonts w:ascii="Arial" w:hAnsi="Arial" w:cs="Arial"/>
                <w:b/>
              </w:rPr>
              <w:t xml:space="preserve"> </w:t>
            </w:r>
            <w:r w:rsidRPr="00BE5F71">
              <w:rPr>
                <w:rFonts w:ascii="Arial" w:hAnsi="Arial" w:cs="Arial"/>
                <w:bCs/>
              </w:rPr>
              <w:t>– znak sprawy</w:t>
            </w:r>
            <w:r w:rsidRPr="00BE5F71">
              <w:rPr>
                <w:rFonts w:ascii="Arial" w:hAnsi="Arial" w:cs="Arial"/>
                <w:b/>
              </w:rPr>
              <w:t xml:space="preserve"> </w:t>
            </w:r>
            <w:r w:rsidRPr="00BE5F71">
              <w:rPr>
                <w:rFonts w:ascii="Arial" w:hAnsi="Arial" w:cs="Arial"/>
                <w:b/>
              </w:rPr>
              <w:t>RK-NZ.261.32.2022.MT</w:t>
            </w:r>
            <w:r w:rsidRPr="00BE5F71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BE5F71" w:rsidRDefault="00C65E53" w:rsidP="00BE5F71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BE5F71">
        <w:rPr>
          <w:rFonts w:ascii="Arial" w:hAnsi="Arial" w:cs="Arial"/>
        </w:rPr>
        <w:t xml:space="preserve">Zamawiający, </w:t>
      </w:r>
      <w:r w:rsidR="001F216D" w:rsidRPr="00BE5F71">
        <w:rPr>
          <w:rFonts w:ascii="Arial" w:hAnsi="Arial" w:cs="Arial"/>
          <w:b/>
        </w:rPr>
        <w:t>Politechnika Częstochowska</w:t>
      </w:r>
      <w:r w:rsidRPr="00BE5F71">
        <w:rPr>
          <w:rFonts w:ascii="Arial" w:hAnsi="Arial" w:cs="Arial"/>
        </w:rPr>
        <w:t xml:space="preserve">, działając na podstawie art. 253 </w:t>
      </w:r>
      <w:r w:rsidR="00A17CDB" w:rsidRPr="00BE5F71">
        <w:rPr>
          <w:rFonts w:ascii="Arial" w:hAnsi="Arial" w:cs="Arial"/>
        </w:rPr>
        <w:t xml:space="preserve">ust. 1 pkt. 1 i </w:t>
      </w:r>
      <w:r w:rsidRPr="00BE5F71">
        <w:rPr>
          <w:rFonts w:ascii="Arial" w:hAnsi="Arial" w:cs="Arial"/>
        </w:rPr>
        <w:t xml:space="preserve">ust. </w:t>
      </w:r>
      <w:r w:rsidR="00A17CDB" w:rsidRPr="00BE5F71">
        <w:rPr>
          <w:rFonts w:ascii="Arial" w:hAnsi="Arial" w:cs="Arial"/>
        </w:rPr>
        <w:t>2</w:t>
      </w:r>
      <w:r w:rsidRPr="00BE5F71">
        <w:rPr>
          <w:rFonts w:ascii="Arial" w:hAnsi="Arial" w:cs="Arial"/>
        </w:rPr>
        <w:t xml:space="preserve"> ustawy z dnia 11 września 2019r. Prawo zamówień publicznych </w:t>
      </w:r>
      <w:r w:rsidR="001F216D" w:rsidRPr="00BE5F71">
        <w:rPr>
          <w:rFonts w:ascii="Arial" w:hAnsi="Arial" w:cs="Arial"/>
        </w:rPr>
        <w:t>(</w:t>
      </w:r>
      <w:proofErr w:type="spellStart"/>
      <w:r w:rsidR="001F216D" w:rsidRPr="00BE5F71">
        <w:rPr>
          <w:rFonts w:ascii="Arial" w:hAnsi="Arial" w:cs="Arial"/>
        </w:rPr>
        <w:t>t.j</w:t>
      </w:r>
      <w:proofErr w:type="spellEnd"/>
      <w:r w:rsidR="001F216D" w:rsidRPr="00BE5F71">
        <w:rPr>
          <w:rFonts w:ascii="Arial" w:hAnsi="Arial" w:cs="Arial"/>
        </w:rPr>
        <w:t xml:space="preserve">. Dz.U. z 2021r. poz. 1129 z </w:t>
      </w:r>
      <w:proofErr w:type="spellStart"/>
      <w:r w:rsidR="001F216D" w:rsidRPr="00BE5F71">
        <w:rPr>
          <w:rFonts w:ascii="Arial" w:hAnsi="Arial" w:cs="Arial"/>
        </w:rPr>
        <w:t>późn</w:t>
      </w:r>
      <w:proofErr w:type="spellEnd"/>
      <w:r w:rsidR="001F216D" w:rsidRPr="00BE5F71">
        <w:rPr>
          <w:rFonts w:ascii="Arial" w:hAnsi="Arial" w:cs="Arial"/>
        </w:rPr>
        <w:t>. zm.)</w:t>
      </w:r>
      <w:r w:rsidRPr="00BE5F71">
        <w:rPr>
          <w:rFonts w:ascii="Arial" w:hAnsi="Arial" w:cs="Arial"/>
        </w:rPr>
        <w:t>, zwanej dalej „ustawą Pzp”</w:t>
      </w:r>
      <w:r w:rsidR="00D26ED6" w:rsidRPr="00BE5F71">
        <w:rPr>
          <w:rFonts w:ascii="Arial" w:hAnsi="Arial" w:cs="Arial"/>
        </w:rPr>
        <w:t xml:space="preserve">, </w:t>
      </w:r>
      <w:r w:rsidRPr="00BE5F71">
        <w:rPr>
          <w:rFonts w:ascii="Arial" w:hAnsi="Arial" w:cs="Arial"/>
        </w:rPr>
        <w:t>informuje</w:t>
      </w:r>
      <w:r w:rsidR="00D26ED6" w:rsidRPr="00BE5F71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E5F71">
        <w:rPr>
          <w:rFonts w:ascii="Arial" w:hAnsi="Arial" w:cs="Arial"/>
        </w:rPr>
        <w:t>najkorzystniejsz</w:t>
      </w:r>
      <w:r w:rsidR="00D26ED6" w:rsidRPr="00BE5F71">
        <w:rPr>
          <w:rFonts w:ascii="Arial" w:hAnsi="Arial" w:cs="Arial"/>
        </w:rPr>
        <w:t xml:space="preserve">a wybrana została </w:t>
      </w:r>
      <w:r w:rsidR="00756CDA" w:rsidRPr="00BE5F71">
        <w:rPr>
          <w:rFonts w:ascii="Arial" w:hAnsi="Arial" w:cs="Arial"/>
        </w:rPr>
        <w:t>ofer</w:t>
      </w:r>
      <w:r w:rsidR="00D26ED6" w:rsidRPr="00BE5F71">
        <w:rPr>
          <w:rFonts w:ascii="Arial" w:hAnsi="Arial" w:cs="Arial"/>
        </w:rPr>
        <w:t>t</w:t>
      </w:r>
      <w:r w:rsidR="009F0E5C" w:rsidRPr="00BE5F71">
        <w:rPr>
          <w:rFonts w:ascii="Arial" w:hAnsi="Arial" w:cs="Arial"/>
        </w:rPr>
        <w:t>a</w:t>
      </w:r>
      <w:r w:rsidR="00D26ED6" w:rsidRPr="00BE5F71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F216D" w:rsidRPr="00BE5F71" w:rsidTr="002255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F216D" w:rsidRPr="00BE5F71" w:rsidRDefault="001F216D" w:rsidP="00BE5F71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BE5F71">
              <w:rPr>
                <w:rFonts w:ascii="Arial" w:hAnsi="Arial" w:cs="Arial"/>
                <w:b/>
              </w:rPr>
              <w:lastRenderedPageBreak/>
              <w:t>PZU Pomoc SA</w:t>
            </w:r>
          </w:p>
          <w:p w:rsidR="001F216D" w:rsidRPr="00BE5F71" w:rsidRDefault="001F216D" w:rsidP="00BE5F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E5F71">
              <w:rPr>
                <w:rFonts w:ascii="Arial" w:hAnsi="Arial" w:cs="Arial"/>
                <w:bCs/>
              </w:rPr>
              <w:t>al. Jana Pawła II</w:t>
            </w:r>
            <w:r w:rsidRPr="00BE5F71">
              <w:rPr>
                <w:rFonts w:ascii="Arial" w:hAnsi="Arial" w:cs="Arial"/>
                <w:bCs/>
              </w:rPr>
              <w:t xml:space="preserve"> </w:t>
            </w:r>
            <w:r w:rsidRPr="00BE5F71">
              <w:rPr>
                <w:rFonts w:ascii="Arial" w:hAnsi="Arial" w:cs="Arial"/>
                <w:bCs/>
              </w:rPr>
              <w:t>24</w:t>
            </w:r>
            <w:r w:rsidRPr="00BE5F71">
              <w:rPr>
                <w:rFonts w:ascii="Arial" w:hAnsi="Arial" w:cs="Arial"/>
                <w:bCs/>
              </w:rPr>
              <w:t xml:space="preserve"> </w:t>
            </w:r>
          </w:p>
          <w:p w:rsidR="001F216D" w:rsidRPr="00BE5F71" w:rsidRDefault="001F216D" w:rsidP="00BE5F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E5F71">
              <w:rPr>
                <w:rFonts w:ascii="Arial" w:hAnsi="Arial" w:cs="Arial"/>
                <w:bCs/>
              </w:rPr>
              <w:t>00-133</w:t>
            </w:r>
            <w:r w:rsidRPr="00BE5F71">
              <w:rPr>
                <w:rFonts w:ascii="Arial" w:hAnsi="Arial" w:cs="Arial"/>
                <w:bCs/>
              </w:rPr>
              <w:t xml:space="preserve"> </w:t>
            </w:r>
            <w:r w:rsidRPr="00BE5F71">
              <w:rPr>
                <w:rFonts w:ascii="Arial" w:hAnsi="Arial" w:cs="Arial"/>
                <w:bCs/>
              </w:rPr>
              <w:t>Warszawa</w:t>
            </w:r>
          </w:p>
          <w:p w:rsidR="001F216D" w:rsidRPr="00BE5F71" w:rsidRDefault="00BE5F71" w:rsidP="00BE5F71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za </w:t>
            </w:r>
            <w:r w:rsidR="001F216D" w:rsidRPr="00BE5F71">
              <w:rPr>
                <w:rFonts w:ascii="Arial" w:hAnsi="Arial" w:cs="Arial"/>
              </w:rPr>
              <w:t>cenę brutto</w:t>
            </w:r>
            <w:r>
              <w:rPr>
                <w:rFonts w:ascii="Arial" w:hAnsi="Arial" w:cs="Arial"/>
              </w:rPr>
              <w:t>:</w:t>
            </w:r>
            <w:r w:rsidR="001F216D" w:rsidRPr="00BE5F71">
              <w:rPr>
                <w:rFonts w:ascii="Arial" w:hAnsi="Arial" w:cs="Arial"/>
              </w:rPr>
              <w:t xml:space="preserve"> </w:t>
            </w:r>
            <w:r w:rsidR="001F216D" w:rsidRPr="00BE5F71">
              <w:rPr>
                <w:rFonts w:ascii="Arial" w:hAnsi="Arial" w:cs="Arial"/>
                <w:b/>
              </w:rPr>
              <w:t>301 440.00 zł</w:t>
            </w:r>
          </w:p>
          <w:p w:rsidR="001F216D" w:rsidRPr="00BE5F71" w:rsidRDefault="001F216D" w:rsidP="00BE5F7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E5F71">
              <w:rPr>
                <w:rFonts w:ascii="Arial" w:hAnsi="Arial" w:cs="Arial"/>
                <w:color w:val="000000"/>
              </w:rPr>
              <w:t>Uzasadnienie wyboru:</w:t>
            </w:r>
          </w:p>
          <w:p w:rsidR="001F216D" w:rsidRPr="00BE5F71" w:rsidRDefault="001F216D" w:rsidP="00BE5F7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E5F71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BE5F71">
              <w:rPr>
                <w:rFonts w:ascii="Arial" w:hAnsi="Arial" w:cs="Arial"/>
              </w:rPr>
              <w:t xml:space="preserve">  </w:t>
            </w:r>
            <w:r w:rsidRPr="00BE5F71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BE5F71" w:rsidRDefault="00915B9E" w:rsidP="00BE5F71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BE5F71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827"/>
        <w:gridCol w:w="2552"/>
        <w:gridCol w:w="2693"/>
      </w:tblGrid>
      <w:tr w:rsidR="00BE5F71" w:rsidRPr="00BE5F71" w:rsidTr="00BE5F71">
        <w:trPr>
          <w:trHeight w:val="510"/>
        </w:trPr>
        <w:tc>
          <w:tcPr>
            <w:tcW w:w="993" w:type="dxa"/>
            <w:vAlign w:val="center"/>
          </w:tcPr>
          <w:p w:rsidR="00BE5F71" w:rsidRPr="00BE5F71" w:rsidRDefault="00BE5F71" w:rsidP="00BE5F7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BE5F71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827" w:type="dxa"/>
            <w:vAlign w:val="center"/>
          </w:tcPr>
          <w:p w:rsidR="00BE5F71" w:rsidRPr="00BE5F71" w:rsidRDefault="00BE5F71" w:rsidP="00BE5F7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5F71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2" w:type="dxa"/>
            <w:vAlign w:val="center"/>
          </w:tcPr>
          <w:p w:rsidR="00BE5F71" w:rsidRPr="00BE5F71" w:rsidRDefault="00BE5F71" w:rsidP="00BE5F71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E5F71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693" w:type="dxa"/>
            <w:vAlign w:val="center"/>
          </w:tcPr>
          <w:p w:rsidR="00BE5F71" w:rsidRPr="00BE5F71" w:rsidRDefault="00BE5F71" w:rsidP="00BE5F7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5F71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BE5F71" w:rsidRPr="00BE5F71" w:rsidTr="00BE5F71">
        <w:tc>
          <w:tcPr>
            <w:tcW w:w="993" w:type="dxa"/>
            <w:vAlign w:val="center"/>
          </w:tcPr>
          <w:p w:rsidR="00BE5F71" w:rsidRPr="00BE5F71" w:rsidRDefault="00BE5F71" w:rsidP="00BE5F7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5F7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827" w:type="dxa"/>
            <w:vAlign w:val="center"/>
          </w:tcPr>
          <w:p w:rsidR="00BE5F71" w:rsidRPr="00BE5F71" w:rsidRDefault="00BE5F71" w:rsidP="00BE5F71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E5F71">
              <w:rPr>
                <w:rFonts w:ascii="Arial" w:hAnsi="Arial" w:cs="Arial"/>
                <w:b/>
                <w:sz w:val="24"/>
                <w:szCs w:val="24"/>
              </w:rPr>
              <w:t>PZU Pomoc SA</w:t>
            </w:r>
          </w:p>
          <w:p w:rsidR="00BE5F71" w:rsidRPr="00BE5F71" w:rsidRDefault="00BE5F71" w:rsidP="00BE5F7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E5F71">
              <w:rPr>
                <w:rFonts w:ascii="Arial" w:hAnsi="Arial" w:cs="Arial"/>
                <w:bCs/>
                <w:sz w:val="24"/>
                <w:szCs w:val="24"/>
              </w:rPr>
              <w:t>al. Jana Pawła II</w:t>
            </w:r>
            <w:r w:rsidRPr="00BE5F7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E5F71">
              <w:rPr>
                <w:rFonts w:ascii="Arial" w:hAnsi="Arial" w:cs="Arial"/>
                <w:bCs/>
                <w:sz w:val="24"/>
                <w:szCs w:val="24"/>
              </w:rPr>
              <w:t>24</w:t>
            </w:r>
            <w:r w:rsidRPr="00BE5F7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E5F71" w:rsidRPr="00BE5F71" w:rsidRDefault="00BE5F71" w:rsidP="00BE5F7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E5F71">
              <w:rPr>
                <w:rFonts w:ascii="Arial" w:hAnsi="Arial" w:cs="Arial"/>
                <w:bCs/>
                <w:sz w:val="24"/>
                <w:szCs w:val="24"/>
              </w:rPr>
              <w:t>00-133</w:t>
            </w:r>
            <w:r w:rsidRPr="00BE5F7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E5F71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2552" w:type="dxa"/>
            <w:vAlign w:val="center"/>
          </w:tcPr>
          <w:p w:rsidR="00BE5F71" w:rsidRPr="00BE5F71" w:rsidRDefault="00BE5F71" w:rsidP="00BE5F7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5F71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693" w:type="dxa"/>
            <w:vAlign w:val="center"/>
          </w:tcPr>
          <w:p w:rsidR="00BE5F71" w:rsidRPr="00BE5F71" w:rsidRDefault="00BE5F71" w:rsidP="00BE5F7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5F71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BE5F71" w:rsidRPr="00BE5F71" w:rsidTr="00BE5F71">
        <w:tc>
          <w:tcPr>
            <w:tcW w:w="993" w:type="dxa"/>
            <w:vAlign w:val="center"/>
          </w:tcPr>
          <w:p w:rsidR="00BE5F71" w:rsidRPr="00BE5F71" w:rsidRDefault="00BE5F71" w:rsidP="00BE5F7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5F7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BE5F71" w:rsidRPr="00BE5F71" w:rsidRDefault="00BE5F71" w:rsidP="00BE5F71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BE5F71">
              <w:rPr>
                <w:rFonts w:ascii="Arial" w:hAnsi="Arial" w:cs="Arial"/>
                <w:b/>
                <w:sz w:val="24"/>
                <w:szCs w:val="24"/>
              </w:rPr>
              <w:t>VanityStyle</w:t>
            </w:r>
            <w:proofErr w:type="spellEnd"/>
            <w:r w:rsidRPr="00BE5F71">
              <w:rPr>
                <w:rFonts w:ascii="Arial" w:hAnsi="Arial" w:cs="Arial"/>
                <w:b/>
                <w:sz w:val="24"/>
                <w:szCs w:val="24"/>
              </w:rPr>
              <w:t xml:space="preserve"> Spółka z ograniczoną odpowiedzialnością</w:t>
            </w:r>
          </w:p>
          <w:p w:rsidR="00BE5F71" w:rsidRPr="00BE5F71" w:rsidRDefault="00BE5F71" w:rsidP="00BE5F7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E5F71">
              <w:rPr>
                <w:rFonts w:ascii="Arial" w:hAnsi="Arial" w:cs="Arial"/>
                <w:bCs/>
                <w:sz w:val="24"/>
                <w:szCs w:val="24"/>
              </w:rPr>
              <w:t>Skierniewicka</w:t>
            </w:r>
            <w:r w:rsidRPr="00BE5F7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E5F71">
              <w:rPr>
                <w:rFonts w:ascii="Arial" w:hAnsi="Arial" w:cs="Arial"/>
                <w:bCs/>
                <w:sz w:val="24"/>
                <w:szCs w:val="24"/>
              </w:rPr>
              <w:t>16/20</w:t>
            </w:r>
            <w:r w:rsidRPr="00BE5F7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E5F71" w:rsidRPr="00BE5F71" w:rsidRDefault="00BE5F71" w:rsidP="00BE5F7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E5F71">
              <w:rPr>
                <w:rFonts w:ascii="Arial" w:hAnsi="Arial" w:cs="Arial"/>
                <w:bCs/>
                <w:sz w:val="24"/>
                <w:szCs w:val="24"/>
              </w:rPr>
              <w:t>01-230</w:t>
            </w:r>
            <w:r w:rsidRPr="00BE5F7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E5F71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2552" w:type="dxa"/>
            <w:vAlign w:val="center"/>
          </w:tcPr>
          <w:p w:rsidR="00BE5F71" w:rsidRPr="00BE5F71" w:rsidRDefault="00BE5F71" w:rsidP="00BE5F7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5F71">
              <w:rPr>
                <w:rFonts w:ascii="Arial" w:hAnsi="Arial" w:cs="Arial"/>
                <w:sz w:val="24"/>
                <w:szCs w:val="24"/>
              </w:rPr>
              <w:t xml:space="preserve">  93,73</w:t>
            </w:r>
          </w:p>
        </w:tc>
        <w:tc>
          <w:tcPr>
            <w:tcW w:w="2693" w:type="dxa"/>
            <w:vAlign w:val="center"/>
          </w:tcPr>
          <w:p w:rsidR="00BE5F71" w:rsidRPr="00BE5F71" w:rsidRDefault="00BE5F71" w:rsidP="00BE5F7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5F71">
              <w:rPr>
                <w:rFonts w:ascii="Arial" w:hAnsi="Arial" w:cs="Arial"/>
                <w:sz w:val="24"/>
                <w:szCs w:val="24"/>
              </w:rPr>
              <w:t xml:space="preserve">  93,73</w:t>
            </w:r>
          </w:p>
        </w:tc>
      </w:tr>
      <w:tr w:rsidR="00BE5F71" w:rsidRPr="00BE5F71" w:rsidTr="00BE5F71">
        <w:tc>
          <w:tcPr>
            <w:tcW w:w="993" w:type="dxa"/>
            <w:vAlign w:val="center"/>
          </w:tcPr>
          <w:p w:rsidR="00BE5F71" w:rsidRPr="00BE5F71" w:rsidRDefault="00BE5F71" w:rsidP="00BE5F7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5F7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827" w:type="dxa"/>
            <w:vAlign w:val="center"/>
          </w:tcPr>
          <w:p w:rsidR="00BE5F71" w:rsidRPr="00BE5F71" w:rsidRDefault="00BE5F71" w:rsidP="00BE5F71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E5F71">
              <w:rPr>
                <w:rFonts w:ascii="Arial" w:hAnsi="Arial" w:cs="Arial"/>
                <w:b/>
                <w:sz w:val="24"/>
                <w:szCs w:val="24"/>
              </w:rPr>
              <w:t>Medicover Sport sp. z o.o.</w:t>
            </w:r>
          </w:p>
          <w:p w:rsidR="00BE5F71" w:rsidRPr="00BE5F71" w:rsidRDefault="00BE5F71" w:rsidP="00BE5F7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E5F71">
              <w:rPr>
                <w:rFonts w:ascii="Arial" w:hAnsi="Arial" w:cs="Arial"/>
                <w:bCs/>
                <w:sz w:val="24"/>
                <w:szCs w:val="24"/>
              </w:rPr>
              <w:t>Aleje Jerozolimskie</w:t>
            </w:r>
            <w:r w:rsidRPr="00BE5F7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E5F71">
              <w:rPr>
                <w:rFonts w:ascii="Arial" w:hAnsi="Arial" w:cs="Arial"/>
                <w:bCs/>
                <w:sz w:val="24"/>
                <w:szCs w:val="24"/>
              </w:rPr>
              <w:t>96</w:t>
            </w:r>
            <w:r w:rsidRPr="00BE5F7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E5F71" w:rsidRPr="00BE5F71" w:rsidRDefault="00BE5F71" w:rsidP="00BE5F7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E5F71">
              <w:rPr>
                <w:rFonts w:ascii="Arial" w:hAnsi="Arial" w:cs="Arial"/>
                <w:bCs/>
                <w:sz w:val="24"/>
                <w:szCs w:val="24"/>
              </w:rPr>
              <w:t>00-807</w:t>
            </w:r>
            <w:r w:rsidRPr="00BE5F7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E5F71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2552" w:type="dxa"/>
            <w:vAlign w:val="center"/>
          </w:tcPr>
          <w:p w:rsidR="00BE5F71" w:rsidRPr="00BE5F71" w:rsidRDefault="00BE5F71" w:rsidP="00BE5F7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5F71">
              <w:rPr>
                <w:rFonts w:ascii="Arial" w:hAnsi="Arial" w:cs="Arial"/>
                <w:sz w:val="24"/>
                <w:szCs w:val="24"/>
              </w:rPr>
              <w:t xml:space="preserve">  93,73</w:t>
            </w:r>
          </w:p>
        </w:tc>
        <w:tc>
          <w:tcPr>
            <w:tcW w:w="2693" w:type="dxa"/>
            <w:vAlign w:val="center"/>
          </w:tcPr>
          <w:p w:rsidR="00BE5F71" w:rsidRPr="00BE5F71" w:rsidRDefault="00BE5F71" w:rsidP="00BE5F7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5F71">
              <w:rPr>
                <w:rFonts w:ascii="Arial" w:hAnsi="Arial" w:cs="Arial"/>
                <w:sz w:val="24"/>
                <w:szCs w:val="24"/>
              </w:rPr>
              <w:t xml:space="preserve">  93,73</w:t>
            </w:r>
          </w:p>
        </w:tc>
      </w:tr>
    </w:tbl>
    <w:p w:rsidR="00E85D70" w:rsidRPr="00BE5F71" w:rsidRDefault="00E85D70" w:rsidP="00BE5F71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BE5F71" w:rsidRDefault="00F960D7" w:rsidP="00BE5F71">
      <w:pPr>
        <w:spacing w:line="360" w:lineRule="auto"/>
        <w:jc w:val="both"/>
        <w:rPr>
          <w:rFonts w:ascii="Arial" w:hAnsi="Arial" w:cs="Arial"/>
        </w:rPr>
      </w:pPr>
    </w:p>
    <w:p w:rsidR="00F960D7" w:rsidRPr="00BE5F71" w:rsidRDefault="00F960D7" w:rsidP="00BE5F71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BE5F7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D1B" w:rsidRDefault="00A93D1B">
      <w:r>
        <w:separator/>
      </w:r>
    </w:p>
  </w:endnote>
  <w:endnote w:type="continuationSeparator" w:id="0">
    <w:p w:rsidR="00A93D1B" w:rsidRDefault="00A93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F71" w:rsidRPr="00BE5F71" w:rsidRDefault="00BE5F71" w:rsidP="00BE5F71">
    <w:pPr>
      <w:spacing w:line="276" w:lineRule="auto"/>
      <w:rPr>
        <w:rFonts w:ascii="Roboto" w:hAnsi="Roboto"/>
        <w:b/>
        <w:bCs/>
        <w:sz w:val="22"/>
        <w:szCs w:val="18"/>
      </w:rPr>
    </w:pPr>
    <w:r w:rsidRPr="00BE5F71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BE5F71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BE5F7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E5F71" w:rsidRPr="00BE5F71" w:rsidTr="002255FE">
      <w:tc>
        <w:tcPr>
          <w:tcW w:w="0" w:type="auto"/>
          <w:shd w:val="clear" w:color="auto" w:fill="auto"/>
          <w:vAlign w:val="center"/>
        </w:tcPr>
        <w:p w:rsidR="00BE5F71" w:rsidRPr="00BE5F71" w:rsidRDefault="00BE5F71" w:rsidP="00BE5F7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E5F71" w:rsidRPr="00BE5F71" w:rsidRDefault="00BE5F71" w:rsidP="00BE5F7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E5F7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E5F71" w:rsidRPr="00BE5F71" w:rsidRDefault="00BE5F71" w:rsidP="00BE5F7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E5F71" w:rsidRPr="00BE5F71" w:rsidRDefault="00BE5F71" w:rsidP="00BE5F7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E5F71" w:rsidRPr="00BE5F71" w:rsidRDefault="00BE5F71" w:rsidP="00BE5F71">
    <w:pPr>
      <w:spacing w:line="276" w:lineRule="auto"/>
      <w:rPr>
        <w:rFonts w:ascii="Roboto" w:hAnsi="Roboto"/>
        <w:b/>
        <w:bCs/>
      </w:rPr>
    </w:pPr>
    <w:r w:rsidRPr="00BE5F71">
      <w:rPr>
        <w:rFonts w:ascii="Roboto" w:hAnsi="Roboto"/>
        <w:b/>
        <w:bCs/>
        <w:szCs w:val="18"/>
      </w:rPr>
      <w:t>Kanclerz Politechniki Częstochowskiej</w:t>
    </w:r>
  </w:p>
  <w:p w:rsidR="00BE5F71" w:rsidRPr="00BE5F71" w:rsidRDefault="00BE5F71" w:rsidP="00BE5F71">
    <w:pPr>
      <w:spacing w:line="276" w:lineRule="auto"/>
      <w:rPr>
        <w:rFonts w:ascii="Roboto" w:hAnsi="Roboto"/>
      </w:rPr>
    </w:pPr>
    <w:r w:rsidRPr="00BE5F71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BE5F71">
      <w:rPr>
        <w:rFonts w:ascii="Roboto" w:hAnsi="Roboto"/>
      </w:rPr>
      <w:t>ul. Gen. J.H. Dąbrowskiego 69, 42-201 Częstochowa</w:t>
    </w:r>
  </w:p>
  <w:p w:rsidR="00BE5F71" w:rsidRPr="00BE5F71" w:rsidRDefault="00BE5F71" w:rsidP="00BE5F71">
    <w:pPr>
      <w:spacing w:line="276" w:lineRule="auto"/>
      <w:rPr>
        <w:rFonts w:ascii="Arial" w:hAnsi="Arial"/>
        <w:noProof/>
      </w:rPr>
    </w:pPr>
    <w:r w:rsidRPr="00BE5F71">
      <w:rPr>
        <w:rFonts w:ascii="Roboto" w:hAnsi="Roboto"/>
      </w:rPr>
      <w:t>tel. +48 34 325 02 56, e-mail: kanclerz@pcz.pl</w:t>
    </w:r>
  </w:p>
  <w:p w:rsidR="000C1E6F" w:rsidRDefault="00BE5F71" w:rsidP="00BE5F71">
    <w:pPr>
      <w:rPr>
        <w:rFonts w:ascii="Arial" w:hAnsi="Arial"/>
        <w:sz w:val="18"/>
        <w:szCs w:val="18"/>
      </w:rPr>
    </w:pPr>
    <w:r w:rsidRPr="00BE5F71">
      <w:rPr>
        <w:rFonts w:ascii="Roboto" w:hAnsi="Roboto"/>
        <w:b/>
      </w:rPr>
      <w:t>www.pcz.pl</w:t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D1B" w:rsidRDefault="00A93D1B">
      <w:r>
        <w:separator/>
      </w:r>
    </w:p>
  </w:footnote>
  <w:footnote w:type="continuationSeparator" w:id="0">
    <w:p w:rsidR="00A93D1B" w:rsidRDefault="00A93D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F71" w:rsidRPr="00BE5F71" w:rsidRDefault="00BE5F71" w:rsidP="00BE5F7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BE5F71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BE5F7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BE5F71" w:rsidRPr="00BE5F71" w:rsidRDefault="00BE5F71" w:rsidP="00BE5F71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3D1B"/>
    <w:rsid w:val="00005838"/>
    <w:rsid w:val="00022322"/>
    <w:rsid w:val="00042497"/>
    <w:rsid w:val="000C1E6F"/>
    <w:rsid w:val="000E4E56"/>
    <w:rsid w:val="001A1468"/>
    <w:rsid w:val="001B7815"/>
    <w:rsid w:val="001F216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3D1B"/>
    <w:rsid w:val="00AA02AC"/>
    <w:rsid w:val="00B32D12"/>
    <w:rsid w:val="00B464D3"/>
    <w:rsid w:val="00B8185B"/>
    <w:rsid w:val="00BD2174"/>
    <w:rsid w:val="00BE5F71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6FB3A90"/>
  <w15:chartTrackingRefBased/>
  <w15:docId w15:val="{585C2A27-6718-481D-AA06-C013AFAE9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221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2022-09-16T14:30:00Z</cp:lastPrinted>
  <dcterms:created xsi:type="dcterms:W3CDTF">2022-09-16T14:30:00Z</dcterms:created>
  <dcterms:modified xsi:type="dcterms:W3CDTF">2022-09-16T14:30:00Z</dcterms:modified>
</cp:coreProperties>
</file>