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5F37B55A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 xml:space="preserve">Załącznik nr </w:t>
      </w:r>
      <w:r w:rsidR="001A48B5">
        <w:rPr>
          <w:rFonts w:eastAsia="Times New Roman" w:cs="Calibri"/>
          <w:b/>
          <w:sz w:val="20"/>
          <w:szCs w:val="20"/>
          <w:lang w:eastAsia="pl-PL"/>
        </w:rPr>
        <w:t>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38B817B3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2346F2">
        <w:rPr>
          <w:rFonts w:eastAsia="Times New Roman" w:cs="Calibri"/>
          <w:b/>
          <w:sz w:val="20"/>
          <w:szCs w:val="20"/>
          <w:lang w:eastAsia="pl-PL"/>
        </w:rPr>
        <w:t>124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/2022/AZP Konserwacja zbiorów Sali Tradycji Uniwersytetu Morskiego w Gdyni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2346F2">
        <w:rPr>
          <w:rFonts w:eastAsia="Times New Roman" w:cs="Calibri"/>
          <w:b/>
          <w:sz w:val="20"/>
          <w:szCs w:val="20"/>
          <w:lang w:eastAsia="pl-PL"/>
        </w:rPr>
        <w:t>4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2346F2">
        <w:rPr>
          <w:rFonts w:eastAsia="Times New Roman" w:cs="Calibri"/>
          <w:b/>
          <w:sz w:val="20"/>
          <w:szCs w:val="20"/>
          <w:lang w:eastAsia="pl-PL"/>
        </w:rPr>
        <w:t xml:space="preserve">- </w:t>
      </w:r>
      <w:r w:rsidR="002346F2" w:rsidRPr="002346F2">
        <w:rPr>
          <w:rFonts w:eastAsia="Times New Roman" w:cs="Calibri"/>
          <w:b/>
          <w:sz w:val="20"/>
          <w:szCs w:val="20"/>
          <w:lang w:eastAsia="pl-PL"/>
        </w:rPr>
        <w:t>konserwacja tkanin</w:t>
      </w:r>
      <w:r w:rsidRPr="002346F2">
        <w:rPr>
          <w:rFonts w:eastAsia="Times New Roman" w:cs="Calibri"/>
          <w:b/>
          <w:sz w:val="20"/>
          <w:szCs w:val="20"/>
          <w:lang w:eastAsia="pl-PL"/>
        </w:rPr>
        <w:t>:</w:t>
      </w:r>
      <w:bookmarkStart w:id="0" w:name="_GoBack"/>
      <w:bookmarkEnd w:id="0"/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Pr="0079740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7B9A4AE6" w14:textId="77777777" w:rsidR="002346F2" w:rsidRPr="0015367A" w:rsidRDefault="002346F2" w:rsidP="002346F2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zobowiązany jest do posiadania aktualnego ubezpieczenia OC oraz wszystkich ryzyk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17B792FA" w14:textId="77777777" w:rsidR="00105D17" w:rsidRDefault="00105D17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3F660571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</w:t>
      </w:r>
      <w:r w:rsidR="002346F2">
        <w:rPr>
          <w:rFonts w:cstheme="minorHAnsi"/>
          <w:bCs/>
          <w:sz w:val="20"/>
          <w:szCs w:val="20"/>
        </w:rPr>
        <w:t xml:space="preserve">nać usługę w terminie do </w:t>
      </w:r>
      <w:r w:rsidRPr="00797408">
        <w:rPr>
          <w:rFonts w:cstheme="minorHAnsi"/>
          <w:bCs/>
          <w:sz w:val="20"/>
          <w:szCs w:val="20"/>
        </w:rPr>
        <w:t>30.10.2023r.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6E5E78BF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</w:t>
      </w:r>
      <w:r w:rsidR="002346F2">
        <w:rPr>
          <w:rFonts w:eastAsia="Times New Roman" w:cs="Calibri"/>
          <w:sz w:val="20"/>
          <w:szCs w:val="20"/>
          <w:lang w:eastAsia="pl-PL"/>
        </w:rPr>
        <w:t>oferty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</w:t>
      </w:r>
      <w:r w:rsidR="002346F2">
        <w:rPr>
          <w:rFonts w:eastAsia="Times New Roman" w:cs="Calibri"/>
          <w:bCs/>
          <w:sz w:val="20"/>
          <w:szCs w:val="20"/>
          <w:lang w:eastAsia="pl-PL"/>
        </w:rPr>
        <w:t>1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1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bookmarkEnd w:id="1"/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zamówienia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1A48B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1A48B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A48B5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46F2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2097</Words>
  <Characters>12582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62</vt:i4>
      </vt:variant>
    </vt:vector>
  </HeadingPairs>
  <TitlesOfParts>
    <vt:vector size="63" baseType="lpstr">
      <vt:lpstr/>
      <vt:lpstr>PRZEDMIOT UMOWY</vt:lpstr>
      <vt:lpstr/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/>
      <vt:lpstr>Zamawiający:							                            Wykonawca:</vt:lpstr>
    </vt:vector>
  </TitlesOfParts>
  <Company>HP</Company>
  <LinksUpToDate>false</LinksUpToDate>
  <CharactersWithSpaces>14650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2022-08-25T06:11:00Z</cp:lastPrinted>
  <dcterms:created xsi:type="dcterms:W3CDTF">2022-08-25T06:11:00Z</dcterms:created>
  <dcterms:modified xsi:type="dcterms:W3CDTF">2022-08-25T06:11:00Z</dcterms:modified>
</cp:coreProperties>
</file>