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2359B9" w:rsidRPr="002359B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FB7037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FB7037">
      <w:pPr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Uniwersytet Morski w Gdyni</w:t>
      </w:r>
    </w:p>
    <w:p w:rsidR="00CA123E" w:rsidRPr="000B4156" w:rsidRDefault="002359B9" w:rsidP="00CA123E">
      <w:pPr>
        <w:ind w:left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81-87</w:t>
      </w:r>
    </w:p>
    <w:p w:rsidR="00CA123E" w:rsidRPr="000B4156" w:rsidRDefault="002359B9" w:rsidP="00CA123E">
      <w:pPr>
        <w:ind w:firstLine="3969"/>
        <w:rPr>
          <w:rFonts w:ascii="Calibri" w:hAnsi="Calibri"/>
          <w:b/>
        </w:rPr>
      </w:pPr>
      <w:r w:rsidRPr="002359B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2359B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359B9" w:rsidRPr="002359B9">
        <w:rPr>
          <w:rFonts w:ascii="Calibri" w:hAnsi="Calibri"/>
          <w:b/>
          <w:bCs/>
          <w:i/>
        </w:rPr>
        <w:t>CRZP/1</w:t>
      </w:r>
      <w:r w:rsidR="00FB7037">
        <w:rPr>
          <w:rFonts w:ascii="Calibri" w:hAnsi="Calibri"/>
          <w:b/>
          <w:bCs/>
          <w:i/>
        </w:rPr>
        <w:t>7</w:t>
      </w:r>
      <w:r w:rsidR="002359B9" w:rsidRPr="002359B9">
        <w:rPr>
          <w:rFonts w:ascii="Calibri" w:hAnsi="Calibri"/>
          <w:b/>
          <w:bCs/>
          <w:i/>
        </w:rPr>
        <w:t>2/2022/AZP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59B9" w:rsidRPr="002359B9">
        <w:rPr>
          <w:rFonts w:ascii="Calibri" w:hAnsi="Calibri"/>
          <w:b/>
          <w:bCs/>
          <w:i/>
        </w:rPr>
        <w:t>Wykonanie instalacji okablowania strukturalnego w budynku A Uniwersytetu Morskiego przy ul. Morskiej 81-87 w Gdyni</w:t>
      </w:r>
      <w:r w:rsidR="00FB7037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2359B9" w:rsidRPr="002359B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359B9" w:rsidRPr="002359B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Wykonanie instalacji okablowania strukturalnego w budynku A Uniwersytetu Morskiego przy ul. Morskiej 81-87 w Gdyni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</w:t>
      </w:r>
      <w:r w:rsidRPr="003C0846">
        <w:rPr>
          <w:rFonts w:ascii="Calibri" w:hAnsi="Calibri" w:cs="Tahoma"/>
          <w:sz w:val="22"/>
          <w:szCs w:val="22"/>
        </w:rPr>
        <w:t xml:space="preserve">Zamówienia i nie wnosimy do niej żadnych zastrzeżeń.   Oferujemy wykonanie przedmiotu zamówienia zgodnie z </w:t>
      </w:r>
      <w:r w:rsidR="00572738" w:rsidRPr="003C0846">
        <w:rPr>
          <w:rFonts w:ascii="Calibri" w:hAnsi="Calibri" w:cs="Tahoma"/>
          <w:sz w:val="22"/>
          <w:szCs w:val="22"/>
        </w:rPr>
        <w:t xml:space="preserve">SWZ, </w:t>
      </w:r>
      <w:r w:rsidRPr="003C0846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3C0846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C0846" w:rsidRPr="00CA123E" w:rsidTr="003C084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C0846" w:rsidRPr="00CA123E" w:rsidRDefault="003C0846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C0846">
              <w:rPr>
                <w:rFonts w:ascii="Calibri" w:hAnsi="Calibri" w:cs="Tahoma"/>
                <w:sz w:val="22"/>
                <w:szCs w:val="22"/>
              </w:rPr>
              <w:t>23 %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C0846" w:rsidRPr="00CA123E" w:rsidRDefault="003C0846" w:rsidP="003C489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3C0846" w:rsidRPr="00CA123E" w:rsidTr="003C0846">
        <w:trPr>
          <w:jc w:val="center"/>
        </w:trPr>
        <w:tc>
          <w:tcPr>
            <w:tcW w:w="7357" w:type="dxa"/>
          </w:tcPr>
          <w:p w:rsidR="003C0846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C0846" w:rsidRPr="00CA123E" w:rsidRDefault="003C0846" w:rsidP="003C489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Gwarancja……………. (36/48/60)* miesięcy</w:t>
            </w:r>
          </w:p>
        </w:tc>
      </w:tr>
    </w:tbl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 </w:t>
      </w:r>
      <w:r>
        <w:rPr>
          <w:rFonts w:ascii="Calibri" w:hAnsi="Calibri" w:cs="Tahoma"/>
          <w:sz w:val="18"/>
          <w:szCs w:val="22"/>
        </w:rPr>
        <w:t>*</w:t>
      </w:r>
      <w:proofErr w:type="spellStart"/>
      <w:r w:rsidRPr="003C0846">
        <w:rPr>
          <w:rFonts w:ascii="Calibri" w:hAnsi="Calibri" w:cs="Tahoma"/>
          <w:sz w:val="18"/>
          <w:szCs w:val="22"/>
        </w:rPr>
        <w:t>Gw</w:t>
      </w:r>
      <w:proofErr w:type="spellEnd"/>
      <w:r w:rsidRPr="003C0846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- 36 miesięcy = 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- 48 miesięcy = 20 pkt.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 xml:space="preserve">- 60 miesięcy = 40 pkt. </w:t>
      </w:r>
    </w:p>
    <w:p w:rsidR="003C0846" w:rsidRPr="003C0846" w:rsidRDefault="003C0846" w:rsidP="003C0846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3C0846">
        <w:rPr>
          <w:rFonts w:ascii="Calibri" w:hAnsi="Calibri" w:cs="Tahoma"/>
          <w:sz w:val="18"/>
          <w:szCs w:val="22"/>
        </w:rPr>
        <w:t>Wartość minimalna wynosi 36 miesięcy, a maksymalna 60 miesięcy.</w:t>
      </w:r>
    </w:p>
    <w:p w:rsidR="00AE009B" w:rsidRPr="00CA123E" w:rsidRDefault="003C0846" w:rsidP="003C0846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18"/>
          <w:szCs w:val="22"/>
        </w:rPr>
        <w:t>W pozostałych przypadkach Wykonawca nie będzie miał przyznanych żadnych punktów</w:t>
      </w:r>
      <w:r w:rsidRPr="003C0846">
        <w:rPr>
          <w:rFonts w:ascii="Calibri" w:hAnsi="Calibri" w:cs="Tahoma"/>
          <w:sz w:val="22"/>
          <w:szCs w:val="22"/>
        </w:rPr>
        <w:t>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2359B9" w:rsidRPr="002359B9">
        <w:rPr>
          <w:rFonts w:ascii="Calibri" w:hAnsi="Calibri" w:cs="Tahoma"/>
          <w:b/>
          <w:sz w:val="22"/>
          <w:szCs w:val="22"/>
        </w:rPr>
        <w:t>data zakończenia: 2022-11-30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2359B9" w:rsidRPr="002359B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Oświadczamy, że zawarty w Specyfikacji Istotnych Warunków Zamówienia wzór umowy został przez nas zaakceptowany i zobowiązujemy się w przypadku wyboru naszej oferty do zawarcia umowy w miejscu i terminie wyznaczonym przez Zamawiającego. Akceptujemy przewidzianą </w:t>
      </w:r>
      <w:r w:rsidRPr="00F3662D">
        <w:rPr>
          <w:rFonts w:ascii="Calibri" w:hAnsi="Calibri" w:cs="Tahoma"/>
          <w:sz w:val="22"/>
          <w:szCs w:val="22"/>
        </w:rPr>
        <w:lastRenderedPageBreak/>
        <w:t>przez Zamawiającego możliwość dokonania istotnej zmiany postanowień przyszłej umowy w stosunku do treści niniejszej oferty, zgodnie z warunkami określonymi w SIWZ.</w:t>
      </w:r>
    </w:p>
    <w:p w:rsidR="003C0846" w:rsidRPr="003C0846" w:rsidRDefault="00AE009B" w:rsidP="003C084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3C0846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3C0846" w:rsidRDefault="001B6E98" w:rsidP="003C0846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3C0846" w:rsidRDefault="001B6E98" w:rsidP="003C0846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3C0846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3C0846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4BA" w:rsidRDefault="000634BA">
      <w:r>
        <w:separator/>
      </w:r>
    </w:p>
  </w:endnote>
  <w:endnote w:type="continuationSeparator" w:id="0">
    <w:p w:rsidR="000634BA" w:rsidRDefault="0006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4BA" w:rsidRDefault="000634BA">
      <w:r>
        <w:separator/>
      </w:r>
    </w:p>
  </w:footnote>
  <w:footnote w:type="continuationSeparator" w:id="0">
    <w:p w:rsidR="000634BA" w:rsidRDefault="000634BA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703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2359B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Wykonanie instalacji okablowania strukturalnego w budynku A Uniwersytetu Morskiego przy ul. Morskiej 81-87 w Gdyni</w:t>
    </w:r>
    <w:r w:rsidR="00FB7037">
      <w:rPr>
        <w:rFonts w:ascii="Tahoma" w:hAnsi="Tahoma" w:cs="Tahoma"/>
        <w:sz w:val="16"/>
        <w:szCs w:val="16"/>
      </w:rPr>
      <w:t xml:space="preserve"> - powtórne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703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E47E5856"/>
    <w:lvl w:ilvl="0" w:tplc="498624A8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634BA"/>
    <w:rsid w:val="00077FB9"/>
    <w:rsid w:val="000C14BC"/>
    <w:rsid w:val="0013562A"/>
    <w:rsid w:val="0019572C"/>
    <w:rsid w:val="001B6E98"/>
    <w:rsid w:val="0021462F"/>
    <w:rsid w:val="002359B9"/>
    <w:rsid w:val="00263E2B"/>
    <w:rsid w:val="00297793"/>
    <w:rsid w:val="002E6DFC"/>
    <w:rsid w:val="003C0846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  <w:rsid w:val="00FB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00F193A"/>
  <w15:chartTrackingRefBased/>
  <w15:docId w15:val="{A9BC5BB7-9CB1-4780-9115-AB480516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706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2022-07-19T09:31:00Z</cp:lastPrinted>
  <dcterms:created xsi:type="dcterms:W3CDTF">2022-08-23T07:03:00Z</dcterms:created>
  <dcterms:modified xsi:type="dcterms:W3CDTF">2022-08-23T07:03:00Z</dcterms:modified>
</cp:coreProperties>
</file>