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04F" w:rsidRPr="0082404F" w:rsidRDefault="0082404F" w:rsidP="0082404F">
      <w:pPr>
        <w:jc w:val="right"/>
        <w:rPr>
          <w:rFonts w:ascii="URWPalladioL-Bold" w:hAnsi="URWPalladioL-Bold" w:cs="URWPalladioL-Bold"/>
          <w:b/>
          <w:bCs/>
          <w:color w:val="000000" w:themeColor="text1"/>
          <w:sz w:val="24"/>
          <w:szCs w:val="24"/>
        </w:rPr>
      </w:pPr>
      <w:bookmarkStart w:id="0" w:name="_GoBack"/>
      <w:bookmarkEnd w:id="0"/>
      <w:r w:rsidRPr="0082404F">
        <w:rPr>
          <w:rFonts w:ascii="URWPalladioL-Bold" w:hAnsi="URWPalladioL-Bold" w:cs="URWPalladioL-Bold"/>
          <w:b/>
          <w:bCs/>
          <w:color w:val="000000" w:themeColor="text1"/>
          <w:sz w:val="24"/>
          <w:szCs w:val="24"/>
        </w:rPr>
        <w:t>Załącznik nr 8 do SWZ</w:t>
      </w:r>
    </w:p>
    <w:p w:rsidR="00FB7D0E" w:rsidRPr="00FB7D0E" w:rsidRDefault="00FB7D0E" w:rsidP="00223DBE">
      <w:pPr>
        <w:rPr>
          <w:rFonts w:ascii="URWPalladioL-Bold" w:hAnsi="URWPalladioL-Bold" w:cs="URWPalladioL-Bold"/>
          <w:b/>
          <w:bCs/>
          <w:color w:val="FF0000"/>
          <w:sz w:val="24"/>
          <w:szCs w:val="24"/>
        </w:rPr>
      </w:pPr>
      <w:r w:rsidRPr="00FB7D0E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 xml:space="preserve">Proszę poprawić poniższy tekst i sformatować go wg podanego wzoru (plik: </w:t>
      </w:r>
      <w:proofErr w:type="spellStart"/>
      <w:r w:rsidRPr="00FB7D0E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>publication</w:t>
      </w:r>
      <w:proofErr w:type="spellEnd"/>
      <w:r w:rsidRPr="00FB7D0E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 xml:space="preserve"> </w:t>
      </w:r>
      <w:proofErr w:type="spellStart"/>
      <w:r w:rsidRPr="00FB7D0E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>template</w:t>
      </w:r>
      <w:proofErr w:type="spellEnd"/>
      <w:r w:rsidRPr="00FB7D0E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 xml:space="preserve"> 2022</w:t>
      </w:r>
      <w:r w:rsidR="0097710C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>- załącznik nr 9 do SWZ</w:t>
      </w:r>
      <w:r w:rsidRPr="00FB7D0E">
        <w:rPr>
          <w:rFonts w:ascii="URWPalladioL-Bold" w:hAnsi="URWPalladioL-Bold" w:cs="URWPalladioL-Bold"/>
          <w:b/>
          <w:bCs/>
          <w:color w:val="FF0000"/>
          <w:sz w:val="24"/>
          <w:szCs w:val="24"/>
        </w:rPr>
        <w:t>)</w:t>
      </w:r>
    </w:p>
    <w:p w:rsidR="003051C5" w:rsidRPr="00FB7D0E" w:rsidRDefault="001605A3" w:rsidP="00223DBE">
      <w:pPr>
        <w:rPr>
          <w:rFonts w:ascii="URWPalladioL-Bold" w:hAnsi="URWPalladioL-Bold" w:cs="URWPalladioL-Bold"/>
          <w:b/>
          <w:bCs/>
          <w:sz w:val="36"/>
          <w:szCs w:val="36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 xml:space="preserve">The Health-Promoting and Sensory Properties </w:t>
      </w:r>
      <w:r w:rsidR="00283C00"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ab/>
      </w:r>
      <w:r w:rsidR="00283C00"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ab/>
        <w:t xml:space="preserve">    </w:t>
      </w:r>
      <w:r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>of Tropical Fruit</w:t>
      </w:r>
      <w:r w:rsidR="00EC752E"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 xml:space="preserve"> </w:t>
      </w:r>
      <w:r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 xml:space="preserve">Sorbets with </w:t>
      </w:r>
      <w:proofErr w:type="spellStart"/>
      <w:r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>Inulin</w:t>
      </w:r>
      <w:r w:rsidR="00EC752E" w:rsidRPr="00FB7D0E">
        <w:rPr>
          <w:rFonts w:ascii="URWPalladioL-Bold" w:hAnsi="URWPalladioL-Bold" w:cs="URWPalladioL-Bold"/>
          <w:b/>
          <w:bCs/>
          <w:sz w:val="36"/>
          <w:szCs w:val="36"/>
          <w:lang w:val="en-US"/>
        </w:rPr>
        <w:t>e</w:t>
      </w:r>
      <w:proofErr w:type="spellEnd"/>
    </w:p>
    <w:p w:rsidR="003051C5" w:rsidRPr="00FB7D0E" w:rsidRDefault="001605A3" w:rsidP="00223DBE">
      <w:pPr>
        <w:rPr>
          <w:rFonts w:ascii="URWPalladioL-Bold" w:hAnsi="URWPalladioL-Bold" w:cs="URWPalladioL-Bold"/>
          <w:b/>
          <w:bCs/>
          <w:sz w:val="15"/>
          <w:szCs w:val="15"/>
        </w:rPr>
      </w:pPr>
      <w:r w:rsidRPr="00FB7D0E">
        <w:rPr>
          <w:rFonts w:ascii="URWPalladioL-Bold" w:hAnsi="URWPalladioL-Bold" w:cs="URWPalladioL-Bold"/>
          <w:b/>
          <w:bCs/>
          <w:sz w:val="20"/>
          <w:szCs w:val="20"/>
        </w:rPr>
        <w:t xml:space="preserve">Agnieszka Palka </w:t>
      </w:r>
      <w:r w:rsidRPr="00FB7D0E">
        <w:rPr>
          <w:rFonts w:ascii="URWPalladioL-Bold" w:hAnsi="URWPalladioL-Bold" w:cs="URWPalladioL-Bold"/>
          <w:b/>
          <w:bCs/>
          <w:sz w:val="15"/>
          <w:szCs w:val="15"/>
        </w:rPr>
        <w:t>1,</w:t>
      </w:r>
      <w:r w:rsidRPr="00FB7D0E">
        <w:rPr>
          <w:rFonts w:ascii="URWPalladioL-Bold" w:hAnsi="URWPalladioL-Bold" w:cs="URWPalladioL-Bold"/>
          <w:b/>
          <w:bCs/>
          <w:sz w:val="20"/>
          <w:szCs w:val="20"/>
        </w:rPr>
        <w:t xml:space="preserve">* and Magdalena Skotnicka </w:t>
      </w:r>
      <w:r w:rsidRPr="00FB7D0E">
        <w:rPr>
          <w:rFonts w:ascii="URWPalladioL-Bold" w:hAnsi="URWPalladioL-Bold" w:cs="URWPalladioL-Bold"/>
          <w:b/>
          <w:bCs/>
          <w:sz w:val="15"/>
          <w:szCs w:val="15"/>
        </w:rPr>
        <w:t>2</w:t>
      </w:r>
    </w:p>
    <w:p w:rsidR="003051C5" w:rsidRPr="00FB7D0E" w:rsidRDefault="001605A3" w:rsidP="00223DBE">
      <w:pPr>
        <w:rPr>
          <w:rFonts w:ascii="URWPalladioL-Roma" w:hAnsi="URWPalladioL-Roma" w:cs="URWPalladioL-Roma"/>
          <w:sz w:val="16"/>
          <w:szCs w:val="16"/>
          <w:lang w:val="en-US"/>
        </w:rPr>
      </w:pPr>
      <w:r w:rsidRPr="00FB7D0E">
        <w:rPr>
          <w:rFonts w:ascii="URWPalladioL-Roma" w:hAnsi="URWPalladioL-Roma" w:cs="URWPalladioL-Roma"/>
          <w:sz w:val="12"/>
          <w:szCs w:val="12"/>
          <w:lang w:val="en-US"/>
        </w:rPr>
        <w:t xml:space="preserve">1 </w:t>
      </w:r>
      <w:r w:rsidRPr="00FB7D0E">
        <w:rPr>
          <w:rFonts w:ascii="URWPalladioL-Roma" w:hAnsi="URWPalladioL-Roma" w:cs="URWPalladioL-Roma"/>
          <w:sz w:val="16"/>
          <w:szCs w:val="16"/>
          <w:lang w:val="en-US"/>
        </w:rPr>
        <w:t>Department of Quality Management, Faculty of Management and Quality Science, Gdynia Maritime</w:t>
      </w:r>
      <w:r w:rsidR="00EC752E" w:rsidRPr="00FB7D0E">
        <w:rPr>
          <w:rFonts w:ascii="URWPalladioL-Roma" w:hAnsi="URWPalladioL-Roma" w:cs="URWPalladioL-Roma"/>
          <w:sz w:val="16"/>
          <w:szCs w:val="16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6"/>
          <w:lang w:val="en-US"/>
        </w:rPr>
        <w:t>University, 81-225 Gdynia, Poland</w:t>
      </w:r>
      <w:r w:rsidR="00EC752E" w:rsidRPr="00FB7D0E">
        <w:rPr>
          <w:rFonts w:ascii="URWPalladioL-Roma" w:hAnsi="URWPalladioL-Roma" w:cs="URWPalladioL-Roma"/>
          <w:sz w:val="16"/>
          <w:szCs w:val="16"/>
          <w:lang w:val="en-US"/>
        </w:rPr>
        <w:t>; a.palka@wznj.umg.edu.pl</w:t>
      </w:r>
      <w:r w:rsidR="003051C5" w:rsidRPr="00FB7D0E">
        <w:rPr>
          <w:rFonts w:ascii="URWPalladioL-Roma" w:hAnsi="URWPalladioL-Roma" w:cs="URWPalladioL-Roma"/>
          <w:sz w:val="16"/>
          <w:szCs w:val="16"/>
          <w:lang w:val="en-US"/>
        </w:rPr>
        <w:t> </w:t>
      </w:r>
    </w:p>
    <w:p w:rsidR="003051C5" w:rsidRPr="00FB7D0E" w:rsidRDefault="001605A3" w:rsidP="00223DBE">
      <w:pPr>
        <w:rPr>
          <w:rFonts w:ascii="URWPalladioL-Roma" w:hAnsi="URWPalladioL-Roma" w:cs="URWPalladioL-Roma"/>
          <w:sz w:val="16"/>
          <w:szCs w:val="16"/>
          <w:lang w:val="en-US"/>
        </w:rPr>
      </w:pPr>
      <w:r w:rsidRPr="00FB7D0E">
        <w:rPr>
          <w:rFonts w:ascii="URWPalladioL-Roma" w:hAnsi="URWPalladioL-Roma" w:cs="URWPalladioL-Roma"/>
          <w:sz w:val="12"/>
          <w:szCs w:val="12"/>
          <w:lang w:val="en-US"/>
        </w:rPr>
        <w:t xml:space="preserve">2 </w:t>
      </w:r>
      <w:r w:rsidRPr="00FB7D0E">
        <w:rPr>
          <w:rFonts w:ascii="URWPalladioL-Roma" w:hAnsi="URWPalladioL-Roma" w:cs="URWPalladioL-Roma"/>
          <w:sz w:val="16"/>
          <w:szCs w:val="16"/>
          <w:lang w:val="en-US"/>
        </w:rPr>
        <w:t>Department of Commodity Science, Faculty of Health Science, Medical University of Gdansk,</w:t>
      </w:r>
      <w:r w:rsidR="00EC752E" w:rsidRPr="00FB7D0E">
        <w:rPr>
          <w:rFonts w:ascii="URWPalladioL-Roma" w:hAnsi="URWPalladioL-Roma" w:cs="URWPalladioL-Roma"/>
          <w:sz w:val="16"/>
          <w:szCs w:val="16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6"/>
          <w:lang w:val="en-US"/>
        </w:rPr>
        <w:t xml:space="preserve">80-210 Gdansk, Poland; </w:t>
      </w:r>
      <w:hyperlink r:id="rId5" w:history="1">
        <w:r w:rsidR="003051C5" w:rsidRPr="00FB7D0E">
          <w:rPr>
            <w:rStyle w:val="Hipercze"/>
            <w:rFonts w:ascii="URWPalladioL-Roma" w:hAnsi="URWPalladioL-Roma" w:cs="URWPalladioL-Roma"/>
            <w:color w:val="auto"/>
            <w:sz w:val="16"/>
            <w:szCs w:val="16"/>
            <w:lang w:val="en-US"/>
          </w:rPr>
          <w:t>skotnicka@gumed.edu.pl</w:t>
        </w:r>
      </w:hyperlink>
      <w:r w:rsidR="003051C5" w:rsidRPr="00FB7D0E">
        <w:rPr>
          <w:rFonts w:ascii="URWPalladioL-Roma" w:hAnsi="URWPalladioL-Roma" w:cs="URWPalladioL-Roma"/>
          <w:sz w:val="16"/>
          <w:szCs w:val="16"/>
          <w:lang w:val="en-US"/>
        </w:rPr>
        <w:t> </w:t>
      </w:r>
    </w:p>
    <w:p w:rsidR="003051C5" w:rsidRPr="00FB7D0E" w:rsidRDefault="001605A3" w:rsidP="00223DBE">
      <w:pPr>
        <w:rPr>
          <w:rFonts w:ascii="URWPalladioL-Roma" w:hAnsi="URWPalladioL-Roma" w:cs="URWPalladioL-Roma"/>
          <w:sz w:val="16"/>
          <w:szCs w:val="18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16"/>
          <w:szCs w:val="18"/>
          <w:lang w:val="en-US"/>
        </w:rPr>
        <w:t xml:space="preserve">Abstract: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Inulin is a popular prebiotic that is often used in the production of ice cream, mainly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to improve its consistency. It also reduces the hardness of ice cream, as well as improving the ice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cream’s organoleptic 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characteristic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s. Inulin can also improve the texture of sorbets, which are gaining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popularity as an alternative to milk-based ice cream. Sorbets can be an excellent source of natural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vitamins and antioxidants. The aim of this study was to </w:t>
      </w:r>
      <w:r w:rsidR="009F7FA5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evaluate the effect of the addition of inulin on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the sensory characteristics and health-promoting value of avocado, kiwi, honey melon, yellow </w:t>
      </w:r>
      <w:proofErr w:type="spellStart"/>
      <w:r w:rsidRPr="00FB7D0E">
        <w:rPr>
          <w:rFonts w:ascii="URWPalladioL-Roma" w:hAnsi="URWPalladioL-Roma" w:cs="URWPalladioL-Roma"/>
          <w:sz w:val="16"/>
          <w:szCs w:val="18"/>
          <w:lang w:val="en-US"/>
        </w:rPr>
        <w:t>melon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>^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and</w:t>
      </w:r>
      <w:proofErr w:type="spellEnd"/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mango sorbets. Three types of sorbets were made—two with inulin (2% and 5% wt.) and the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>—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other without—using fresh fruit with the addition of water, sucrose and lemon juice. Both the type of</w:t>
      </w:r>
      <w:r w:rsidR="00EC752E" w:rsidRPr="00FB7D0E">
        <w:rPr>
          <w:rFonts w:ascii="URWPalladioL-Roma" w:hAnsi="URWPalladioL-Roma" w:cs="URWPalladioL-Roma"/>
          <w:sz w:val="16"/>
          <w:szCs w:val="18"/>
          <w:lang w:val="en-US"/>
        </w:rPr>
        <w:t>—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fruit and the addition of inulin influenced the sorbet mixture viscosity, the content of polyphenols,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— 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vitamin C, acidity, ability to scavenge free radicals using DPPH reagent, melting resistance, overrun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— 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and sensory evaluation of the tested sorbets (all </w:t>
      </w:r>
      <w:r w:rsidRPr="00FB7D0E">
        <w:rPr>
          <w:rFonts w:ascii="URWPalladioL-Ital" w:hAnsi="URWPalladioL-Ital" w:cs="URWPalladioL-Ital"/>
          <w:sz w:val="16"/>
          <w:szCs w:val="18"/>
          <w:lang w:val="en-US"/>
        </w:rPr>
        <w:t xml:space="preserve">p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&lt; 0.05). The addition of inulin had no impact on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the color of the tested sorbets, only the type of fruit influenced this feature. In the sensory evaluation,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the mango sorbets were rated the best and the avocado sorbets were rated the worst. Sorbets can be a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good source of antioxidant </w:t>
      </w:r>
      <w:r w:rsidR="009F7FA5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compounds. The tested fruits sorbets had different levels of polyphenol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content and the ability to scavenge free radicals. Kiwi sorbet had the highest antioxidant potential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among the tested fruits. The obtained ability to catch free radicals and the content of polyphenols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proved the beneficial effect of sorbets, particularly as a valuable source of antioxidants. The addition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of inulin improved the meltability, which may indicate the effect of inulin on the consistency. Further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research should focus on making sorbets only from natural ingredients and comparing their</w:t>
      </w:r>
      <w:r w:rsidR="009F7FA5"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 xml:space="preserve"> </w:t>
      </w:r>
      <w:proofErr w:type="spellStart"/>
      <w:r w:rsidRPr="00FB7D0E">
        <w:rPr>
          <w:rFonts w:ascii="URWPalladioL-Roma" w:hAnsi="URWPalladioL-Roma" w:cs="URWPalladioL-Roma"/>
          <w:sz w:val="16"/>
          <w:szCs w:val="18"/>
          <w:lang w:val="en-US"/>
        </w:rPr>
        <w:t>healthpromoting</w:t>
      </w:r>
      <w:proofErr w:type="spellEnd"/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quality with the ready-made sorbets that are available on the market, which are made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  <w:r w:rsidRPr="00FB7D0E">
        <w:rPr>
          <w:rFonts w:ascii="URWPalladioL-Roma" w:hAnsi="URWPalladioL-Roma" w:cs="URWPalladioL-Roma"/>
          <w:sz w:val="16"/>
          <w:szCs w:val="18"/>
          <w:lang w:val="en-US"/>
        </w:rPr>
        <w:t>from ready-made ice cream mixes.</w:t>
      </w:r>
      <w:r w:rsidR="003051C5" w:rsidRPr="00FB7D0E">
        <w:rPr>
          <w:rFonts w:ascii="URWPalladioL-Roma" w:hAnsi="URWPalladioL-Roma" w:cs="URWPalladioL-Roma"/>
          <w:sz w:val="16"/>
          <w:szCs w:val="18"/>
          <w:lang w:val="en-US"/>
        </w:rPr>
        <w:t> </w:t>
      </w:r>
    </w:p>
    <w:p w:rsidR="003051C5" w:rsidRPr="00FB7D0E" w:rsidRDefault="001605A3" w:rsidP="00223DBE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 xml:space="preserve">Keywords: 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tropical fruit; sorbet; antioxidative activity; polyphenols; inulin</w:t>
      </w:r>
      <w:r w:rsidR="003051C5" w:rsidRPr="00FB7D0E">
        <w:rPr>
          <w:rFonts w:ascii="URWPalladioL-Roma" w:hAnsi="URWPalladioL-Roma" w:cs="URWPalladioL-Roma"/>
          <w:sz w:val="18"/>
          <w:szCs w:val="18"/>
          <w:lang w:val="en-US"/>
        </w:rPr>
        <w:t> </w:t>
      </w:r>
    </w:p>
    <w:p w:rsidR="003051C5" w:rsidRPr="00FB7D0E" w:rsidRDefault="001605A3" w:rsidP="003051C5">
      <w:pPr>
        <w:pStyle w:val="Akapitzlist"/>
        <w:numPr>
          <w:ilvl w:val="0"/>
          <w:numId w:val="1"/>
        </w:numPr>
        <w:rPr>
          <w:rFonts w:ascii="URWPalladioL-Bold" w:hAnsi="URWPalladioL-Bold" w:cs="URWPalladioL-Bold"/>
          <w:b/>
          <w:bCs/>
          <w:sz w:val="20"/>
          <w:szCs w:val="20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Introduction</w:t>
      </w:r>
    </w:p>
    <w:p w:rsidR="003051C5" w:rsidRPr="00FB7D0E" w:rsidRDefault="001605A3" w:rsidP="003051C5">
      <w:pPr>
        <w:rPr>
          <w:rFonts w:ascii="URWPalladioL-Roma" w:hAnsi="URWPalladioL-Roma" w:cs="URWPalladioL-Roma"/>
          <w:sz w:val="20"/>
          <w:szCs w:val="20"/>
          <w:lang w:val="en-US"/>
        </w:rPr>
      </w:pP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Sorbets are low in calories (60–120 kcal/100 g of the product), mainly due to the lack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of added fat, milk, cream and animal protein [1]. Due to the high water content, they are a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very light and refreshing dessert, eagerly eaten, especially in the summer months when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air temperature is high. Moreover, they are a suitable type of ice cream for people suffering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from allergies or intolerance to the ingredients of milk-based ice cream. Sorbets are made of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fruits and/or vegetables, juices and water, with the addition of sweeteners and stabilizers;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they should have an attractive taste, low energy value and be easily digestible.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Inulin is a natural prebiotic. Prebiotic was described as “a non-digestible food ingredient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that beneficially affects the host by selectively stimulating the growth and/or activity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of one or a limited number of bacteria in the colon, and thus improves host health” [2].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This definition was almost unchanged for more than 15 years. According to this definition,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inulin can be classified as a pr</w:t>
      </w:r>
      <w:r w:rsidR="009F7FA5" w:rsidRPr="00FB7D0E">
        <w:rPr>
          <w:rFonts w:ascii="URWPalladioL-Roma" w:hAnsi="URWPalladioL-Roma" w:cs="URWPalladioL-Roma"/>
          <w:sz w:val="20"/>
          <w:szCs w:val="20"/>
          <w:lang w:val="en-US"/>
        </w:rPr>
        <w:t>o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biotic due to its selective promotion of the activity and 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growth of particular native bacteria of the digestive tract [2–4]. Its addition to ice cream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desserts increases their health value and gives the products the features of functional food.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As a fat substitute, inulin lowers the energy value of the product [5]. It can be a texturing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agent, improving the consistency, stabilizing and thickening, and it can also affect the taste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and smell of products. Sorbets can be a valuable carrier of prebiotics in the diet [6–8].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Health-promoting additives that are introduced into s</w:t>
      </w:r>
      <w:r w:rsidR="009F7FA5" w:rsidRPr="00FB7D0E">
        <w:rPr>
          <w:rFonts w:ascii="URWPalladioL-Roma" w:hAnsi="URWPalladioL-Roma" w:cs="URWPalladioL-Roma"/>
          <w:sz w:val="20"/>
          <w:szCs w:val="20"/>
          <w:lang w:val="en-US"/>
        </w:rPr>
        <w:t>he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rbets should increase the sensory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quality of the product or not significantly affect it. Inulin that occurs in different parts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of plants is resistant to digestion in the human digestive tract and is fermented in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colon [3]. Food industries are commercializing the use of inulin as a food ingredient due to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its functional and physicochemical properties, i.e., melting point, gelation property, glass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transition temperature and gel integrity [3]. The viscosity of inulin-containing solutions is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directly linked with its concentration. A little increase in viscosity is observed when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concentration of inulin is increased from 1 to 10%, followed by a continuous increase in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thickness with the increase in concentration up to 30%, but with no obvious signs of gel formation.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Inulin can alter the composition of intestinal microflora and stimulate the growth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of beneficial bacteria, as well as inhibit the growth of potentially pathogenic bacteria [3,9].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</w:p>
    <w:p w:rsidR="003051C5" w:rsidRPr="00FB7D0E" w:rsidRDefault="001605A3" w:rsidP="003051C5">
      <w:pPr>
        <w:rPr>
          <w:rFonts w:ascii="URWPalladioL-Bold" w:hAnsi="URWPalladioL-Bold" w:cs="URWPalladioL-Bold"/>
          <w:b/>
          <w:bCs/>
          <w:sz w:val="20"/>
          <w:szCs w:val="20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2. Materials and Methods</w:t>
      </w:r>
      <w:r w:rsidR="003051C5"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 </w:t>
      </w:r>
    </w:p>
    <w:p w:rsidR="003051C5" w:rsidRPr="00FB7D0E" w:rsidRDefault="001605A3" w:rsidP="003051C5">
      <w:pPr>
        <w:rPr>
          <w:rFonts w:ascii="URWPalladioL-Roma" w:hAnsi="URWPalladioL-Roma" w:cs="URWPalladioL-Roma"/>
          <w:sz w:val="20"/>
          <w:szCs w:val="20"/>
          <w:lang w:val="en-US"/>
        </w:rPr>
      </w:pPr>
      <w:r w:rsidRPr="00FB7D0E">
        <w:rPr>
          <w:rFonts w:ascii="URWPalladioL-Ital" w:hAnsi="URWPalladioL-Ital" w:cs="URWPalladioL-Ital"/>
          <w:sz w:val="20"/>
          <w:szCs w:val="20"/>
          <w:lang w:val="en-US"/>
        </w:rPr>
        <w:lastRenderedPageBreak/>
        <w:t>2.1. Raw Materials for Sorbets</w:t>
      </w:r>
      <w:r w:rsidR="003051C5" w:rsidRPr="00FB7D0E">
        <w:rPr>
          <w:rFonts w:ascii="URWPalladioL-Ital" w:hAnsi="URWPalladioL-Ital" w:cs="URWPalladioL-Ital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basic ingredients of the sorbets were fresh fruits which were obtained at edible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ripeness from a local grocery store. The choice of these fruits was guided by popularity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and their worldwide availability, as well as by their health value, due to being excellent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sources of vitamins and microelements, and having medicinal properties, such as analgesic,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anti-inflammatory, antioxidant, antiulcer, anticancer, antimicrobial, diuretic, and antidiabetic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properties [29,38,39]. The research material was sorbets that were made of selected tropical</w:t>
      </w:r>
      <w:r w:rsidR="009F7FA5"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fruits: avocado, kiwi, 2 varieties of melon (cantaloupe and honeydew) and mango with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addition of water, sucrose and lime juice. Three types of products were produced: with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addition (fruit replacement) of inulin (2 and 5% wt.) and without inulin. Chicory inulin was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purchased in a local health food store. According to the information given on the package,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product was produ</w:t>
      </w:r>
      <w:r w:rsidR="009F7FA5" w:rsidRPr="00FB7D0E">
        <w:rPr>
          <w:rFonts w:ascii="URWPalladioL-Roma" w:hAnsi="URWPalladioL-Roma" w:cs="URWPalladioL-Roma"/>
          <w:sz w:val="20"/>
          <w:szCs w:val="20"/>
          <w:lang w:val="en-US"/>
        </w:rPr>
        <w:t>ced in Belgium and contained 89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g of fiber per 100 g of product.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Ital" w:hAnsi="URWPalladioL-Ital" w:cs="URWPalladioL-Ital"/>
          <w:sz w:val="20"/>
          <w:szCs w:val="20"/>
          <w:lang w:val="en-US"/>
        </w:rPr>
        <w:t>2.2. Preparation of the Sorbets</w:t>
      </w:r>
      <w:r w:rsidR="003051C5" w:rsidRPr="00FB7D0E">
        <w:rPr>
          <w:rFonts w:ascii="URWPalladioL-Ital" w:hAnsi="URWPalladioL-Ital" w:cs="URWPalladioL-Ital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 total of 15 sorbets were made due to the addition of different fruits and inulin.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sorbets with inulin were prepared by replacing 2% or 5% fruits with inulin. Fruits (without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peel and seed with the addition of water, sugar, lemon juice and inulin (Table 1) were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="00283C00"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mixed in a </w:t>
      </w:r>
      <w:proofErr w:type="spellStart"/>
      <w:r w:rsidR="00283C00" w:rsidRPr="00FB7D0E">
        <w:rPr>
          <w:rFonts w:ascii="URWPalladioL-Roma" w:hAnsi="URWPalladioL-Roma" w:cs="URWPalladioL-Roma"/>
          <w:sz w:val="20"/>
          <w:szCs w:val="20"/>
          <w:lang w:val="en-US"/>
        </w:rPr>
        <w:t>T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ermomix</w:t>
      </w:r>
      <w:proofErr w:type="spellEnd"/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TM5. The sorbets mixes were prepared as given in Table 1. Each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sorbet mixture was mixed separately, stored at 4 </w:t>
      </w:r>
      <w:r w:rsidRPr="00FB7D0E">
        <w:rPr>
          <w:rFonts w:ascii="CMSY10" w:hAnsi="CMSY10" w:cs="CMSY10"/>
          <w:sz w:val="16"/>
          <w:szCs w:val="16"/>
          <w:lang w:val="en-US"/>
        </w:rPr>
        <w:t>_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 for 24 h and then frozen in Ice Cream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Machine </w:t>
      </w:r>
      <w:proofErr w:type="spellStart"/>
      <w:r w:rsidRPr="00FB7D0E">
        <w:rPr>
          <w:rFonts w:ascii="URWPalladioL-Roma" w:hAnsi="URWPalladioL-Roma" w:cs="URWPalladioL-Roma"/>
          <w:sz w:val="20"/>
          <w:szCs w:val="20"/>
          <w:lang w:val="en-US"/>
        </w:rPr>
        <w:t>Unold</w:t>
      </w:r>
      <w:proofErr w:type="spellEnd"/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48840. The sorbets were stored at </w:t>
      </w:r>
      <w:r w:rsidR="00283C00" w:rsidRPr="00FB7D0E">
        <w:rPr>
          <w:rFonts w:ascii="Times New Roman" w:eastAsia="Times New Roman" w:hAnsi="Times New Roman" w:cs="Times New Roman"/>
          <w:sz w:val="21"/>
          <w:szCs w:val="21"/>
          <w:lang w:val="en-US"/>
        </w:rPr>
        <w:t>-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25 C in the laboratory of the Gdynia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Maritime University and evaluated after two days of storage.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</w:p>
    <w:p w:rsidR="00283C00" w:rsidRPr="00FB7D0E" w:rsidRDefault="001605A3" w:rsidP="003051C5">
      <w:pPr>
        <w:rPr>
          <w:rFonts w:ascii="URWPalladioL-Bold" w:hAnsi="URWPalladioL-Bold" w:cs="URWPalladioL-Bold"/>
          <w:b/>
          <w:bCs/>
          <w:sz w:val="20"/>
          <w:szCs w:val="20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3. Results</w:t>
      </w:r>
      <w:r w:rsidR="003051C5"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 </w:t>
      </w:r>
    </w:p>
    <w:p w:rsidR="003051C5" w:rsidRPr="00FB7D0E" w:rsidRDefault="001605A3" w:rsidP="003051C5">
      <w:pPr>
        <w:rPr>
          <w:rFonts w:ascii="URWPalladioL-Roma" w:hAnsi="URWPalladioL-Roma" w:cs="URWPalladioL-Roma"/>
          <w:sz w:val="20"/>
          <w:szCs w:val="20"/>
          <w:lang w:val="en-US"/>
        </w:rPr>
      </w:pP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The first assessed feature is the appearance and </w:t>
      </w:r>
      <w:proofErr w:type="spellStart"/>
      <w:r w:rsidRPr="00FB7D0E">
        <w:rPr>
          <w:rFonts w:ascii="URWPalladioL-Roma" w:hAnsi="URWPalladioL-Roma" w:cs="URWPalladioL-Roma"/>
          <w:sz w:val="20"/>
          <w:szCs w:val="20"/>
          <w:lang w:val="en-US"/>
        </w:rPr>
        <w:t>colo</w:t>
      </w:r>
      <w:r w:rsidR="00283C00" w:rsidRPr="00FB7D0E">
        <w:rPr>
          <w:rFonts w:ascii="URWPalladioL-Roma" w:hAnsi="URWPalladioL-Roma" w:cs="URWPalladioL-Roma"/>
          <w:sz w:val="20"/>
          <w:szCs w:val="20"/>
          <w:lang w:val="en-US"/>
        </w:rPr>
        <w:t>u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r</w:t>
      </w:r>
      <w:proofErr w:type="spellEnd"/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of the product, then the smell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is assessed, followed by the taste and consistency. Additionally, the panelists were asked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to give an overall rating (the “overall preference”). The </w:t>
      </w:r>
      <w:proofErr w:type="spellStart"/>
      <w:r w:rsidRPr="00FB7D0E">
        <w:rPr>
          <w:rFonts w:ascii="URWPalladioL-Roma" w:hAnsi="URWPalladioL-Roma" w:cs="URWPalladioL-Roma"/>
          <w:sz w:val="20"/>
          <w:szCs w:val="20"/>
          <w:lang w:val="en-US"/>
        </w:rPr>
        <w:t>odo</w:t>
      </w:r>
      <w:r w:rsidR="00283C00" w:rsidRPr="00FB7D0E">
        <w:rPr>
          <w:rFonts w:ascii="URWPalladioL-Roma" w:hAnsi="URWPalladioL-Roma" w:cs="URWPalladioL-Roma"/>
          <w:sz w:val="20"/>
          <w:szCs w:val="20"/>
          <w:lang w:val="en-US"/>
        </w:rPr>
        <w:t>u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r</w:t>
      </w:r>
      <w:proofErr w:type="spellEnd"/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of the avocado sorbets was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not significantly different to the cantaloupe sorbets. The taste of the avocado with inulin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sorbet was not significantly different to the cantaloupe sorbets, and in addition was not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significantly different to the sorbets of kiwi and mango. Despite the high health value, these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avocado features in terms of sorbet production were not high. The best rated was the mango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sorbet with the addition of inulin, which could have contributed to the improvement of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consistency of the product (Table 3). The consistency of this sorbet was rated the highest.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smell</w:t>
      </w:r>
      <w:r w:rsidR="00283C00"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of the melon sorbets was rated at 3.5–4.0 points, while their consistency was rated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worst. This could be because the melons contain a lot of water and all the mixtures in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experiment were prepared in the same way. The amount of water that was added into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sorbet mixtures influenced the sensory evaluation, as well as the melting resistance of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sorbets. The color of the mango sorbets was not significantly different to the kiwi with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inulin sorbet, and these products were rated the best. Inulin addition did not influence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color estimation. In overall preference, the mango and kiwifruit sorbets were evaluated as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best products. Regarding the overall preference, the sorbets of mango, kiwi, honeydew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melon, and cantaloupe melon were statistically equal, although the mango and kiwifruit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sorbets were evaluated with the highest points estimation. The addition of inulin generally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improved all the features that were estimated in the organoleptic assessment. A slight odor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deterioration of the cantaloupe melon sorbets with inulin was found; nevertheless, the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difference of odor estimation was statistically not significant.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20"/>
          <w:szCs w:val="20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5. Conclusions</w:t>
      </w:r>
      <w:r w:rsidR="003051C5"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addition of inulin improved the consistency and melting resistance of the ice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cream and influenced the physicochemical properties. The addition of 5% of inulin was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better than a 2% addition. The overall preference of the assessed sorbets was rated as good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(4.1) to almost very good (4.8) in the sensory evaluation, with the exception of the avocado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sorbet. Many scientific reports claim that sorbets can be a valuable source of vitamins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and polyphenols. The conducted research suggests that in the case of the tested fruits, a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combination of different fruits should be prepared in order to obtain the excellent quality of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sorbet. Due to their high pro-health and technological value, avocados could be added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to ice cream and sorbets that are made of other fruits, but they should not be used as a base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for sorbets due to their sensory qualities. The addition of inulin (both 2 and 5% wt.) did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not statistically affect the organoleptic features of the sorbets, but improved the physical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features (mixture viscosity, overrun of finished products and melting resistance). Therefore,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the addition of inulin to fruit sorbets could be replaced by other ingredients that could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improve both the </w:t>
      </w:r>
      <w:r w:rsidR="00283C00" w:rsidRPr="00FB7D0E">
        <w:rPr>
          <w:rFonts w:ascii="URWPalladioL-Roma" w:hAnsi="URWPalladioL-Roma" w:cs="URWPalladioL-Roma"/>
          <w:sz w:val="20"/>
          <w:szCs w:val="20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organoleptic and pro-health features of the sorbets, or the addition of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  <w:r w:rsidRPr="00FB7D0E">
        <w:rPr>
          <w:rFonts w:ascii="URWPalladioL-Roma" w:hAnsi="URWPalladioL-Roma" w:cs="URWPalladioL-Roma"/>
          <w:sz w:val="20"/>
          <w:szCs w:val="20"/>
          <w:lang w:val="en-US"/>
        </w:rPr>
        <w:t>inulin should replace the water in sorbets, instead of fruits.</w:t>
      </w:r>
      <w:r w:rsidR="003051C5" w:rsidRPr="00FB7D0E">
        <w:rPr>
          <w:rFonts w:ascii="URWPalladioL-Roma" w:hAnsi="URWPalladioL-Roma" w:cs="URWPalladioL-Roma"/>
          <w:sz w:val="20"/>
          <w:szCs w:val="20"/>
          <w:lang w:val="en-US"/>
        </w:rPr>
        <w:t> </w:t>
      </w:r>
    </w:p>
    <w:p w:rsidR="003051C5" w:rsidRPr="00FB7D0E" w:rsidRDefault="00223DBE" w:rsidP="003051C5">
      <w:pPr>
        <w:rPr>
          <w:rFonts w:ascii="URWPalladioL-Bold" w:hAnsi="URWPalladioL-Bold" w:cs="URWPalladioL-Bold"/>
          <w:b/>
          <w:bCs/>
          <w:sz w:val="20"/>
          <w:szCs w:val="20"/>
          <w:lang w:val="en-US"/>
        </w:rPr>
      </w:pPr>
      <w:r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References</w:t>
      </w:r>
      <w:r w:rsidR="003051C5" w:rsidRPr="00FB7D0E">
        <w:rPr>
          <w:rFonts w:ascii="URWPalladioL-Bold" w:hAnsi="URWPalladioL-Bold" w:cs="URWPalladioL-Bold"/>
          <w:b/>
          <w:bCs/>
          <w:sz w:val="20"/>
          <w:szCs w:val="20"/>
          <w:lang w:val="en-US"/>
        </w:rPr>
        <w:t> 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1. Goff, H.D.;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Hartel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R.W.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Ice Cream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7th ed.; Springer: New York, NY, USA, 2013.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2. Gibson, G.R.; Scott, K.P.;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Rastall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R.A.; Tuohy, K.M.; Hotchkiss,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Dubert-Ferrandon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Gareau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M.; Murphy, E.F.; Saulnier, D.;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Loh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G. Dietary prebiotics: Current status and new definition.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Food Sci. Technol. Bull.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Funct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Foods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2010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7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1–19.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lastRenderedPageBreak/>
        <w:t xml:space="preserve">3. Ahmed, W.; Rashid, S. Functional and Therapeutic Potential of Inulin: A Comprehensive Review.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Crit. Rev. Food Sci.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Nutr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2017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59</w:t>
      </w:r>
      <w:r w:rsidR="003051C5"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1–13.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4.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Davani-Davari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D.;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Negahdaripour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Karimzadeh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I.;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Seifan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Mohkam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M.; Jalil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Masoumi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S.;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Berenjian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Ghasemi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Y.Prebiotics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: Definition, Types, Sources, Mechanisms, and Clinical Applications.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Foods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2019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8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92.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5.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Berizi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E.;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Shekarforoush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S.S.;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Mohammadinezhad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S.;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Hosseinzadeh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S.;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Farahnaki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 The use of inulin as fat replacer and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itseffect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on texture and sensory properties of emulsion type sausages.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Iran. J. Vet. Res.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2017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18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253–262. []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6.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Marinho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J.F.U.;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Mazzocato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M.C.;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Tulini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F.L.; Silva, M.P.; De Martinis, E.C.P.;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Favaro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-Trindade, C.S. Evaluation of probiotic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andsynbiotic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jussara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sorbets.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Nutr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Food Sci.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2019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50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373–383. [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7.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Szydłowska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Koło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˙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zyn-Krajewska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D. Development of potentially probiotic and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synbiotic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pumpkin frozen desserts.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CyTA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J.Food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2019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17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251–259. []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8.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Szydłowska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Koło˙zyn-Krajewska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D. Effect of oligofructose as additive on selected distinguishing features of quality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ofprobiotic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fruit-tea sorbets.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Zywn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Nauk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Technol.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Jak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/Food Sci. Technol. Qual.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2016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5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82–94. (In Polish) []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9. Przybylski, W.;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Sionek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B.;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Jaworska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D.;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Spychalska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Rupi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´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nska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 Effect of Inulin Addition on Quality of Fruit and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VegetableSorbets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Zywn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Nauk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Technol.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Jak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/Food Sci. Technol. Qual.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2020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124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66–76. (In Polish) []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10.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Rolon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L.M.; Bakke, A.J.; Coupland, J.N.; Hayes, J.E.; Roberts, R.F. Effect of fat content on the physical properties and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consumeracceptability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of vanilla ice cream.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J. Dairy Sci.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2017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100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5217–5227. []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12. Pei, Z.J.; Schmidt, K.A. Ice Cream: Foam Formation and Stabilization—A Review.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Food Rev. Int.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2010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26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122–137.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13. Celli, G.B.; Ghanem, A.; Brooks, M.S.-L. Influence of Freezing Process and Frozen Storage on the Quality of Fruits and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FruitProducts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Food Rev. Int.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2016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32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280–304.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14. Chen, Y.; Yu, L.J.;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Rupasinghe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H. Effect of Thermal and Non-thermal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Pasteurisation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on the Microbial Inactivation and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PhenolicDegradation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in Fruit Juice: A Mini-review.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J. Sci. Food Agric.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2013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93</w:t>
      </w:r>
      <w:r w:rsidR="003051C5"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981–986.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31. Boeing, H.;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Bechthold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Bub, A.; Ellinger, S.; Haller, D.;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Kroke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Leschik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-Bonnet, E.; Müller, M.J.;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Oberritter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H.; Schulze,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M.;et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 al. Vegetables and Fruit in the Prevention of Chronic Diseases.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Eur. J.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Nutr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2012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51</w:t>
      </w:r>
      <w:r w:rsidR="009F7FA5"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637–663.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33.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Jahurul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M.H.A.;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Zaidul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I.; Ghafoor, K.; Al-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Juhaimi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F.Y.;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Nyam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K.-L.;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Norulaini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N.;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Sahena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F.; Omar, A.M. Mango (</w:t>
      </w:r>
      <w:proofErr w:type="spellStart"/>
      <w:r w:rsidR="009F7FA5" w:rsidRPr="00FB7D0E">
        <w:rPr>
          <w:rFonts w:ascii="URWPalladioL-Ital" w:hAnsi="URWPalladioL-Ital" w:cs="URWPalladioL-Ital"/>
          <w:sz w:val="18"/>
          <w:szCs w:val="18"/>
          <w:lang w:val="en-US"/>
        </w:rPr>
        <w:t>Mangifer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indica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L.) by-Products and Their Valuable Components: A Review.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Food Chem.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2015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183</w:t>
      </w:r>
      <w:r w:rsidR="009F7FA5"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173–180.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34.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Lauricella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M.; Emanuele, S.;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Calvaruso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G.; Giuliano, M.;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D’Anneo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A. Multifaceted Health Benefits of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Mangifera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indica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 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L. (Mango):The Inestimable Value of Orchards Recently Planted in Sicilian Rural Areas.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Nutrients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2017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9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525. 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42.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Cheftel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H.; </w:t>
      </w:r>
      <w:proofErr w:type="spellStart"/>
      <w:r w:rsidRPr="00FB7D0E">
        <w:rPr>
          <w:rFonts w:ascii="URWPalladioL-Roma" w:hAnsi="URWPalladioL-Roma" w:cs="URWPalladioL-Roma"/>
          <w:sz w:val="18"/>
          <w:szCs w:val="18"/>
          <w:lang w:val="en-US"/>
        </w:rPr>
        <w:t>Pigeaud</w:t>
      </w:r>
      <w:proofErr w:type="spellEnd"/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M.L. Estimation of Ascorbic Acid (Vitamin C) by Titration.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Nature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1936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138</w:t>
      </w:r>
      <w:r w:rsidR="009F7FA5"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799. 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43. AOAC.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Official Methods of Analysis of Association of Official Analytical Chemists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18th ed.; AOAC: Washington, DC, USA, 2010.</w:t>
      </w:r>
    </w:p>
    <w:p w:rsidR="003051C5" w:rsidRPr="00FB7D0E" w:rsidRDefault="00223DBE" w:rsidP="003051C5">
      <w:pPr>
        <w:rPr>
          <w:rFonts w:ascii="URWPalladioL-Roma" w:hAnsi="URWPalladioL-Roma" w:cs="URWPalladioL-Roma"/>
          <w:sz w:val="18"/>
          <w:szCs w:val="18"/>
          <w:lang w:val="en-US"/>
        </w:rPr>
      </w:pP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53. Palka, A. Evaluation of the Quality of Self-Manufactured Avocado Based Sorbets.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Pol. J. </w:t>
      </w:r>
      <w:proofErr w:type="spellStart"/>
      <w:r w:rsidRPr="00FB7D0E">
        <w:rPr>
          <w:rFonts w:ascii="URWPalladioL-Ital" w:hAnsi="URWPalladioL-Ital" w:cs="URWPalladioL-Ital"/>
          <w:sz w:val="18"/>
          <w:szCs w:val="18"/>
          <w:lang w:val="en-US"/>
        </w:rPr>
        <w:t>Commod</w:t>
      </w:r>
      <w:proofErr w:type="spellEnd"/>
      <w:r w:rsidRPr="00FB7D0E">
        <w:rPr>
          <w:rFonts w:ascii="URWPalladioL-Ital" w:hAnsi="URWPalladioL-Ital" w:cs="URWPalladioL-Ital"/>
          <w:sz w:val="18"/>
          <w:szCs w:val="18"/>
          <w:lang w:val="en-US"/>
        </w:rPr>
        <w:t xml:space="preserve">. Sci. </w:t>
      </w:r>
      <w:r w:rsidRPr="00FB7D0E">
        <w:rPr>
          <w:rFonts w:ascii="URWPalladioL-Bold" w:hAnsi="URWPalladioL-Bold" w:cs="URWPalladioL-Bold"/>
          <w:b/>
          <w:bCs/>
          <w:sz w:val="18"/>
          <w:szCs w:val="18"/>
          <w:lang w:val="en-US"/>
        </w:rPr>
        <w:t>2018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 xml:space="preserve">, </w:t>
      </w:r>
      <w:r w:rsidRPr="00FB7D0E">
        <w:rPr>
          <w:rFonts w:ascii="URWPalladioL-Ital" w:hAnsi="URWPalladioL-Ital" w:cs="URWPalladioL-Ital"/>
          <w:sz w:val="18"/>
          <w:szCs w:val="18"/>
          <w:lang w:val="en-US"/>
        </w:rPr>
        <w:t>4</w:t>
      </w:r>
      <w:r w:rsidRPr="00FB7D0E">
        <w:rPr>
          <w:rFonts w:ascii="URWPalladioL-Roma" w:hAnsi="URWPalladioL-Roma" w:cs="URWPalladioL-Roma"/>
          <w:sz w:val="18"/>
          <w:szCs w:val="18"/>
          <w:lang w:val="en-US"/>
        </w:rPr>
        <w:t>, 76–85.</w:t>
      </w:r>
    </w:p>
    <w:sectPr w:rsidR="003051C5" w:rsidRPr="00FB7D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RWPalladioL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WPalladioL-Roma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WPalladioL-It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SY1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86338A"/>
    <w:multiLevelType w:val="hybridMultilevel"/>
    <w:tmpl w:val="4C442D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5A3"/>
    <w:rsid w:val="001605A3"/>
    <w:rsid w:val="00223DBE"/>
    <w:rsid w:val="00283C00"/>
    <w:rsid w:val="002B4ECC"/>
    <w:rsid w:val="003051C5"/>
    <w:rsid w:val="004D2757"/>
    <w:rsid w:val="0082404F"/>
    <w:rsid w:val="0097710C"/>
    <w:rsid w:val="009F7FA5"/>
    <w:rsid w:val="00B552E2"/>
    <w:rsid w:val="00EC752E"/>
    <w:rsid w:val="00FB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9B9B4"/>
  <w15:chartTrackingRefBased/>
  <w15:docId w15:val="{7A815AC4-AB92-452D-B301-24ECA1139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51C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051C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24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0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kotnicka@gumed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1982</Words>
  <Characters>11895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Palka</dc:creator>
  <cp:keywords/>
  <dc:description/>
  <cp:lastModifiedBy>AZP Aneta</cp:lastModifiedBy>
  <cp:revision>2</cp:revision>
  <cp:lastPrinted>2022-08-22T08:07:00Z</cp:lastPrinted>
  <dcterms:created xsi:type="dcterms:W3CDTF">2022-08-22T08:07:00Z</dcterms:created>
  <dcterms:modified xsi:type="dcterms:W3CDTF">2022-08-22T08:07:00Z</dcterms:modified>
</cp:coreProperties>
</file>