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9606A" w:rsidRPr="00775209" w:rsidRDefault="001B67E6" w:rsidP="00775209">
      <w:pPr>
        <w:spacing w:after="240" w:line="360" w:lineRule="auto"/>
        <w:jc w:val="right"/>
        <w:rPr>
          <w:rFonts w:ascii="Arial" w:hAnsi="Arial" w:cs="Arial"/>
          <w:sz w:val="24"/>
          <w:szCs w:val="24"/>
        </w:rPr>
      </w:pPr>
      <w:r w:rsidRPr="00775209">
        <w:rPr>
          <w:rFonts w:ascii="Arial" w:hAnsi="Arial" w:cs="Arial"/>
          <w:sz w:val="24"/>
          <w:szCs w:val="24"/>
        </w:rPr>
        <w:t>Częstochowa</w:t>
      </w:r>
      <w:r w:rsidR="006A5DF1" w:rsidRPr="00775209">
        <w:rPr>
          <w:rFonts w:ascii="Arial" w:hAnsi="Arial" w:cs="Arial"/>
          <w:sz w:val="24"/>
          <w:szCs w:val="24"/>
        </w:rPr>
        <w:t xml:space="preserve"> dnia: </w:t>
      </w:r>
      <w:r w:rsidR="00D008BF">
        <w:rPr>
          <w:rFonts w:ascii="Arial" w:hAnsi="Arial" w:cs="Arial"/>
          <w:sz w:val="24"/>
          <w:szCs w:val="24"/>
        </w:rPr>
        <w:t>2022-0</w:t>
      </w:r>
      <w:r w:rsidR="00710C40">
        <w:rPr>
          <w:rFonts w:ascii="Arial" w:hAnsi="Arial" w:cs="Arial"/>
          <w:sz w:val="24"/>
          <w:szCs w:val="24"/>
        </w:rPr>
        <w:t>8-12</w:t>
      </w:r>
    </w:p>
    <w:p w:rsidR="00710C40" w:rsidRDefault="00710C40" w:rsidP="00775209">
      <w:pPr>
        <w:spacing w:line="360" w:lineRule="auto"/>
        <w:rPr>
          <w:rFonts w:ascii="Arial" w:hAnsi="Arial" w:cs="Arial"/>
          <w:b/>
          <w:bCs/>
          <w:sz w:val="24"/>
          <w:szCs w:val="24"/>
        </w:rPr>
      </w:pPr>
    </w:p>
    <w:p w:rsidR="006A5DF1" w:rsidRPr="00775209" w:rsidRDefault="001B67E6" w:rsidP="00775209">
      <w:pPr>
        <w:spacing w:line="360" w:lineRule="auto"/>
        <w:rPr>
          <w:rFonts w:ascii="Arial" w:hAnsi="Arial" w:cs="Arial"/>
          <w:b/>
          <w:bCs/>
          <w:sz w:val="24"/>
          <w:szCs w:val="24"/>
        </w:rPr>
      </w:pPr>
      <w:r w:rsidRPr="00775209">
        <w:rPr>
          <w:rFonts w:ascii="Arial" w:hAnsi="Arial" w:cs="Arial"/>
          <w:b/>
          <w:bCs/>
          <w:sz w:val="24"/>
          <w:szCs w:val="24"/>
        </w:rPr>
        <w:t>Politechnika Częstochowska</w:t>
      </w:r>
    </w:p>
    <w:p w:rsidR="006A5DF1" w:rsidRPr="00775209" w:rsidRDefault="001B67E6" w:rsidP="00775209">
      <w:pPr>
        <w:spacing w:line="360" w:lineRule="auto"/>
        <w:rPr>
          <w:rFonts w:ascii="Arial" w:hAnsi="Arial" w:cs="Arial"/>
          <w:b/>
          <w:sz w:val="24"/>
          <w:szCs w:val="24"/>
        </w:rPr>
      </w:pPr>
      <w:r w:rsidRPr="00775209">
        <w:rPr>
          <w:rFonts w:ascii="Arial" w:hAnsi="Arial" w:cs="Arial"/>
          <w:b/>
          <w:sz w:val="24"/>
          <w:szCs w:val="24"/>
        </w:rPr>
        <w:t>Dąbrowskiego</w:t>
      </w:r>
      <w:r w:rsidR="006A5DF1" w:rsidRPr="00775209">
        <w:rPr>
          <w:rFonts w:ascii="Arial" w:hAnsi="Arial" w:cs="Arial"/>
          <w:b/>
          <w:sz w:val="24"/>
          <w:szCs w:val="24"/>
        </w:rPr>
        <w:t xml:space="preserve"> </w:t>
      </w:r>
      <w:r w:rsidRPr="00775209">
        <w:rPr>
          <w:rFonts w:ascii="Arial" w:hAnsi="Arial" w:cs="Arial"/>
          <w:b/>
          <w:sz w:val="24"/>
          <w:szCs w:val="24"/>
        </w:rPr>
        <w:t>69</w:t>
      </w:r>
    </w:p>
    <w:p w:rsidR="00D52829" w:rsidRPr="00A4601A" w:rsidRDefault="001B67E6" w:rsidP="00A4601A">
      <w:pPr>
        <w:spacing w:line="360" w:lineRule="auto"/>
        <w:rPr>
          <w:rFonts w:ascii="Arial" w:hAnsi="Arial" w:cs="Arial"/>
          <w:b/>
          <w:sz w:val="24"/>
          <w:szCs w:val="24"/>
        </w:rPr>
      </w:pPr>
      <w:r w:rsidRPr="00775209">
        <w:rPr>
          <w:rFonts w:ascii="Arial" w:hAnsi="Arial" w:cs="Arial"/>
          <w:b/>
          <w:sz w:val="24"/>
          <w:szCs w:val="24"/>
        </w:rPr>
        <w:t>42-201</w:t>
      </w:r>
      <w:r w:rsidR="006A5DF1" w:rsidRPr="00775209">
        <w:rPr>
          <w:rFonts w:ascii="Arial" w:hAnsi="Arial" w:cs="Arial"/>
          <w:b/>
          <w:sz w:val="24"/>
          <w:szCs w:val="24"/>
        </w:rPr>
        <w:t xml:space="preserve"> </w:t>
      </w:r>
      <w:r w:rsidRPr="00775209">
        <w:rPr>
          <w:rFonts w:ascii="Arial" w:hAnsi="Arial" w:cs="Arial"/>
          <w:b/>
          <w:sz w:val="24"/>
          <w:szCs w:val="24"/>
        </w:rPr>
        <w:t>Częstochowa</w:t>
      </w:r>
    </w:p>
    <w:p w:rsidR="00710C40" w:rsidRPr="00D20DB4" w:rsidRDefault="006A5DF1" w:rsidP="00D20DB4">
      <w:pPr>
        <w:pStyle w:val="Nagwek"/>
        <w:tabs>
          <w:tab w:val="clear" w:pos="4536"/>
        </w:tabs>
        <w:spacing w:line="360" w:lineRule="auto"/>
        <w:rPr>
          <w:rFonts w:ascii="Arial" w:hAnsi="Arial" w:cs="Arial"/>
          <w:sz w:val="24"/>
          <w:szCs w:val="24"/>
        </w:rPr>
      </w:pPr>
      <w:r w:rsidRPr="00775209">
        <w:rPr>
          <w:rFonts w:ascii="Arial" w:hAnsi="Arial" w:cs="Arial"/>
          <w:sz w:val="24"/>
          <w:szCs w:val="24"/>
        </w:rPr>
        <w:t>Pismo:</w:t>
      </w:r>
      <w:r w:rsidR="00377F3A" w:rsidRPr="00775209">
        <w:rPr>
          <w:rFonts w:ascii="Arial" w:hAnsi="Arial" w:cs="Arial"/>
          <w:b/>
          <w:bCs/>
          <w:sz w:val="24"/>
          <w:szCs w:val="24"/>
        </w:rPr>
        <w:t xml:space="preserve"> RK -</w:t>
      </w:r>
      <w:r w:rsidR="002A12AF">
        <w:rPr>
          <w:rFonts w:ascii="Arial" w:hAnsi="Arial" w:cs="Arial"/>
          <w:b/>
          <w:bCs/>
          <w:sz w:val="24"/>
          <w:szCs w:val="24"/>
        </w:rPr>
        <w:t>667</w:t>
      </w:r>
      <w:bookmarkStart w:id="0" w:name="_GoBack"/>
      <w:bookmarkEnd w:id="0"/>
      <w:r w:rsidR="00C238B5">
        <w:rPr>
          <w:rFonts w:ascii="Arial" w:hAnsi="Arial" w:cs="Arial"/>
          <w:b/>
          <w:bCs/>
          <w:sz w:val="24"/>
          <w:szCs w:val="24"/>
        </w:rPr>
        <w:t xml:space="preserve"> </w:t>
      </w:r>
      <w:r w:rsidR="00377F3A" w:rsidRPr="00775209">
        <w:rPr>
          <w:rFonts w:ascii="Arial" w:hAnsi="Arial" w:cs="Arial"/>
          <w:b/>
          <w:bCs/>
          <w:sz w:val="24"/>
          <w:szCs w:val="24"/>
        </w:rPr>
        <w:t>/2</w:t>
      </w:r>
      <w:r w:rsidR="00266419">
        <w:rPr>
          <w:rFonts w:ascii="Arial" w:hAnsi="Arial" w:cs="Arial"/>
          <w:b/>
          <w:bCs/>
          <w:sz w:val="24"/>
          <w:szCs w:val="24"/>
        </w:rPr>
        <w:t>2</w:t>
      </w:r>
      <w:r w:rsidRPr="00775209">
        <w:rPr>
          <w:rFonts w:ascii="Arial" w:hAnsi="Arial" w:cs="Arial"/>
          <w:sz w:val="24"/>
          <w:szCs w:val="24"/>
        </w:rPr>
        <w:tab/>
        <w:t xml:space="preserve"> </w:t>
      </w:r>
    </w:p>
    <w:p w:rsidR="006A5DF1" w:rsidRPr="00775209" w:rsidRDefault="006A5DF1" w:rsidP="00775209">
      <w:pPr>
        <w:tabs>
          <w:tab w:val="left" w:pos="708"/>
          <w:tab w:val="center" w:pos="4536"/>
          <w:tab w:val="right" w:pos="9072"/>
        </w:tabs>
        <w:spacing w:after="20" w:line="360" w:lineRule="auto"/>
        <w:ind w:left="5245"/>
        <w:rPr>
          <w:rFonts w:ascii="Arial" w:hAnsi="Arial" w:cs="Arial"/>
          <w:b/>
          <w:sz w:val="24"/>
          <w:szCs w:val="24"/>
        </w:rPr>
      </w:pPr>
      <w:r w:rsidRPr="00775209">
        <w:rPr>
          <w:rFonts w:ascii="Arial" w:hAnsi="Arial" w:cs="Arial"/>
          <w:b/>
          <w:sz w:val="24"/>
          <w:szCs w:val="24"/>
        </w:rPr>
        <w:t>WYKONAWCY</w:t>
      </w:r>
    </w:p>
    <w:p w:rsidR="00D52829" w:rsidRPr="00775209" w:rsidRDefault="006A5DF1" w:rsidP="00775209">
      <w:pPr>
        <w:tabs>
          <w:tab w:val="left" w:pos="708"/>
          <w:tab w:val="center" w:pos="4536"/>
          <w:tab w:val="right" w:pos="9072"/>
        </w:tabs>
        <w:spacing w:after="20" w:line="360" w:lineRule="auto"/>
        <w:ind w:left="5245"/>
        <w:rPr>
          <w:rFonts w:ascii="Arial" w:hAnsi="Arial" w:cs="Arial"/>
          <w:sz w:val="24"/>
          <w:szCs w:val="24"/>
        </w:rPr>
      </w:pPr>
      <w:r w:rsidRPr="00775209">
        <w:rPr>
          <w:rFonts w:ascii="Arial" w:hAnsi="Arial" w:cs="Arial"/>
          <w:sz w:val="24"/>
          <w:szCs w:val="24"/>
        </w:rPr>
        <w:t>ubiegający się o zamówienie publiczne</w:t>
      </w:r>
    </w:p>
    <w:p w:rsidR="00632C3C" w:rsidRPr="00710C40" w:rsidRDefault="00E21B49" w:rsidP="00710C40">
      <w:pPr>
        <w:pStyle w:val="Nagwek1"/>
        <w:spacing w:after="480" w:line="360" w:lineRule="auto"/>
        <w:jc w:val="center"/>
        <w:rPr>
          <w:rFonts w:cs="Arial"/>
          <w:sz w:val="24"/>
          <w:szCs w:val="24"/>
        </w:rPr>
      </w:pPr>
      <w:r w:rsidRPr="00710C40">
        <w:rPr>
          <w:rFonts w:cs="Arial"/>
          <w:sz w:val="24"/>
          <w:szCs w:val="24"/>
        </w:rPr>
        <w:t>WYJAŚNIENI</w:t>
      </w:r>
      <w:r w:rsidR="00520165" w:rsidRPr="00710C40">
        <w:rPr>
          <w:rFonts w:cs="Arial"/>
          <w:sz w:val="24"/>
          <w:szCs w:val="24"/>
        </w:rPr>
        <w:t>A</w:t>
      </w:r>
      <w:r w:rsidR="00632C3C" w:rsidRPr="00710C40">
        <w:rPr>
          <w:rFonts w:cs="Arial"/>
          <w:sz w:val="24"/>
          <w:szCs w:val="24"/>
        </w:rPr>
        <w:t xml:space="preserve"> TREŚCI</w:t>
      </w:r>
      <w:r w:rsidR="0029606A" w:rsidRPr="00710C40">
        <w:rPr>
          <w:rFonts w:cs="Arial"/>
          <w:sz w:val="24"/>
          <w:szCs w:val="24"/>
        </w:rPr>
        <w:t xml:space="preserve"> SWZ</w:t>
      </w:r>
      <w:r w:rsidR="005F0134" w:rsidRPr="00710C40">
        <w:rPr>
          <w:rFonts w:cs="Arial"/>
          <w:sz w:val="24"/>
          <w:szCs w:val="24"/>
        </w:rPr>
        <w:t xml:space="preserve"> </w:t>
      </w:r>
      <w:r w:rsidR="00236406" w:rsidRPr="00710C40">
        <w:rPr>
          <w:rFonts w:cs="Arial"/>
          <w:sz w:val="24"/>
          <w:szCs w:val="24"/>
        </w:rPr>
        <w:t>oraz POWIADOMIENIE o zmianach w SWZ</w:t>
      </w:r>
      <w:r w:rsidR="003254AF" w:rsidRPr="00710C40">
        <w:rPr>
          <w:rFonts w:cs="Arial"/>
          <w:sz w:val="24"/>
          <w:szCs w:val="24"/>
        </w:rPr>
        <w:t xml:space="preserve"> oraz POWIADOMIENIE o przedłużeniu terminu składania ofert</w:t>
      </w:r>
      <w:r w:rsidR="00710C40" w:rsidRPr="00710C40">
        <w:rPr>
          <w:rFonts w:cs="Arial"/>
          <w:sz w:val="24"/>
          <w:szCs w:val="24"/>
        </w:rPr>
        <w:t xml:space="preserve"> II</w:t>
      </w:r>
    </w:p>
    <w:p w:rsidR="006D4AB3" w:rsidRPr="00710C40" w:rsidRDefault="00632C3C" w:rsidP="00710C40">
      <w:pPr>
        <w:spacing w:after="360" w:line="360" w:lineRule="auto"/>
        <w:jc w:val="both"/>
        <w:rPr>
          <w:rFonts w:ascii="Arial" w:hAnsi="Arial" w:cs="Arial"/>
          <w:sz w:val="24"/>
          <w:szCs w:val="24"/>
        </w:rPr>
      </w:pPr>
      <w:r w:rsidRPr="00710C40">
        <w:rPr>
          <w:rFonts w:ascii="Arial" w:hAnsi="Arial" w:cs="Arial"/>
          <w:sz w:val="24"/>
          <w:szCs w:val="24"/>
        </w:rPr>
        <w:t xml:space="preserve">Dotyczy: </w:t>
      </w:r>
      <w:r w:rsidR="006A5DF1" w:rsidRPr="00710C40">
        <w:rPr>
          <w:rFonts w:ascii="Arial" w:hAnsi="Arial" w:cs="Arial"/>
          <w:sz w:val="24"/>
          <w:szCs w:val="24"/>
        </w:rPr>
        <w:t>p</w:t>
      </w:r>
      <w:r w:rsidRPr="00710C40">
        <w:rPr>
          <w:rFonts w:ascii="Arial" w:hAnsi="Arial" w:cs="Arial"/>
          <w:sz w:val="24"/>
          <w:szCs w:val="24"/>
        </w:rPr>
        <w:t>ostępowani</w:t>
      </w:r>
      <w:r w:rsidR="006A5DF1" w:rsidRPr="00710C40">
        <w:rPr>
          <w:rFonts w:ascii="Arial" w:hAnsi="Arial" w:cs="Arial"/>
          <w:sz w:val="24"/>
          <w:szCs w:val="24"/>
        </w:rPr>
        <w:t>a</w:t>
      </w:r>
      <w:r w:rsidRPr="00710C40">
        <w:rPr>
          <w:rFonts w:ascii="Arial" w:hAnsi="Arial" w:cs="Arial"/>
          <w:sz w:val="24"/>
          <w:szCs w:val="24"/>
        </w:rPr>
        <w:t xml:space="preserve"> o udzielenie zamówienia publicznego, prowadzone</w:t>
      </w:r>
      <w:r w:rsidR="006A5DF1" w:rsidRPr="00710C40">
        <w:rPr>
          <w:rFonts w:ascii="Arial" w:hAnsi="Arial" w:cs="Arial"/>
          <w:sz w:val="24"/>
          <w:szCs w:val="24"/>
        </w:rPr>
        <w:t>go</w:t>
      </w:r>
      <w:r w:rsidRPr="00710C40">
        <w:rPr>
          <w:rFonts w:ascii="Arial" w:hAnsi="Arial" w:cs="Arial"/>
          <w:sz w:val="24"/>
          <w:szCs w:val="24"/>
        </w:rPr>
        <w:t xml:space="preserve"> w trybie</w:t>
      </w:r>
      <w:r w:rsidR="00DB3286" w:rsidRPr="00710C40">
        <w:rPr>
          <w:rFonts w:ascii="Arial" w:hAnsi="Arial" w:cs="Arial"/>
          <w:sz w:val="24"/>
          <w:szCs w:val="24"/>
        </w:rPr>
        <w:t>:</w:t>
      </w:r>
      <w:r w:rsidRPr="00710C40">
        <w:rPr>
          <w:rFonts w:ascii="Arial" w:hAnsi="Arial" w:cs="Arial"/>
          <w:sz w:val="24"/>
          <w:szCs w:val="24"/>
        </w:rPr>
        <w:t xml:space="preserve"> </w:t>
      </w:r>
      <w:r w:rsidR="001B67E6" w:rsidRPr="00710C40">
        <w:rPr>
          <w:rFonts w:ascii="Arial" w:hAnsi="Arial" w:cs="Arial"/>
          <w:sz w:val="24"/>
          <w:szCs w:val="24"/>
        </w:rPr>
        <w:t>tryb podstawowy</w:t>
      </w:r>
      <w:r w:rsidRPr="00710C40">
        <w:rPr>
          <w:rFonts w:ascii="Arial" w:hAnsi="Arial" w:cs="Arial"/>
          <w:b/>
          <w:sz w:val="24"/>
          <w:szCs w:val="24"/>
        </w:rPr>
        <w:t xml:space="preserve"> </w:t>
      </w:r>
      <w:r w:rsidRPr="00710C40">
        <w:rPr>
          <w:rFonts w:ascii="Arial" w:hAnsi="Arial" w:cs="Arial"/>
          <w:bCs/>
          <w:sz w:val="24"/>
          <w:szCs w:val="24"/>
        </w:rPr>
        <w:t>na</w:t>
      </w:r>
      <w:r w:rsidRPr="00710C40">
        <w:rPr>
          <w:rFonts w:ascii="Arial" w:hAnsi="Arial" w:cs="Arial"/>
          <w:b/>
          <w:sz w:val="24"/>
          <w:szCs w:val="24"/>
        </w:rPr>
        <w:t xml:space="preserve"> </w:t>
      </w:r>
      <w:r w:rsidR="00A4601A" w:rsidRPr="00710C40">
        <w:rPr>
          <w:rFonts w:ascii="Arial" w:hAnsi="Arial" w:cs="Arial"/>
          <w:b/>
          <w:bCs/>
          <w:sz w:val="24"/>
          <w:szCs w:val="24"/>
        </w:rPr>
        <w:t xml:space="preserve">Dostawa mobilnej stacji monitorowania zanieczyszczeń dla Politechniki Częstochowskiej w ramach programu ,,Regionalna Inicjatywa Doskonałości" </w:t>
      </w:r>
      <w:r w:rsidRPr="00710C40">
        <w:rPr>
          <w:rFonts w:ascii="Arial" w:hAnsi="Arial" w:cs="Arial"/>
          <w:bCs/>
          <w:sz w:val="24"/>
          <w:szCs w:val="24"/>
        </w:rPr>
        <w:t>– znak sprawy</w:t>
      </w:r>
      <w:r w:rsidR="00645994" w:rsidRPr="00710C40">
        <w:rPr>
          <w:rFonts w:ascii="Arial" w:hAnsi="Arial" w:cs="Arial"/>
          <w:b/>
          <w:sz w:val="24"/>
          <w:szCs w:val="24"/>
        </w:rPr>
        <w:t xml:space="preserve"> </w:t>
      </w:r>
      <w:r w:rsidR="00266419" w:rsidRPr="00710C40">
        <w:rPr>
          <w:rFonts w:ascii="Arial" w:hAnsi="Arial" w:cs="Arial"/>
          <w:b/>
          <w:sz w:val="24"/>
          <w:szCs w:val="24"/>
        </w:rPr>
        <w:t>RK-NZ</w:t>
      </w:r>
      <w:r w:rsidRPr="00710C40">
        <w:rPr>
          <w:rFonts w:ascii="Arial" w:hAnsi="Arial" w:cs="Arial"/>
          <w:b/>
          <w:sz w:val="24"/>
          <w:szCs w:val="24"/>
        </w:rPr>
        <w:t>.</w:t>
      </w:r>
      <w:r w:rsidR="00A4601A" w:rsidRPr="00710C40">
        <w:rPr>
          <w:rFonts w:ascii="Arial" w:hAnsi="Arial" w:cs="Arial"/>
          <w:b/>
          <w:sz w:val="24"/>
          <w:szCs w:val="24"/>
        </w:rPr>
        <w:t>262.32</w:t>
      </w:r>
      <w:r w:rsidR="00266419" w:rsidRPr="00710C40">
        <w:rPr>
          <w:rFonts w:ascii="Arial" w:hAnsi="Arial" w:cs="Arial"/>
          <w:b/>
          <w:sz w:val="24"/>
          <w:szCs w:val="24"/>
        </w:rPr>
        <w:t>.2022.MM</w:t>
      </w:r>
    </w:p>
    <w:p w:rsidR="00D52829" w:rsidRPr="00710C40" w:rsidRDefault="00520165" w:rsidP="00710C40">
      <w:pPr>
        <w:spacing w:after="240" w:line="360" w:lineRule="auto"/>
        <w:jc w:val="both"/>
        <w:rPr>
          <w:rFonts w:ascii="Arial" w:hAnsi="Arial" w:cs="Arial"/>
          <w:bCs/>
          <w:sz w:val="24"/>
          <w:szCs w:val="24"/>
          <w:lang w:eastAsia="ar-SA"/>
        </w:rPr>
      </w:pPr>
      <w:r w:rsidRPr="00710C40">
        <w:rPr>
          <w:rFonts w:ascii="Arial" w:hAnsi="Arial" w:cs="Arial"/>
          <w:sz w:val="24"/>
          <w:szCs w:val="24"/>
        </w:rPr>
        <w:t xml:space="preserve">Zamawiający, </w:t>
      </w:r>
      <w:r w:rsidR="001B67E6" w:rsidRPr="00710C40">
        <w:rPr>
          <w:rFonts w:ascii="Arial" w:hAnsi="Arial" w:cs="Arial"/>
          <w:b/>
          <w:sz w:val="24"/>
          <w:szCs w:val="24"/>
        </w:rPr>
        <w:t>Politechnika Częstochowska</w:t>
      </w:r>
      <w:r w:rsidRPr="00710C40">
        <w:rPr>
          <w:rFonts w:ascii="Arial" w:hAnsi="Arial" w:cs="Arial"/>
          <w:sz w:val="24"/>
          <w:szCs w:val="24"/>
        </w:rPr>
        <w:t xml:space="preserve">, działając na podstawie art. </w:t>
      </w:r>
      <w:r w:rsidR="00E74BC3" w:rsidRPr="00710C40">
        <w:rPr>
          <w:rFonts w:ascii="Arial" w:hAnsi="Arial" w:cs="Arial"/>
          <w:sz w:val="24"/>
          <w:szCs w:val="24"/>
        </w:rPr>
        <w:t>284</w:t>
      </w:r>
      <w:r w:rsidRPr="00710C40">
        <w:rPr>
          <w:rFonts w:ascii="Arial" w:hAnsi="Arial" w:cs="Arial"/>
          <w:sz w:val="24"/>
          <w:szCs w:val="24"/>
        </w:rPr>
        <w:t xml:space="preserve"> ust. </w:t>
      </w:r>
      <w:r w:rsidR="0029606A" w:rsidRPr="00710C40">
        <w:rPr>
          <w:rFonts w:ascii="Arial" w:hAnsi="Arial" w:cs="Arial"/>
          <w:sz w:val="24"/>
          <w:szCs w:val="24"/>
        </w:rPr>
        <w:t>6</w:t>
      </w:r>
      <w:r w:rsidRPr="00710C40">
        <w:rPr>
          <w:rFonts w:ascii="Arial" w:hAnsi="Arial" w:cs="Arial"/>
          <w:sz w:val="24"/>
          <w:szCs w:val="24"/>
        </w:rPr>
        <w:t xml:space="preserve"> ustawy z dnia </w:t>
      </w:r>
      <w:r w:rsidR="0029606A" w:rsidRPr="00710C40">
        <w:rPr>
          <w:rFonts w:ascii="Arial" w:hAnsi="Arial" w:cs="Arial"/>
          <w:sz w:val="24"/>
          <w:szCs w:val="24"/>
        </w:rPr>
        <w:t>11</w:t>
      </w:r>
      <w:r w:rsidRPr="00710C40">
        <w:rPr>
          <w:rFonts w:ascii="Arial" w:hAnsi="Arial" w:cs="Arial"/>
          <w:sz w:val="24"/>
          <w:szCs w:val="24"/>
        </w:rPr>
        <w:t xml:space="preserve"> </w:t>
      </w:r>
      <w:r w:rsidR="0029606A" w:rsidRPr="00710C40">
        <w:rPr>
          <w:rFonts w:ascii="Arial" w:hAnsi="Arial" w:cs="Arial"/>
          <w:sz w:val="24"/>
          <w:szCs w:val="24"/>
        </w:rPr>
        <w:t xml:space="preserve">września </w:t>
      </w:r>
      <w:r w:rsidRPr="00710C40">
        <w:rPr>
          <w:rFonts w:ascii="Arial" w:hAnsi="Arial" w:cs="Arial"/>
          <w:sz w:val="24"/>
          <w:szCs w:val="24"/>
        </w:rPr>
        <w:t>20</w:t>
      </w:r>
      <w:r w:rsidR="0029606A" w:rsidRPr="00710C40">
        <w:rPr>
          <w:rFonts w:ascii="Arial" w:hAnsi="Arial" w:cs="Arial"/>
          <w:sz w:val="24"/>
          <w:szCs w:val="24"/>
        </w:rPr>
        <w:t>19</w:t>
      </w:r>
      <w:r w:rsidRPr="00710C40">
        <w:rPr>
          <w:rFonts w:ascii="Arial" w:hAnsi="Arial" w:cs="Arial"/>
          <w:sz w:val="24"/>
          <w:szCs w:val="24"/>
        </w:rPr>
        <w:t xml:space="preserve"> r</w:t>
      </w:r>
      <w:r w:rsidR="0029606A" w:rsidRPr="00710C40">
        <w:rPr>
          <w:rFonts w:ascii="Arial" w:hAnsi="Arial" w:cs="Arial"/>
          <w:sz w:val="24"/>
          <w:szCs w:val="24"/>
        </w:rPr>
        <w:t>.</w:t>
      </w:r>
      <w:r w:rsidRPr="00710C40">
        <w:rPr>
          <w:rFonts w:ascii="Arial" w:hAnsi="Arial" w:cs="Arial"/>
          <w:sz w:val="24"/>
          <w:szCs w:val="24"/>
        </w:rPr>
        <w:t xml:space="preserve"> Prawo </w:t>
      </w:r>
      <w:r w:rsidR="0029606A" w:rsidRPr="00710C40">
        <w:rPr>
          <w:rFonts w:ascii="Arial" w:hAnsi="Arial" w:cs="Arial"/>
          <w:sz w:val="24"/>
          <w:szCs w:val="24"/>
        </w:rPr>
        <w:t>z</w:t>
      </w:r>
      <w:r w:rsidRPr="00710C40">
        <w:rPr>
          <w:rFonts w:ascii="Arial" w:hAnsi="Arial" w:cs="Arial"/>
          <w:sz w:val="24"/>
          <w:szCs w:val="24"/>
        </w:rPr>
        <w:t xml:space="preserve">amówień </w:t>
      </w:r>
      <w:r w:rsidR="0029606A" w:rsidRPr="00710C40">
        <w:rPr>
          <w:rFonts w:ascii="Arial" w:hAnsi="Arial" w:cs="Arial"/>
          <w:sz w:val="24"/>
          <w:szCs w:val="24"/>
        </w:rPr>
        <w:t>p</w:t>
      </w:r>
      <w:r w:rsidRPr="00710C40">
        <w:rPr>
          <w:rFonts w:ascii="Arial" w:hAnsi="Arial" w:cs="Arial"/>
          <w:sz w:val="24"/>
          <w:szCs w:val="24"/>
        </w:rPr>
        <w:t xml:space="preserve">ublicznych </w:t>
      </w:r>
      <w:r w:rsidR="001B67E6" w:rsidRPr="00710C40">
        <w:rPr>
          <w:rFonts w:ascii="Arial" w:hAnsi="Arial" w:cs="Arial"/>
          <w:sz w:val="24"/>
          <w:szCs w:val="24"/>
        </w:rPr>
        <w:t>(</w:t>
      </w:r>
      <w:proofErr w:type="spellStart"/>
      <w:r w:rsidR="00542DD3" w:rsidRPr="00710C40">
        <w:rPr>
          <w:rFonts w:ascii="Arial" w:hAnsi="Arial" w:cs="Arial"/>
          <w:sz w:val="24"/>
          <w:szCs w:val="24"/>
        </w:rPr>
        <w:t>t.j</w:t>
      </w:r>
      <w:proofErr w:type="spellEnd"/>
      <w:r w:rsidR="00542DD3" w:rsidRPr="00710C40">
        <w:rPr>
          <w:rFonts w:ascii="Arial" w:hAnsi="Arial" w:cs="Arial"/>
          <w:sz w:val="24"/>
          <w:szCs w:val="24"/>
        </w:rPr>
        <w:t>. Dz.U. z 2021 r. poz. 1129)</w:t>
      </w:r>
      <w:r w:rsidR="00BE7BFD" w:rsidRPr="00710C40">
        <w:rPr>
          <w:rFonts w:ascii="Arial" w:hAnsi="Arial" w:cs="Arial"/>
          <w:sz w:val="24"/>
          <w:szCs w:val="24"/>
        </w:rPr>
        <w:t xml:space="preserve"> </w:t>
      </w:r>
      <w:r w:rsidR="00E74BC3" w:rsidRPr="00710C40">
        <w:rPr>
          <w:rFonts w:ascii="Arial" w:hAnsi="Arial" w:cs="Arial"/>
          <w:sz w:val="24"/>
          <w:szCs w:val="24"/>
        </w:rPr>
        <w:t>udostępnia</w:t>
      </w:r>
      <w:r w:rsidR="00BE7BFD" w:rsidRPr="00710C40">
        <w:rPr>
          <w:rFonts w:ascii="Arial" w:hAnsi="Arial" w:cs="Arial"/>
          <w:sz w:val="24"/>
          <w:szCs w:val="24"/>
        </w:rPr>
        <w:t xml:space="preserve"> poniżej treść zapytań do S</w:t>
      </w:r>
      <w:r w:rsidR="0012774F" w:rsidRPr="00710C40">
        <w:rPr>
          <w:rFonts w:ascii="Arial" w:hAnsi="Arial" w:cs="Arial"/>
          <w:sz w:val="24"/>
          <w:szCs w:val="24"/>
        </w:rPr>
        <w:t>pecyfikacji Warunków Zamówienia (</w:t>
      </w:r>
      <w:r w:rsidR="0012774F" w:rsidRPr="00710C40">
        <w:rPr>
          <w:rFonts w:ascii="Arial" w:hAnsi="Arial" w:cs="Arial"/>
          <w:sz w:val="24"/>
          <w:szCs w:val="24"/>
          <w:lang w:eastAsia="ar-SA"/>
        </w:rPr>
        <w:t>zwanej dalej</w:t>
      </w:r>
      <w:r w:rsidR="0012774F" w:rsidRPr="00710C40">
        <w:rPr>
          <w:rFonts w:ascii="Arial" w:hAnsi="Arial" w:cs="Arial"/>
          <w:b/>
          <w:sz w:val="24"/>
          <w:szCs w:val="24"/>
          <w:lang w:eastAsia="ar-SA"/>
        </w:rPr>
        <w:t xml:space="preserve"> </w:t>
      </w:r>
      <w:r w:rsidR="0012774F" w:rsidRPr="00710C40">
        <w:rPr>
          <w:rFonts w:ascii="Arial" w:hAnsi="Arial" w:cs="Arial"/>
          <w:bCs/>
          <w:sz w:val="24"/>
          <w:szCs w:val="24"/>
          <w:lang w:eastAsia="ar-SA"/>
        </w:rPr>
        <w:t>”SWZ”)</w:t>
      </w:r>
      <w:r w:rsidR="00E74BC3" w:rsidRPr="00710C40">
        <w:rPr>
          <w:rFonts w:ascii="Arial" w:hAnsi="Arial" w:cs="Arial"/>
          <w:bCs/>
          <w:sz w:val="24"/>
          <w:szCs w:val="24"/>
          <w:lang w:eastAsia="ar-SA"/>
        </w:rPr>
        <w:t xml:space="preserve"> </w:t>
      </w:r>
      <w:r w:rsidR="00E74BC3" w:rsidRPr="00710C40">
        <w:rPr>
          <w:rFonts w:ascii="Arial" w:hAnsi="Arial" w:cs="Arial"/>
          <w:sz w:val="24"/>
          <w:szCs w:val="24"/>
        </w:rPr>
        <w:t>wraz z wyjaśnieniami</w:t>
      </w:r>
      <w:r w:rsidR="0012774F" w:rsidRPr="00710C40">
        <w:rPr>
          <w:rFonts w:ascii="Arial" w:hAnsi="Arial" w:cs="Arial"/>
          <w:bCs/>
          <w:sz w:val="24"/>
          <w:szCs w:val="24"/>
          <w:lang w:eastAsia="ar-SA"/>
        </w:rPr>
        <w:t>:</w:t>
      </w:r>
    </w:p>
    <w:tbl>
      <w:tblPr>
        <w:tblW w:w="9356" w:type="dxa"/>
        <w:tblInd w:w="-34" w:type="dxa"/>
        <w:tblLook w:val="04A0" w:firstRow="1" w:lastRow="0" w:firstColumn="1" w:lastColumn="0" w:noHBand="0" w:noVBand="1"/>
      </w:tblPr>
      <w:tblGrid>
        <w:gridCol w:w="9356"/>
      </w:tblGrid>
      <w:tr w:rsidR="00C661D2" w:rsidRPr="00710C40" w:rsidTr="00432381">
        <w:tc>
          <w:tcPr>
            <w:tcW w:w="9356" w:type="dxa"/>
            <w:shd w:val="clear" w:color="auto" w:fill="auto"/>
          </w:tcPr>
          <w:p w:rsidR="005F0134" w:rsidRPr="00710C40" w:rsidRDefault="00C661D2" w:rsidP="00710C40">
            <w:pPr>
              <w:spacing w:before="60" w:after="60" w:line="360" w:lineRule="auto"/>
              <w:ind w:left="30" w:right="-72"/>
              <w:jc w:val="both"/>
              <w:rPr>
                <w:rFonts w:ascii="Arial" w:hAnsi="Arial" w:cs="Arial"/>
                <w:b/>
                <w:bCs/>
                <w:color w:val="000000" w:themeColor="text1"/>
                <w:sz w:val="24"/>
                <w:szCs w:val="24"/>
                <w:u w:val="single"/>
              </w:rPr>
            </w:pPr>
            <w:r w:rsidRPr="00710C40">
              <w:rPr>
                <w:rFonts w:ascii="Arial" w:hAnsi="Arial" w:cs="Arial"/>
                <w:b/>
                <w:bCs/>
                <w:color w:val="000000" w:themeColor="text1"/>
                <w:sz w:val="24"/>
                <w:szCs w:val="24"/>
                <w:u w:val="single"/>
              </w:rPr>
              <w:t>Pytanie nr 1</w:t>
            </w:r>
          </w:p>
          <w:p w:rsidR="00710C40" w:rsidRDefault="00710C40" w:rsidP="00D20DB4">
            <w:pPr>
              <w:spacing w:before="60" w:after="60" w:line="360" w:lineRule="auto"/>
              <w:ind w:left="30" w:right="-72"/>
              <w:jc w:val="both"/>
              <w:rPr>
                <w:rFonts w:ascii="Arial" w:hAnsi="Arial" w:cs="Arial"/>
                <w:b/>
                <w:bCs/>
                <w:color w:val="000000" w:themeColor="text1"/>
                <w:sz w:val="24"/>
                <w:szCs w:val="24"/>
                <w:u w:val="single"/>
              </w:rPr>
            </w:pPr>
            <w:r w:rsidRPr="00710C40">
              <w:rPr>
                <w:rFonts w:ascii="Arial" w:hAnsi="Arial" w:cs="Arial"/>
                <w:color w:val="000000"/>
                <w:sz w:val="24"/>
                <w:szCs w:val="24"/>
                <w:shd w:val="clear" w:color="auto" w:fill="FFFFFF"/>
              </w:rPr>
              <w:t xml:space="preserve">Zamawiający określił wartość pracy czujnika od -40st. C, czujniki tego typu pracują w zakresie -20st C poniżej tej wartości zamarzają. Czy zamawiający dopuszcza wartość -20 </w:t>
            </w:r>
            <w:proofErr w:type="spellStart"/>
            <w:r w:rsidRPr="00710C40">
              <w:rPr>
                <w:rFonts w:ascii="Arial" w:hAnsi="Arial" w:cs="Arial"/>
                <w:color w:val="000000"/>
                <w:sz w:val="24"/>
                <w:szCs w:val="24"/>
                <w:shd w:val="clear" w:color="auto" w:fill="FFFFFF"/>
              </w:rPr>
              <w:t>st</w:t>
            </w:r>
            <w:proofErr w:type="spellEnd"/>
            <w:r w:rsidRPr="00710C40">
              <w:rPr>
                <w:rFonts w:ascii="Arial" w:hAnsi="Arial" w:cs="Arial"/>
                <w:color w:val="000000"/>
                <w:sz w:val="24"/>
                <w:szCs w:val="24"/>
                <w:shd w:val="clear" w:color="auto" w:fill="FFFFFF"/>
              </w:rPr>
              <w:t xml:space="preserve"> C?</w:t>
            </w:r>
          </w:p>
          <w:p w:rsidR="00996B86" w:rsidRPr="00710C40" w:rsidRDefault="00C661D2" w:rsidP="00710C40">
            <w:pPr>
              <w:spacing w:after="40" w:line="360" w:lineRule="auto"/>
              <w:ind w:left="30" w:right="-72"/>
              <w:jc w:val="both"/>
              <w:rPr>
                <w:rFonts w:ascii="Arial" w:hAnsi="Arial" w:cs="Arial"/>
                <w:b/>
                <w:bCs/>
                <w:color w:val="000000" w:themeColor="text1"/>
                <w:sz w:val="24"/>
                <w:szCs w:val="24"/>
                <w:u w:val="single"/>
              </w:rPr>
            </w:pPr>
            <w:r w:rsidRPr="00710C40">
              <w:rPr>
                <w:rFonts w:ascii="Arial" w:hAnsi="Arial" w:cs="Arial"/>
                <w:b/>
                <w:bCs/>
                <w:color w:val="000000" w:themeColor="text1"/>
                <w:sz w:val="24"/>
                <w:szCs w:val="24"/>
                <w:u w:val="single"/>
              </w:rPr>
              <w:t xml:space="preserve">Odpowiedź nr 1 </w:t>
            </w:r>
          </w:p>
          <w:p w:rsidR="00D008BF" w:rsidRPr="00710C40" w:rsidRDefault="00710C40" w:rsidP="00710C40">
            <w:pPr>
              <w:spacing w:before="60" w:after="60" w:line="360" w:lineRule="auto"/>
              <w:ind w:left="30" w:right="-72"/>
              <w:rPr>
                <w:rFonts w:ascii="Arial" w:hAnsi="Arial" w:cs="Arial"/>
                <w:b/>
                <w:bCs/>
                <w:i/>
                <w:color w:val="000000" w:themeColor="text1"/>
                <w:sz w:val="24"/>
                <w:szCs w:val="24"/>
              </w:rPr>
            </w:pPr>
            <w:r w:rsidRPr="00710C40">
              <w:rPr>
                <w:rFonts w:ascii="Arial" w:hAnsi="Arial" w:cs="Arial"/>
                <w:color w:val="000000"/>
                <w:sz w:val="24"/>
                <w:szCs w:val="24"/>
                <w:shd w:val="clear" w:color="auto" w:fill="FDFDFD"/>
              </w:rPr>
              <w:t xml:space="preserve">Oczekiwany zakres </w:t>
            </w:r>
            <w:r w:rsidR="0074106C">
              <w:rPr>
                <w:rFonts w:ascii="Arial" w:hAnsi="Arial" w:cs="Arial"/>
                <w:color w:val="000000"/>
                <w:sz w:val="24"/>
                <w:szCs w:val="24"/>
                <w:shd w:val="clear" w:color="auto" w:fill="FDFDFD"/>
              </w:rPr>
              <w:t xml:space="preserve">pomiaru </w:t>
            </w:r>
            <w:r w:rsidRPr="00710C40">
              <w:rPr>
                <w:rFonts w:ascii="Arial" w:hAnsi="Arial" w:cs="Arial"/>
                <w:color w:val="000000"/>
                <w:sz w:val="24"/>
                <w:szCs w:val="24"/>
                <w:shd w:val="clear" w:color="auto" w:fill="FDFDFD"/>
              </w:rPr>
              <w:t>temperatury pracy od -40 st. C.</w:t>
            </w:r>
            <w:r w:rsidR="0074106C">
              <w:rPr>
                <w:rFonts w:ascii="Arial" w:hAnsi="Arial" w:cs="Arial"/>
                <w:color w:val="000000"/>
                <w:sz w:val="24"/>
                <w:szCs w:val="24"/>
                <w:shd w:val="clear" w:color="auto" w:fill="FDFDFD"/>
              </w:rPr>
              <w:t xml:space="preserve"> do +85 st. C. </w:t>
            </w:r>
          </w:p>
          <w:p w:rsidR="00D20DB4" w:rsidRDefault="00D20DB4" w:rsidP="00710C40">
            <w:pPr>
              <w:spacing w:before="60" w:after="60" w:line="360" w:lineRule="auto"/>
              <w:ind w:left="30" w:right="-72"/>
              <w:jc w:val="both"/>
              <w:rPr>
                <w:rFonts w:ascii="Arial" w:hAnsi="Arial" w:cs="Arial"/>
                <w:b/>
                <w:bCs/>
                <w:color w:val="000000" w:themeColor="text1"/>
                <w:sz w:val="24"/>
                <w:szCs w:val="24"/>
                <w:u w:val="single"/>
              </w:rPr>
            </w:pPr>
          </w:p>
          <w:p w:rsidR="00D20DB4" w:rsidRDefault="00D20DB4" w:rsidP="00710C40">
            <w:pPr>
              <w:spacing w:before="60" w:after="60" w:line="360" w:lineRule="auto"/>
              <w:ind w:left="30" w:right="-72"/>
              <w:jc w:val="both"/>
              <w:rPr>
                <w:rFonts w:ascii="Arial" w:hAnsi="Arial" w:cs="Arial"/>
                <w:b/>
                <w:bCs/>
                <w:color w:val="000000" w:themeColor="text1"/>
                <w:sz w:val="24"/>
                <w:szCs w:val="24"/>
                <w:u w:val="single"/>
              </w:rPr>
            </w:pPr>
          </w:p>
          <w:p w:rsidR="003A50EC" w:rsidRPr="00710C40" w:rsidRDefault="00D008BF" w:rsidP="00710C40">
            <w:pPr>
              <w:spacing w:before="60" w:after="60" w:line="360" w:lineRule="auto"/>
              <w:ind w:left="30" w:right="-72"/>
              <w:jc w:val="both"/>
              <w:rPr>
                <w:rFonts w:ascii="Arial" w:hAnsi="Arial" w:cs="Arial"/>
                <w:b/>
                <w:bCs/>
                <w:color w:val="000000" w:themeColor="text1"/>
                <w:sz w:val="24"/>
                <w:szCs w:val="24"/>
                <w:u w:val="single"/>
              </w:rPr>
            </w:pPr>
            <w:r w:rsidRPr="00710C40">
              <w:rPr>
                <w:rFonts w:ascii="Arial" w:hAnsi="Arial" w:cs="Arial"/>
                <w:b/>
                <w:bCs/>
                <w:color w:val="000000" w:themeColor="text1"/>
                <w:sz w:val="24"/>
                <w:szCs w:val="24"/>
                <w:u w:val="single"/>
              </w:rPr>
              <w:lastRenderedPageBreak/>
              <w:t>Pytanie nr 2</w:t>
            </w:r>
          </w:p>
          <w:p w:rsidR="00710C40" w:rsidRPr="00710C40" w:rsidRDefault="00710C40" w:rsidP="00710C40">
            <w:pPr>
              <w:spacing w:before="60" w:after="60" w:line="360" w:lineRule="auto"/>
              <w:ind w:left="30" w:right="-72"/>
              <w:jc w:val="both"/>
              <w:rPr>
                <w:rFonts w:ascii="Arial" w:hAnsi="Arial" w:cs="Arial"/>
                <w:b/>
                <w:bCs/>
                <w:color w:val="000000" w:themeColor="text1"/>
                <w:sz w:val="24"/>
                <w:szCs w:val="24"/>
                <w:u w:val="single"/>
              </w:rPr>
            </w:pPr>
            <w:r w:rsidRPr="00710C40">
              <w:rPr>
                <w:rFonts w:ascii="Arial" w:hAnsi="Arial" w:cs="Arial"/>
                <w:color w:val="000000"/>
                <w:sz w:val="24"/>
                <w:szCs w:val="24"/>
                <w:shd w:val="clear" w:color="auto" w:fill="FFFFFF"/>
              </w:rPr>
              <w:t>Prosi się o podanie parametru rozdzielczości ciśnienia dla podanej jednostki</w:t>
            </w:r>
          </w:p>
          <w:p w:rsidR="00710C40" w:rsidRPr="00710C40" w:rsidRDefault="00D008BF" w:rsidP="00710C40">
            <w:pPr>
              <w:spacing w:after="40" w:line="360" w:lineRule="auto"/>
              <w:ind w:left="30" w:right="-72"/>
              <w:jc w:val="both"/>
              <w:rPr>
                <w:rFonts w:ascii="Arial" w:hAnsi="Arial" w:cs="Arial"/>
                <w:b/>
                <w:bCs/>
                <w:color w:val="000000" w:themeColor="text1"/>
                <w:sz w:val="24"/>
                <w:szCs w:val="24"/>
                <w:u w:val="single"/>
              </w:rPr>
            </w:pPr>
            <w:r w:rsidRPr="00710C40">
              <w:rPr>
                <w:rFonts w:ascii="Arial" w:hAnsi="Arial" w:cs="Arial"/>
                <w:b/>
                <w:bCs/>
                <w:color w:val="000000" w:themeColor="text1"/>
                <w:sz w:val="24"/>
                <w:szCs w:val="24"/>
                <w:u w:val="single"/>
              </w:rPr>
              <w:t xml:space="preserve">Odpowiedź nr 2 </w:t>
            </w:r>
          </w:p>
          <w:p w:rsidR="00710C40" w:rsidRPr="00710C40" w:rsidRDefault="00710C40" w:rsidP="00710C40">
            <w:pPr>
              <w:spacing w:after="40" w:line="360" w:lineRule="auto"/>
              <w:ind w:left="30" w:right="-72"/>
              <w:jc w:val="both"/>
              <w:rPr>
                <w:rFonts w:ascii="Arial" w:hAnsi="Arial" w:cs="Arial"/>
                <w:color w:val="000000"/>
                <w:sz w:val="24"/>
                <w:szCs w:val="24"/>
                <w:shd w:val="clear" w:color="auto" w:fill="FDFDFD"/>
              </w:rPr>
            </w:pPr>
            <w:r w:rsidRPr="00710C40">
              <w:rPr>
                <w:rFonts w:ascii="Arial" w:hAnsi="Arial" w:cs="Arial"/>
                <w:color w:val="000000"/>
                <w:sz w:val="24"/>
                <w:szCs w:val="24"/>
                <w:shd w:val="clear" w:color="auto" w:fill="FDFDFD"/>
              </w:rPr>
              <w:t>Rozdzielczość ciśnienia nie większa niż 0.1hPa.</w:t>
            </w:r>
          </w:p>
          <w:p w:rsidR="00710C40" w:rsidRPr="00710C40" w:rsidRDefault="00710C40" w:rsidP="00710C40">
            <w:pPr>
              <w:spacing w:after="40" w:line="360" w:lineRule="auto"/>
              <w:ind w:left="30" w:right="-72"/>
              <w:jc w:val="both"/>
              <w:rPr>
                <w:rFonts w:ascii="Arial" w:hAnsi="Arial" w:cs="Arial"/>
                <w:b/>
                <w:bCs/>
                <w:color w:val="000000" w:themeColor="text1"/>
                <w:sz w:val="24"/>
                <w:szCs w:val="24"/>
                <w:u w:val="single"/>
              </w:rPr>
            </w:pPr>
          </w:p>
          <w:p w:rsidR="00D52829" w:rsidRPr="00710C40" w:rsidRDefault="00710C40" w:rsidP="00710C40">
            <w:pPr>
              <w:spacing w:after="40" w:line="360" w:lineRule="auto"/>
              <w:ind w:left="30" w:right="-72"/>
              <w:jc w:val="both"/>
              <w:rPr>
                <w:rFonts w:ascii="Arial" w:hAnsi="Arial" w:cs="Arial"/>
                <w:b/>
                <w:sz w:val="24"/>
                <w:szCs w:val="24"/>
                <w:u w:val="single"/>
              </w:rPr>
            </w:pPr>
            <w:r w:rsidRPr="00710C40">
              <w:rPr>
                <w:rFonts w:ascii="Arial" w:hAnsi="Arial" w:cs="Arial"/>
                <w:b/>
                <w:sz w:val="24"/>
                <w:szCs w:val="24"/>
                <w:u w:val="single"/>
              </w:rPr>
              <w:t xml:space="preserve">Pytanie nr 3 </w:t>
            </w:r>
          </w:p>
          <w:p w:rsidR="00710C40" w:rsidRPr="00710C40" w:rsidRDefault="00710C40" w:rsidP="00710C40">
            <w:pPr>
              <w:spacing w:after="40" w:line="360" w:lineRule="auto"/>
              <w:ind w:left="30" w:right="-72"/>
              <w:jc w:val="both"/>
              <w:rPr>
                <w:rFonts w:ascii="Arial" w:hAnsi="Arial" w:cs="Arial"/>
                <w:color w:val="000000"/>
                <w:sz w:val="24"/>
                <w:szCs w:val="24"/>
                <w:shd w:val="clear" w:color="auto" w:fill="FFFFFF"/>
              </w:rPr>
            </w:pPr>
            <w:r w:rsidRPr="00710C40">
              <w:rPr>
                <w:rFonts w:ascii="Arial" w:hAnsi="Arial" w:cs="Arial"/>
                <w:color w:val="000000"/>
                <w:sz w:val="24"/>
                <w:szCs w:val="24"/>
                <w:shd w:val="clear" w:color="auto" w:fill="FFFFFF"/>
              </w:rPr>
              <w:t xml:space="preserve">Czy WIFI, GPRS, GSM </w:t>
            </w:r>
            <w:proofErr w:type="spellStart"/>
            <w:r w:rsidRPr="00710C40">
              <w:rPr>
                <w:rFonts w:ascii="Arial" w:hAnsi="Arial" w:cs="Arial"/>
                <w:color w:val="000000"/>
                <w:sz w:val="24"/>
                <w:szCs w:val="24"/>
                <w:shd w:val="clear" w:color="auto" w:fill="FFFFFF"/>
              </w:rPr>
              <w:t>itp</w:t>
            </w:r>
            <w:proofErr w:type="spellEnd"/>
            <w:r w:rsidRPr="00710C40">
              <w:rPr>
                <w:rFonts w:ascii="Arial" w:hAnsi="Arial" w:cs="Arial"/>
                <w:color w:val="000000"/>
                <w:sz w:val="24"/>
                <w:szCs w:val="24"/>
                <w:shd w:val="clear" w:color="auto" w:fill="FFFFFF"/>
              </w:rPr>
              <w:t xml:space="preserve"> mają być tylko modułami, czy dopuści się wariant jako tablet?</w:t>
            </w:r>
          </w:p>
          <w:p w:rsidR="00710C40" w:rsidRPr="00710C40" w:rsidRDefault="00710C40" w:rsidP="00710C40">
            <w:pPr>
              <w:spacing w:after="40" w:line="360" w:lineRule="auto"/>
              <w:ind w:left="30" w:right="-72"/>
              <w:jc w:val="both"/>
              <w:rPr>
                <w:rFonts w:ascii="Arial" w:hAnsi="Arial" w:cs="Arial"/>
                <w:b/>
                <w:color w:val="000000"/>
                <w:sz w:val="24"/>
                <w:szCs w:val="24"/>
                <w:u w:val="single"/>
                <w:shd w:val="clear" w:color="auto" w:fill="FFFFFF"/>
              </w:rPr>
            </w:pPr>
            <w:r w:rsidRPr="00710C40">
              <w:rPr>
                <w:rFonts w:ascii="Arial" w:hAnsi="Arial" w:cs="Arial"/>
                <w:b/>
                <w:color w:val="000000"/>
                <w:sz w:val="24"/>
                <w:szCs w:val="24"/>
                <w:u w:val="single"/>
                <w:shd w:val="clear" w:color="auto" w:fill="FFFFFF"/>
              </w:rPr>
              <w:t>Odpowiedź nr 3</w:t>
            </w:r>
          </w:p>
          <w:p w:rsidR="00710C40" w:rsidRPr="00710C40" w:rsidRDefault="0074106C" w:rsidP="00710C40">
            <w:pPr>
              <w:spacing w:after="40" w:line="360" w:lineRule="auto"/>
              <w:ind w:left="30" w:right="-72"/>
              <w:jc w:val="both"/>
              <w:rPr>
                <w:rFonts w:ascii="Arial" w:hAnsi="Arial" w:cs="Arial"/>
                <w:b/>
                <w:color w:val="000000"/>
                <w:sz w:val="24"/>
                <w:szCs w:val="24"/>
                <w:u w:val="single"/>
                <w:shd w:val="clear" w:color="auto" w:fill="FFFFFF"/>
              </w:rPr>
            </w:pPr>
            <w:r>
              <w:rPr>
                <w:rFonts w:ascii="Arial" w:hAnsi="Arial" w:cs="Arial"/>
                <w:color w:val="000000"/>
                <w:sz w:val="24"/>
                <w:szCs w:val="24"/>
                <w:shd w:val="clear" w:color="auto" w:fill="FFFFFF"/>
              </w:rPr>
              <w:t xml:space="preserve">Zamawiający nie narzuca rozwiązania technicznego w jaki będzie realizowana komunikacja WIFI, GPRS, GSM. </w:t>
            </w:r>
          </w:p>
          <w:p w:rsidR="00710C40" w:rsidRPr="00710C40" w:rsidRDefault="00710C40" w:rsidP="00710C40">
            <w:pPr>
              <w:spacing w:after="40" w:line="360" w:lineRule="auto"/>
              <w:ind w:left="30" w:right="-72"/>
              <w:jc w:val="both"/>
              <w:rPr>
                <w:rFonts w:ascii="Arial" w:hAnsi="Arial" w:cs="Arial"/>
                <w:color w:val="000000"/>
                <w:sz w:val="24"/>
                <w:szCs w:val="24"/>
                <w:shd w:val="clear" w:color="auto" w:fill="FFFFFF"/>
              </w:rPr>
            </w:pPr>
          </w:p>
          <w:p w:rsidR="00710C40" w:rsidRPr="00710C40" w:rsidRDefault="00710C40" w:rsidP="00710C40">
            <w:pPr>
              <w:spacing w:after="40" w:line="360" w:lineRule="auto"/>
              <w:ind w:left="30" w:right="-72"/>
              <w:jc w:val="both"/>
              <w:rPr>
                <w:rFonts w:ascii="Arial" w:hAnsi="Arial" w:cs="Arial"/>
                <w:b/>
                <w:color w:val="000000"/>
                <w:sz w:val="24"/>
                <w:szCs w:val="24"/>
                <w:u w:val="single"/>
                <w:shd w:val="clear" w:color="auto" w:fill="FFFFFF"/>
              </w:rPr>
            </w:pPr>
            <w:r w:rsidRPr="00710C40">
              <w:rPr>
                <w:rFonts w:ascii="Arial" w:hAnsi="Arial" w:cs="Arial"/>
                <w:b/>
                <w:color w:val="000000"/>
                <w:sz w:val="24"/>
                <w:szCs w:val="24"/>
                <w:u w:val="single"/>
                <w:shd w:val="clear" w:color="auto" w:fill="FFFFFF"/>
              </w:rPr>
              <w:t xml:space="preserve">Pytanie nr 4 </w:t>
            </w:r>
          </w:p>
          <w:p w:rsidR="00710C40" w:rsidRPr="00710C40" w:rsidRDefault="00710C40" w:rsidP="00710C40">
            <w:pPr>
              <w:spacing w:after="40" w:line="360" w:lineRule="auto"/>
              <w:ind w:left="30" w:right="-72"/>
              <w:jc w:val="both"/>
              <w:rPr>
                <w:rFonts w:ascii="Arial" w:hAnsi="Arial" w:cs="Arial"/>
                <w:color w:val="000000"/>
                <w:sz w:val="24"/>
                <w:szCs w:val="24"/>
                <w:shd w:val="clear" w:color="auto" w:fill="FFFFFF"/>
              </w:rPr>
            </w:pPr>
            <w:r w:rsidRPr="00710C40">
              <w:rPr>
                <w:rFonts w:ascii="Arial" w:hAnsi="Arial" w:cs="Arial"/>
                <w:color w:val="000000"/>
                <w:sz w:val="24"/>
                <w:szCs w:val="24"/>
                <w:shd w:val="clear" w:color="auto" w:fill="FFFFFF"/>
              </w:rPr>
              <w:t>Uprasza się zamawiającego o opisanie dokładniej czego oczekuje od oprogramowania - pozwoli to dobrać odpowiedni model czujnika.</w:t>
            </w:r>
          </w:p>
          <w:p w:rsidR="00710C40" w:rsidRDefault="00710C40" w:rsidP="00710C40">
            <w:pPr>
              <w:spacing w:after="40" w:line="360" w:lineRule="auto"/>
              <w:ind w:left="30" w:right="-72"/>
              <w:jc w:val="both"/>
              <w:rPr>
                <w:rFonts w:ascii="Arial" w:hAnsi="Arial" w:cs="Arial"/>
                <w:b/>
                <w:color w:val="000000"/>
                <w:sz w:val="24"/>
                <w:szCs w:val="24"/>
                <w:u w:val="single"/>
                <w:shd w:val="clear" w:color="auto" w:fill="FFFFFF"/>
              </w:rPr>
            </w:pPr>
            <w:r w:rsidRPr="00710C40">
              <w:rPr>
                <w:rFonts w:ascii="Arial" w:hAnsi="Arial" w:cs="Arial"/>
                <w:b/>
                <w:color w:val="000000"/>
                <w:sz w:val="24"/>
                <w:szCs w:val="24"/>
                <w:u w:val="single"/>
                <w:shd w:val="clear" w:color="auto" w:fill="FFFFFF"/>
              </w:rPr>
              <w:t>Odpowiedź nr 4</w:t>
            </w:r>
          </w:p>
          <w:p w:rsidR="00710C40" w:rsidRPr="00710C40" w:rsidRDefault="00710C40" w:rsidP="00710C40">
            <w:pPr>
              <w:spacing w:after="40" w:line="360" w:lineRule="auto"/>
              <w:ind w:left="30" w:right="-72"/>
              <w:jc w:val="both"/>
              <w:rPr>
                <w:rFonts w:ascii="Arial" w:hAnsi="Arial" w:cs="Arial"/>
                <w:color w:val="000000"/>
                <w:sz w:val="24"/>
                <w:szCs w:val="24"/>
                <w:shd w:val="clear" w:color="auto" w:fill="FFFFFF"/>
              </w:rPr>
            </w:pPr>
            <w:r w:rsidRPr="00710C40">
              <w:rPr>
                <w:rFonts w:ascii="Arial" w:hAnsi="Arial" w:cs="Arial"/>
                <w:color w:val="000000"/>
                <w:sz w:val="24"/>
                <w:szCs w:val="24"/>
                <w:shd w:val="clear" w:color="auto" w:fill="FFFFFF"/>
              </w:rPr>
              <w:t>Oprogramowanie musi zapewnić opcję:</w:t>
            </w:r>
          </w:p>
          <w:p w:rsidR="00710C40" w:rsidRPr="00710C40" w:rsidRDefault="00710C40" w:rsidP="00710C40">
            <w:pPr>
              <w:spacing w:after="40" w:line="360" w:lineRule="auto"/>
              <w:ind w:left="30" w:right="-72"/>
              <w:jc w:val="both"/>
              <w:rPr>
                <w:rFonts w:ascii="Arial" w:hAnsi="Arial" w:cs="Arial"/>
                <w:color w:val="000000"/>
                <w:sz w:val="24"/>
                <w:szCs w:val="24"/>
                <w:shd w:val="clear" w:color="auto" w:fill="FFFFFF"/>
              </w:rPr>
            </w:pPr>
            <w:r w:rsidRPr="00710C40">
              <w:rPr>
                <w:rFonts w:ascii="Arial" w:hAnsi="Arial" w:cs="Arial"/>
                <w:color w:val="000000"/>
                <w:sz w:val="24"/>
                <w:szCs w:val="24"/>
                <w:shd w:val="clear" w:color="auto" w:fill="FFFFFF"/>
              </w:rPr>
              <w:t>- odczytu wartości na bieżąco</w:t>
            </w:r>
          </w:p>
          <w:p w:rsidR="00D20DB4" w:rsidRPr="0074106C" w:rsidRDefault="00710C40" w:rsidP="0074106C">
            <w:pPr>
              <w:spacing w:after="40" w:line="360" w:lineRule="auto"/>
              <w:ind w:left="30" w:right="-72"/>
              <w:jc w:val="both"/>
              <w:rPr>
                <w:rFonts w:ascii="Arial" w:hAnsi="Arial" w:cs="Arial"/>
                <w:b/>
                <w:color w:val="000000"/>
                <w:sz w:val="24"/>
                <w:szCs w:val="24"/>
                <w:u w:val="single"/>
                <w:shd w:val="clear" w:color="auto" w:fill="FFFFFF"/>
              </w:rPr>
            </w:pPr>
            <w:r w:rsidRPr="00710C40">
              <w:rPr>
                <w:rFonts w:ascii="Arial" w:hAnsi="Arial" w:cs="Arial"/>
                <w:color w:val="000000"/>
                <w:sz w:val="24"/>
                <w:szCs w:val="24"/>
                <w:shd w:val="clear" w:color="auto" w:fill="FFFFFF"/>
              </w:rPr>
              <w:t>- zapisu pomiarów i położenia do pliku w formacie txt lub xls.</w:t>
            </w:r>
          </w:p>
          <w:p w:rsidR="00D52829" w:rsidRPr="00710C40" w:rsidRDefault="00D52829" w:rsidP="00710C40">
            <w:pPr>
              <w:pStyle w:val="Tekstpodstawowywcity3"/>
              <w:spacing w:before="120"/>
              <w:rPr>
                <w:rFonts w:ascii="Arial" w:hAnsi="Arial" w:cs="Arial"/>
                <w:sz w:val="24"/>
                <w:szCs w:val="24"/>
              </w:rPr>
            </w:pPr>
            <w:r w:rsidRPr="00710C40">
              <w:rPr>
                <w:rFonts w:ascii="Arial" w:hAnsi="Arial" w:cs="Arial"/>
                <w:sz w:val="24"/>
                <w:szCs w:val="24"/>
              </w:rPr>
              <w:t xml:space="preserve">Z uwagi na powyższe </w:t>
            </w:r>
            <w:r w:rsidRPr="00710C40">
              <w:rPr>
                <w:rFonts w:ascii="Arial" w:hAnsi="Arial" w:cs="Arial"/>
                <w:b/>
                <w:sz w:val="24"/>
                <w:szCs w:val="24"/>
              </w:rPr>
              <w:t>Zamawiający na podstawie art. 286 ust. 3 przedłuża t</w:t>
            </w:r>
            <w:r w:rsidR="00710C40" w:rsidRPr="00710C40">
              <w:rPr>
                <w:rFonts w:ascii="Arial" w:hAnsi="Arial" w:cs="Arial"/>
                <w:b/>
                <w:sz w:val="24"/>
                <w:szCs w:val="24"/>
              </w:rPr>
              <w:t>ermin składania ofert do dnia 19</w:t>
            </w:r>
            <w:r w:rsidRPr="00710C40">
              <w:rPr>
                <w:rFonts w:ascii="Arial" w:hAnsi="Arial" w:cs="Arial"/>
                <w:b/>
                <w:sz w:val="24"/>
                <w:szCs w:val="24"/>
              </w:rPr>
              <w:t>.08.2022 r. do godz. 10:00.</w:t>
            </w:r>
            <w:r w:rsidRPr="00710C40">
              <w:rPr>
                <w:rFonts w:ascii="Arial" w:hAnsi="Arial" w:cs="Arial"/>
                <w:sz w:val="24"/>
                <w:szCs w:val="24"/>
              </w:rPr>
              <w:t xml:space="preserve"> Oferty należy składać za pośrednictwem Platformy </w:t>
            </w:r>
            <w:hyperlink r:id="rId7" w:history="1">
              <w:r w:rsidRPr="00710C40">
                <w:rPr>
                  <w:rStyle w:val="Hipercze"/>
                  <w:rFonts w:ascii="Arial" w:eastAsia="Calibri" w:hAnsi="Arial" w:cs="Arial"/>
                  <w:color w:val="0070C0"/>
                  <w:sz w:val="24"/>
                  <w:szCs w:val="24"/>
                  <w:lang w:eastAsia="en-US"/>
                </w:rPr>
                <w:t>https://e-ProPublico.pl/</w:t>
              </w:r>
            </w:hyperlink>
            <w:r w:rsidRPr="00710C40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710C40">
              <w:rPr>
                <w:rFonts w:ascii="Arial" w:hAnsi="Arial" w:cs="Arial"/>
                <w:i/>
                <w:sz w:val="24"/>
                <w:szCs w:val="24"/>
              </w:rPr>
              <w:t>(zmiana dotyczy pkt. 18</w:t>
            </w:r>
            <w:r w:rsidR="00A4601A" w:rsidRPr="00710C40">
              <w:rPr>
                <w:rFonts w:ascii="Arial" w:hAnsi="Arial" w:cs="Arial"/>
                <w:i/>
                <w:sz w:val="24"/>
                <w:szCs w:val="24"/>
              </w:rPr>
              <w:t>.</w:t>
            </w:r>
            <w:r w:rsidRPr="00710C40">
              <w:rPr>
                <w:rFonts w:ascii="Arial" w:hAnsi="Arial" w:cs="Arial"/>
                <w:i/>
                <w:sz w:val="24"/>
                <w:szCs w:val="24"/>
              </w:rPr>
              <w:t xml:space="preserve"> SWZ)</w:t>
            </w:r>
          </w:p>
          <w:p w:rsidR="00D52829" w:rsidRPr="00710C40" w:rsidRDefault="00D52829" w:rsidP="00710C40">
            <w:pPr>
              <w:pStyle w:val="Tekstpodstawowywcity3"/>
              <w:spacing w:before="120"/>
              <w:rPr>
                <w:rFonts w:ascii="Arial" w:hAnsi="Arial" w:cs="Arial"/>
                <w:i/>
                <w:sz w:val="24"/>
                <w:szCs w:val="24"/>
              </w:rPr>
            </w:pPr>
            <w:r w:rsidRPr="00710C40">
              <w:rPr>
                <w:rFonts w:ascii="Arial" w:hAnsi="Arial" w:cs="Arial"/>
                <w:sz w:val="24"/>
                <w:szCs w:val="24"/>
              </w:rPr>
              <w:t xml:space="preserve">Otwarcie ofert nastąpi tego samego dnia tj. </w:t>
            </w:r>
            <w:r w:rsidR="00710C40" w:rsidRPr="00710C40">
              <w:rPr>
                <w:rFonts w:ascii="Arial" w:hAnsi="Arial" w:cs="Arial"/>
                <w:b/>
                <w:sz w:val="24"/>
                <w:szCs w:val="24"/>
              </w:rPr>
              <w:t>19.08.2022 r. o godz. 11:0</w:t>
            </w:r>
            <w:r w:rsidRPr="00710C40">
              <w:rPr>
                <w:rFonts w:ascii="Arial" w:hAnsi="Arial" w:cs="Arial"/>
                <w:b/>
                <w:sz w:val="24"/>
                <w:szCs w:val="24"/>
              </w:rPr>
              <w:t xml:space="preserve">0 </w:t>
            </w:r>
            <w:r w:rsidRPr="00710C40">
              <w:rPr>
                <w:rFonts w:ascii="Arial" w:hAnsi="Arial" w:cs="Arial"/>
                <w:sz w:val="24"/>
                <w:szCs w:val="24"/>
              </w:rPr>
              <w:t xml:space="preserve">za pośrednictwem Platformy. </w:t>
            </w:r>
            <w:r w:rsidR="00A4601A" w:rsidRPr="00710C40">
              <w:rPr>
                <w:rFonts w:ascii="Arial" w:hAnsi="Arial" w:cs="Arial"/>
                <w:i/>
                <w:sz w:val="24"/>
                <w:szCs w:val="24"/>
              </w:rPr>
              <w:t>(zmiana dotyczy pkt. 19.</w:t>
            </w:r>
            <w:r w:rsidRPr="00710C40">
              <w:rPr>
                <w:rFonts w:ascii="Arial" w:hAnsi="Arial" w:cs="Arial"/>
                <w:i/>
                <w:sz w:val="24"/>
                <w:szCs w:val="24"/>
              </w:rPr>
              <w:t xml:space="preserve"> SWZ) </w:t>
            </w:r>
          </w:p>
          <w:p w:rsidR="00D20DB4" w:rsidRDefault="00D52829" w:rsidP="00D20DB4">
            <w:pPr>
              <w:pStyle w:val="Tekstpodstawowywcity3"/>
              <w:spacing w:before="120"/>
              <w:rPr>
                <w:rFonts w:ascii="Arial" w:hAnsi="Arial" w:cs="Arial"/>
                <w:i/>
                <w:sz w:val="24"/>
                <w:szCs w:val="24"/>
              </w:rPr>
            </w:pPr>
            <w:r w:rsidRPr="00710C40">
              <w:rPr>
                <w:rFonts w:ascii="Arial" w:hAnsi="Arial" w:cs="Arial"/>
                <w:sz w:val="24"/>
                <w:szCs w:val="24"/>
              </w:rPr>
              <w:t xml:space="preserve">Wykonawca pozostaje związany ofertą do dnia </w:t>
            </w:r>
            <w:r w:rsidR="00710C40" w:rsidRPr="00710C40">
              <w:rPr>
                <w:rFonts w:ascii="Arial" w:hAnsi="Arial" w:cs="Arial"/>
                <w:b/>
                <w:sz w:val="24"/>
                <w:szCs w:val="24"/>
              </w:rPr>
              <w:t>2022-09-17</w:t>
            </w:r>
            <w:r w:rsidRPr="00710C40">
              <w:rPr>
                <w:rFonts w:ascii="Arial" w:hAnsi="Arial" w:cs="Arial"/>
                <w:b/>
                <w:sz w:val="24"/>
                <w:szCs w:val="24"/>
              </w:rPr>
              <w:t xml:space="preserve"> </w:t>
            </w:r>
            <w:r w:rsidR="00A4601A" w:rsidRPr="00710C40">
              <w:rPr>
                <w:rFonts w:ascii="Arial" w:hAnsi="Arial" w:cs="Arial"/>
                <w:i/>
                <w:sz w:val="24"/>
                <w:szCs w:val="24"/>
              </w:rPr>
              <w:t>(zmiana dotyczy pkt. 16.</w:t>
            </w:r>
            <w:r w:rsidRPr="00710C40">
              <w:rPr>
                <w:rFonts w:ascii="Arial" w:hAnsi="Arial" w:cs="Arial"/>
                <w:i/>
                <w:sz w:val="24"/>
                <w:szCs w:val="24"/>
              </w:rPr>
              <w:t xml:space="preserve"> SWZ)</w:t>
            </w:r>
            <w:r w:rsidR="00D20DB4">
              <w:rPr>
                <w:rFonts w:ascii="Arial" w:hAnsi="Arial" w:cs="Arial"/>
                <w:i/>
                <w:sz w:val="24"/>
                <w:szCs w:val="24"/>
              </w:rPr>
              <w:t xml:space="preserve">                   </w:t>
            </w:r>
          </w:p>
          <w:p w:rsidR="00A4601A" w:rsidRPr="00D20DB4" w:rsidRDefault="00D20DB4" w:rsidP="00D20DB4">
            <w:pPr>
              <w:pStyle w:val="Tekstpodstawowywcity3"/>
              <w:spacing w:before="120"/>
              <w:jc w:val="right"/>
              <w:rPr>
                <w:rFonts w:ascii="Arial" w:hAnsi="Arial" w:cs="Arial"/>
                <w:i/>
                <w:sz w:val="24"/>
                <w:szCs w:val="24"/>
              </w:rPr>
            </w:pPr>
            <w:r>
              <w:rPr>
                <w:rFonts w:ascii="Arial" w:hAnsi="Arial" w:cs="Arial"/>
                <w:i/>
                <w:sz w:val="24"/>
                <w:szCs w:val="24"/>
              </w:rPr>
              <w:t xml:space="preserve">        </w:t>
            </w:r>
            <w:r w:rsidR="00BB6023" w:rsidRPr="00710C40">
              <w:rPr>
                <w:rFonts w:ascii="Arial" w:hAnsi="Arial" w:cs="Arial"/>
                <w:sz w:val="24"/>
                <w:szCs w:val="24"/>
              </w:rPr>
              <w:t>dr</w:t>
            </w:r>
            <w:r w:rsidR="00B345B3" w:rsidRPr="00710C40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="00710C40">
              <w:rPr>
                <w:rFonts w:ascii="Arial" w:hAnsi="Arial" w:cs="Arial"/>
                <w:sz w:val="24"/>
                <w:szCs w:val="24"/>
              </w:rPr>
              <w:t>inż. Arkadiusz Kociszewski</w:t>
            </w:r>
          </w:p>
          <w:p w:rsidR="005B670C" w:rsidRPr="00710C40" w:rsidRDefault="00BB6023" w:rsidP="00710C40">
            <w:pPr>
              <w:pStyle w:val="Tekstpodstawowywcity3"/>
              <w:spacing w:before="120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710C40">
              <w:rPr>
                <w:rFonts w:ascii="Arial" w:hAnsi="Arial" w:cs="Arial"/>
                <w:sz w:val="24"/>
                <w:szCs w:val="24"/>
              </w:rPr>
              <w:t>Kanclerz</w:t>
            </w:r>
            <w:r w:rsidR="00B345B3" w:rsidRPr="00710C40">
              <w:rPr>
                <w:rFonts w:ascii="Arial" w:hAnsi="Arial" w:cs="Arial"/>
                <w:sz w:val="24"/>
                <w:szCs w:val="24"/>
              </w:rPr>
              <w:t xml:space="preserve"> Politechniki</w:t>
            </w:r>
          </w:p>
          <w:p w:rsidR="00C661D2" w:rsidRPr="00710C40" w:rsidRDefault="00B345B3" w:rsidP="00D20DB4">
            <w:pPr>
              <w:pStyle w:val="Tekstpodstawowywcity3"/>
              <w:spacing w:before="120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710C40">
              <w:rPr>
                <w:rFonts w:ascii="Arial" w:hAnsi="Arial" w:cs="Arial"/>
                <w:sz w:val="24"/>
                <w:szCs w:val="24"/>
              </w:rPr>
              <w:t xml:space="preserve"> Częstochowskiej </w:t>
            </w:r>
          </w:p>
        </w:tc>
      </w:tr>
    </w:tbl>
    <w:p w:rsidR="00C661D2" w:rsidRPr="00C661D2" w:rsidRDefault="00C661D2" w:rsidP="00D20DB4">
      <w:pPr>
        <w:pStyle w:val="Bezodstpw"/>
        <w:jc w:val="right"/>
        <w:rPr>
          <w:sz w:val="22"/>
          <w:szCs w:val="22"/>
        </w:rPr>
      </w:pPr>
    </w:p>
    <w:sectPr w:rsidR="00C661D2" w:rsidRPr="00C661D2" w:rsidSect="00D20DB4">
      <w:headerReference w:type="default" r:id="rId8"/>
      <w:footerReference w:type="even" r:id="rId9"/>
      <w:footerReference w:type="default" r:id="rId10"/>
      <w:footerReference w:type="first" r:id="rId11"/>
      <w:pgSz w:w="11906" w:h="16838" w:code="9"/>
      <w:pgMar w:top="720" w:right="1418" w:bottom="720" w:left="1418" w:header="709" w:footer="709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B328C" w:rsidRDefault="004B328C">
      <w:r>
        <w:separator/>
      </w:r>
    </w:p>
  </w:endnote>
  <w:endnote w:type="continuationSeparator" w:id="0">
    <w:p w:rsidR="004B328C" w:rsidRDefault="004B328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Open Sans">
    <w:altName w:val="Open Sans"/>
    <w:panose1 w:val="00000000000000000000"/>
    <w:charset w:val="00"/>
    <w:family w:val="swiss"/>
    <w:notTrueType/>
    <w:pitch w:val="default"/>
    <w:sig w:usb0="00000007" w:usb1="00000000" w:usb2="00000000" w:usb3="00000000" w:csb0="00000003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D4AB3" w:rsidRDefault="006B7198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74106C">
      <w:rPr>
        <w:rStyle w:val="Numerstrony"/>
        <w:noProof/>
      </w:rPr>
      <w:t>2</w:t>
    </w:r>
    <w:r>
      <w:rPr>
        <w:rStyle w:val="Numerstrony"/>
      </w:rPr>
      <w:fldChar w:fldCharType="end"/>
    </w:r>
  </w:p>
  <w:p w:rsidR="006D4AB3" w:rsidRDefault="006D4AB3">
    <w:pPr>
      <w:pStyle w:val="Stopka"/>
      <w:tabs>
        <w:tab w:val="clear" w:pos="4536"/>
        <w:tab w:val="left" w:pos="6237"/>
      </w:tabs>
    </w:pPr>
  </w:p>
  <w:p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B328C" w:rsidRDefault="004B328C">
      <w:r>
        <w:separator/>
      </w:r>
    </w:p>
  </w:footnote>
  <w:footnote w:type="continuationSeparator" w:id="0">
    <w:p w:rsidR="004B328C" w:rsidRDefault="004B328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45994" w:rsidRPr="0062295F" w:rsidRDefault="00645994" w:rsidP="00645994">
    <w:pPr>
      <w:pStyle w:val="Nagwek"/>
    </w:pPr>
  </w:p>
  <w:p w:rsidR="00645994" w:rsidRDefault="00A4601A" w:rsidP="00A4601A">
    <w:pPr>
      <w:pStyle w:val="Nagwek"/>
    </w:pPr>
    <w:r>
      <w:rPr>
        <w:noProof/>
      </w:rPr>
      <w:drawing>
        <wp:inline distT="0" distB="0" distL="0" distR="0">
          <wp:extent cx="5759450" cy="942455"/>
          <wp:effectExtent l="0" t="0" r="0" b="0"/>
          <wp:docPr id="2" name="Obraz 2" descr="logoRID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logoRID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59450" cy="94245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3"/>
  </w:num>
  <w:num w:numId="2">
    <w:abstractNumId w:val="6"/>
  </w:num>
  <w:num w:numId="3">
    <w:abstractNumId w:val="2"/>
  </w:num>
  <w:num w:numId="4">
    <w:abstractNumId w:val="5"/>
  </w:num>
  <w:num w:numId="5">
    <w:abstractNumId w:val="0"/>
  </w:num>
  <w:num w:numId="6">
    <w:abstractNumId w:val="1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C24E0"/>
    <w:rsid w:val="00031374"/>
    <w:rsid w:val="00037148"/>
    <w:rsid w:val="000A1097"/>
    <w:rsid w:val="000A6147"/>
    <w:rsid w:val="000E2A8F"/>
    <w:rsid w:val="000F7A91"/>
    <w:rsid w:val="0012774F"/>
    <w:rsid w:val="00127E80"/>
    <w:rsid w:val="001331F8"/>
    <w:rsid w:val="00141631"/>
    <w:rsid w:val="00144B7A"/>
    <w:rsid w:val="00147BB0"/>
    <w:rsid w:val="001564FD"/>
    <w:rsid w:val="00180C6E"/>
    <w:rsid w:val="0019147D"/>
    <w:rsid w:val="001B3AEF"/>
    <w:rsid w:val="001B67E6"/>
    <w:rsid w:val="001B7130"/>
    <w:rsid w:val="001C1409"/>
    <w:rsid w:val="001C286E"/>
    <w:rsid w:val="001C41D8"/>
    <w:rsid w:val="00214FC3"/>
    <w:rsid w:val="00221116"/>
    <w:rsid w:val="00236406"/>
    <w:rsid w:val="00251C08"/>
    <w:rsid w:val="002530BC"/>
    <w:rsid w:val="00266419"/>
    <w:rsid w:val="0029606A"/>
    <w:rsid w:val="002A12AF"/>
    <w:rsid w:val="002B0966"/>
    <w:rsid w:val="002C24E0"/>
    <w:rsid w:val="002E4B4E"/>
    <w:rsid w:val="00300489"/>
    <w:rsid w:val="003254AF"/>
    <w:rsid w:val="00326C38"/>
    <w:rsid w:val="00331BC2"/>
    <w:rsid w:val="003338B0"/>
    <w:rsid w:val="00372445"/>
    <w:rsid w:val="00377F3A"/>
    <w:rsid w:val="003855BC"/>
    <w:rsid w:val="003A50EC"/>
    <w:rsid w:val="003C5A21"/>
    <w:rsid w:val="003F7C70"/>
    <w:rsid w:val="004848F3"/>
    <w:rsid w:val="00490DD4"/>
    <w:rsid w:val="004A75F2"/>
    <w:rsid w:val="004B328C"/>
    <w:rsid w:val="004D1515"/>
    <w:rsid w:val="004E5D0D"/>
    <w:rsid w:val="005144A9"/>
    <w:rsid w:val="00520165"/>
    <w:rsid w:val="00523F31"/>
    <w:rsid w:val="00530E10"/>
    <w:rsid w:val="00536866"/>
    <w:rsid w:val="00542DD3"/>
    <w:rsid w:val="00545679"/>
    <w:rsid w:val="00555843"/>
    <w:rsid w:val="005914BA"/>
    <w:rsid w:val="005B1B08"/>
    <w:rsid w:val="005B670C"/>
    <w:rsid w:val="005C7174"/>
    <w:rsid w:val="005F0134"/>
    <w:rsid w:val="00632C3C"/>
    <w:rsid w:val="00645994"/>
    <w:rsid w:val="00650F71"/>
    <w:rsid w:val="00662BDB"/>
    <w:rsid w:val="00677E6A"/>
    <w:rsid w:val="006A01CF"/>
    <w:rsid w:val="006A5DF1"/>
    <w:rsid w:val="006B7198"/>
    <w:rsid w:val="006D4AB3"/>
    <w:rsid w:val="006D67F6"/>
    <w:rsid w:val="006F3B81"/>
    <w:rsid w:val="006F6D1D"/>
    <w:rsid w:val="00710C40"/>
    <w:rsid w:val="0074106C"/>
    <w:rsid w:val="0076674C"/>
    <w:rsid w:val="00775209"/>
    <w:rsid w:val="007820BF"/>
    <w:rsid w:val="00787E2F"/>
    <w:rsid w:val="007A474A"/>
    <w:rsid w:val="007C682E"/>
    <w:rsid w:val="007D7198"/>
    <w:rsid w:val="0086782B"/>
    <w:rsid w:val="00870F9F"/>
    <w:rsid w:val="008804B6"/>
    <w:rsid w:val="00891108"/>
    <w:rsid w:val="00897AB0"/>
    <w:rsid w:val="008A3553"/>
    <w:rsid w:val="008D726B"/>
    <w:rsid w:val="00942058"/>
    <w:rsid w:val="0094366F"/>
    <w:rsid w:val="00981869"/>
    <w:rsid w:val="00996B86"/>
    <w:rsid w:val="009B18EA"/>
    <w:rsid w:val="009C6F30"/>
    <w:rsid w:val="009F7C92"/>
    <w:rsid w:val="00A4601A"/>
    <w:rsid w:val="00A905AC"/>
    <w:rsid w:val="00AA01D1"/>
    <w:rsid w:val="00AF26E4"/>
    <w:rsid w:val="00B043E5"/>
    <w:rsid w:val="00B053C8"/>
    <w:rsid w:val="00B345B3"/>
    <w:rsid w:val="00B66AB1"/>
    <w:rsid w:val="00BA6584"/>
    <w:rsid w:val="00BB6023"/>
    <w:rsid w:val="00BE41B0"/>
    <w:rsid w:val="00BE7BFD"/>
    <w:rsid w:val="00C238B5"/>
    <w:rsid w:val="00C370F2"/>
    <w:rsid w:val="00C44EEC"/>
    <w:rsid w:val="00C661D2"/>
    <w:rsid w:val="00C9301D"/>
    <w:rsid w:val="00CF4CD8"/>
    <w:rsid w:val="00D008BF"/>
    <w:rsid w:val="00D15082"/>
    <w:rsid w:val="00D20DB4"/>
    <w:rsid w:val="00D22FFA"/>
    <w:rsid w:val="00D52829"/>
    <w:rsid w:val="00D8461B"/>
    <w:rsid w:val="00D915F2"/>
    <w:rsid w:val="00DA6841"/>
    <w:rsid w:val="00DB3286"/>
    <w:rsid w:val="00DF32E8"/>
    <w:rsid w:val="00DF53CA"/>
    <w:rsid w:val="00E1345C"/>
    <w:rsid w:val="00E21B49"/>
    <w:rsid w:val="00E2789F"/>
    <w:rsid w:val="00E72428"/>
    <w:rsid w:val="00E74BC3"/>
    <w:rsid w:val="00E959B1"/>
    <w:rsid w:val="00EA14B3"/>
    <w:rsid w:val="00EA416E"/>
    <w:rsid w:val="00EC20A5"/>
    <w:rsid w:val="00ED7A40"/>
    <w:rsid w:val="00EE4196"/>
    <w:rsid w:val="00F076B4"/>
    <w:rsid w:val="00F40063"/>
    <w:rsid w:val="00F55CD8"/>
    <w:rsid w:val="00FA1FA5"/>
    <w:rsid w:val="00FC5957"/>
    <w:rsid w:val="00FD265E"/>
    <w:rsid w:val="00FD3D2C"/>
    <w:rsid w:val="00FD798F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7"/>
    <o:shapelayout v:ext="edit">
      <o:idmap v:ext="edit" data="1"/>
    </o:shapelayout>
  </w:shapeDefaults>
  <w:decimalSymbol w:val=","/>
  <w:listSeparator w:val=";"/>
  <w14:docId w14:val="6DD64FA5"/>
  <w15:chartTrackingRefBased/>
  <w15:docId w15:val="{75C5E58B-F7D6-4BA3-AE22-7C55A5E998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uiPriority="22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link w:val="Tekstpodstawowywcity3Znak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  <w:style w:type="character" w:customStyle="1" w:styleId="Tekstpodstawowywcity3Znak">
    <w:name w:val="Tekst podstawowy wcięty 3 Znak"/>
    <w:link w:val="Tekstpodstawowywcity3"/>
    <w:rsid w:val="00C661D2"/>
    <w:rPr>
      <w:sz w:val="26"/>
    </w:rPr>
  </w:style>
  <w:style w:type="paragraph" w:styleId="Bezodstpw">
    <w:name w:val="No Spacing"/>
    <w:uiPriority w:val="1"/>
    <w:qFormat/>
    <w:rsid w:val="00C661D2"/>
  </w:style>
  <w:style w:type="character" w:customStyle="1" w:styleId="NagwekZnak">
    <w:name w:val="Nagłówek Znak"/>
    <w:link w:val="Nagwek"/>
    <w:uiPriority w:val="99"/>
    <w:locked/>
    <w:rsid w:val="00645994"/>
  </w:style>
  <w:style w:type="character" w:styleId="Pogrubienie">
    <w:name w:val="Strong"/>
    <w:basedOn w:val="Domylnaczcionkaakapitu"/>
    <w:uiPriority w:val="22"/>
    <w:qFormat/>
    <w:rsid w:val="005B670C"/>
    <w:rPr>
      <w:b/>
      <w:bCs/>
    </w:rPr>
  </w:style>
  <w:style w:type="paragraph" w:customStyle="1" w:styleId="Default">
    <w:name w:val="Default"/>
    <w:rsid w:val="003A50EC"/>
    <w:pPr>
      <w:autoSpaceDE w:val="0"/>
      <w:autoSpaceDN w:val="0"/>
      <w:adjustRightInd w:val="0"/>
    </w:pPr>
    <w:rPr>
      <w:rFonts w:ascii="Open Sans" w:hAnsi="Open Sans" w:cs="Open Sans"/>
      <w:color w:val="000000"/>
      <w:sz w:val="24"/>
      <w:szCs w:val="24"/>
    </w:rPr>
  </w:style>
  <w:style w:type="character" w:customStyle="1" w:styleId="object">
    <w:name w:val="object"/>
    <w:basedOn w:val="Domylnaczcionkaakapitu"/>
    <w:rsid w:val="00300489"/>
  </w:style>
  <w:style w:type="character" w:styleId="Hipercze">
    <w:name w:val="Hyperlink"/>
    <w:uiPriority w:val="99"/>
    <w:unhideWhenUsed/>
    <w:rsid w:val="00D52829"/>
    <w:rPr>
      <w:color w:val="0000FF"/>
      <w:u w:val="single"/>
    </w:rPr>
  </w:style>
  <w:style w:type="paragraph" w:styleId="Akapitzlist">
    <w:name w:val="List Paragraph"/>
    <w:basedOn w:val="Normalny"/>
    <w:uiPriority w:val="34"/>
    <w:qFormat/>
    <w:rsid w:val="00710C40"/>
    <w:pPr>
      <w:spacing w:before="100" w:beforeAutospacing="1" w:after="100" w:afterAutospacing="1"/>
    </w:pPr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199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5523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212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https://e-ProPublico.pl/" TargetMode="Externa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RCIN~1.M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340</Words>
  <Characters>2042</Characters>
  <Application>Microsoft Office Word</Application>
  <DocSecurity>0</DocSecurity>
  <Lines>17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2378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Marcin Malicki</dc:creator>
  <cp:keywords/>
  <cp:lastModifiedBy>Marcin Malicki</cp:lastModifiedBy>
  <cp:revision>2</cp:revision>
  <cp:lastPrinted>2022-08-12T09:13:00Z</cp:lastPrinted>
  <dcterms:created xsi:type="dcterms:W3CDTF">2022-08-12T09:54:00Z</dcterms:created>
  <dcterms:modified xsi:type="dcterms:W3CDTF">2022-08-12T09:54:00Z</dcterms:modified>
</cp:coreProperties>
</file>