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65143" w14:textId="77777777" w:rsidR="00FC531F" w:rsidRPr="00EC13C7" w:rsidRDefault="00FC531F" w:rsidP="00EC13C7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21ABC87" w14:textId="77777777" w:rsidR="00D878EE" w:rsidRPr="00EC13C7" w:rsidRDefault="00D878EE" w:rsidP="00EC13C7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EC13C7">
        <w:rPr>
          <w:rFonts w:ascii="Arial" w:eastAsia="Calibri" w:hAnsi="Arial" w:cs="Arial"/>
          <w:b/>
          <w:sz w:val="24"/>
          <w:szCs w:val="24"/>
        </w:rPr>
        <w:t>Szczegółowy opis przedmiotu zamówienia dla postępowania na przeprowadzenie szkolenia dla studentów Wydziału Zarządzania Politechniki Częstochowskiej</w:t>
      </w:r>
      <w:r w:rsidRPr="00EC13C7">
        <w:rPr>
          <w:rFonts w:ascii="Arial" w:eastAsia="Calibri" w:hAnsi="Arial" w:cs="Arial"/>
          <w:sz w:val="24"/>
          <w:szCs w:val="24"/>
        </w:rPr>
        <w:t xml:space="preserve"> </w:t>
      </w:r>
      <w:r w:rsidRPr="00EC13C7">
        <w:rPr>
          <w:rFonts w:ascii="Arial" w:eastAsia="Calibri" w:hAnsi="Arial" w:cs="Arial"/>
          <w:b/>
          <w:sz w:val="24"/>
          <w:szCs w:val="24"/>
        </w:rPr>
        <w:t>w ramach projektu „Zintegrowany Program Rozwoju Politechniki Częstochowska”</w:t>
      </w:r>
    </w:p>
    <w:p w14:paraId="4B4446F6" w14:textId="64178707" w:rsidR="00FC531F" w:rsidRPr="00EC13C7" w:rsidRDefault="00D878EE" w:rsidP="00EC13C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13C7">
        <w:rPr>
          <w:rFonts w:ascii="Arial" w:eastAsia="Calibri" w:hAnsi="Arial" w:cs="Arial"/>
          <w:b/>
          <w:sz w:val="24"/>
          <w:szCs w:val="24"/>
        </w:rPr>
        <w:t xml:space="preserve">Zadanie 2: </w:t>
      </w:r>
      <w:r w:rsidRPr="00EC13C7">
        <w:rPr>
          <w:rFonts w:ascii="Arial" w:hAnsi="Arial" w:cs="Arial"/>
          <w:b/>
          <w:bCs/>
          <w:sz w:val="24"/>
          <w:szCs w:val="24"/>
        </w:rPr>
        <w:t>Przygotowanie do uzyskania Certyfikatu Kompetencji Zawodowych Przewoźnika w transporcie drogowym osób i rzeczy</w:t>
      </w:r>
    </w:p>
    <w:tbl>
      <w:tblPr>
        <w:tblpPr w:leftFromText="141" w:rightFromText="141" w:vertAnchor="text" w:horzAnchor="margin" w:tblpY="74"/>
        <w:tblW w:w="0" w:type="auto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EC13C7" w14:paraId="186ECA3B" w14:textId="77777777" w:rsidTr="00FC531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15632AD4" w14:textId="77777777" w:rsidR="00FC531F" w:rsidRPr="00EC13C7" w:rsidRDefault="00FC531F" w:rsidP="00EC13C7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C13C7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6D50EA49" w14:textId="77777777" w:rsidR="00FC531F" w:rsidRPr="00EC13C7" w:rsidRDefault="00FC531F" w:rsidP="00EC13C7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0518A32" w14:textId="77777777" w:rsidR="00D878EE" w:rsidRPr="00EC13C7" w:rsidRDefault="00D878EE" w:rsidP="00EC13C7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Wykonawca będzie zobowiązany do przeprowadzenia usługi szkoleniowej dla studentów Wydziału Zarządzania Politechniki Częstochowskiej w zakresie:</w:t>
      </w:r>
    </w:p>
    <w:p w14:paraId="032F8925" w14:textId="77777777" w:rsidR="00D878EE" w:rsidRPr="00EC13C7" w:rsidRDefault="00D878EE" w:rsidP="00EC13C7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1ACEFFC" w14:textId="77777777" w:rsidR="00D878EE" w:rsidRPr="00EC13C7" w:rsidRDefault="00D878EE" w:rsidP="00EC13C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13C7">
        <w:rPr>
          <w:rFonts w:ascii="Arial" w:hAnsi="Arial" w:cs="Arial"/>
          <w:b/>
          <w:bCs/>
          <w:sz w:val="24"/>
          <w:szCs w:val="24"/>
        </w:rPr>
        <w:t>Przygotowanie do uzyskania Certyfikatu Kompetencji Zawodowych Przewoźnika w transporcie drogowym osób i rzeczy</w:t>
      </w:r>
    </w:p>
    <w:p w14:paraId="727F8271" w14:textId="77777777" w:rsidR="00D878EE" w:rsidRPr="00EC13C7" w:rsidRDefault="00D878EE" w:rsidP="00EC13C7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20BC2F79" w14:textId="77777777" w:rsidR="00D878EE" w:rsidRPr="00EC13C7" w:rsidRDefault="00D878EE" w:rsidP="00EC13C7">
      <w:pPr>
        <w:spacing w:after="0" w:line="360" w:lineRule="auto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</w:pPr>
      <w:r w:rsidRPr="00EC13C7">
        <w:rPr>
          <w:rFonts w:ascii="Arial" w:eastAsia="Calibri" w:hAnsi="Arial" w:cs="Arial"/>
          <w:color w:val="000000"/>
          <w:sz w:val="24"/>
          <w:szCs w:val="24"/>
          <w:u w:val="single"/>
          <w:shd w:val="clear" w:color="auto" w:fill="FDFDFD"/>
        </w:rPr>
        <w:t>Uwaga:</w:t>
      </w:r>
      <w:r w:rsidRPr="00EC13C7"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6E7609B3" w14:textId="77777777" w:rsidR="00D878EE" w:rsidRPr="00EC13C7" w:rsidRDefault="00D878EE" w:rsidP="00EC13C7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Zmiana formy szkolenia na formę zdalną wymaga uprzedniej pisemnej zgody Koordynatora.</w:t>
      </w:r>
    </w:p>
    <w:p w14:paraId="03B78C03" w14:textId="77777777" w:rsidR="00FC531F" w:rsidRPr="00EC13C7" w:rsidRDefault="00FC531F" w:rsidP="00EC13C7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FC531F" w:rsidRPr="00EC13C7" w14:paraId="43B2EA19" w14:textId="77777777" w:rsidTr="00FC531F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33830065" w14:textId="77777777" w:rsidR="00FC531F" w:rsidRPr="00EC13C7" w:rsidRDefault="00FC531F" w:rsidP="00EC13C7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C13C7">
              <w:rPr>
                <w:rFonts w:ascii="Arial" w:eastAsia="Calibri" w:hAnsi="Arial" w:cs="Arial"/>
                <w:b/>
                <w:sz w:val="24"/>
                <w:szCs w:val="24"/>
              </w:rPr>
              <w:t>Zakres szkolenia</w:t>
            </w:r>
          </w:p>
        </w:tc>
      </w:tr>
    </w:tbl>
    <w:p w14:paraId="3CD4920A" w14:textId="77777777" w:rsidR="00D878EE" w:rsidRPr="00EC13C7" w:rsidRDefault="00D878EE" w:rsidP="00EC13C7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EC13C7">
        <w:rPr>
          <w:rStyle w:val="markedcontent"/>
          <w:rFonts w:ascii="Arial" w:hAnsi="Arial" w:cs="Arial"/>
          <w:sz w:val="24"/>
          <w:szCs w:val="24"/>
        </w:rPr>
        <w:t>Szkolenie ma na celu podniesienie kompetencji zawodowych studentek i studentów kierunku Logistyka.</w:t>
      </w:r>
    </w:p>
    <w:p w14:paraId="41F36485" w14:textId="77777777" w:rsidR="00D878EE" w:rsidRPr="00EC13C7" w:rsidRDefault="00D878EE" w:rsidP="00EC13C7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14:paraId="316428D2" w14:textId="77777777" w:rsidR="00D878EE" w:rsidRPr="00EC13C7" w:rsidRDefault="00D878EE" w:rsidP="00EC13C7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EC13C7">
        <w:rPr>
          <w:rStyle w:val="markedcontent"/>
          <w:rFonts w:ascii="Arial" w:hAnsi="Arial" w:cs="Arial"/>
          <w:sz w:val="24"/>
          <w:szCs w:val="24"/>
        </w:rPr>
        <w:t xml:space="preserve">Minimalny zakres merytoryczny szkolenia obejmuje następującą tematykę: </w:t>
      </w:r>
      <w:r w:rsidRPr="00EC13C7">
        <w:rPr>
          <w:rFonts w:ascii="Arial" w:hAnsi="Arial" w:cs="Arial"/>
          <w:sz w:val="24"/>
          <w:szCs w:val="24"/>
        </w:rPr>
        <w:br/>
      </w:r>
      <w:r w:rsidRPr="00EC13C7">
        <w:rPr>
          <w:rStyle w:val="markedcontent"/>
          <w:rFonts w:ascii="Arial" w:hAnsi="Arial" w:cs="Arial"/>
          <w:sz w:val="24"/>
          <w:szCs w:val="24"/>
        </w:rPr>
        <w:t>1.Prawo cywilne.</w:t>
      </w:r>
    </w:p>
    <w:p w14:paraId="6A7EC658" w14:textId="77777777" w:rsidR="00D878EE" w:rsidRPr="00EC13C7" w:rsidRDefault="00D878EE" w:rsidP="00EC13C7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EC13C7">
        <w:rPr>
          <w:rStyle w:val="markedcontent"/>
          <w:rFonts w:ascii="Arial" w:hAnsi="Arial" w:cs="Arial"/>
          <w:sz w:val="24"/>
          <w:szCs w:val="24"/>
        </w:rPr>
        <w:t>2.Prawo handlowe.</w:t>
      </w:r>
    </w:p>
    <w:p w14:paraId="1C8C17CE" w14:textId="77777777" w:rsidR="00D878EE" w:rsidRPr="00EC13C7" w:rsidRDefault="00D878EE" w:rsidP="00EC13C7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EC13C7">
        <w:rPr>
          <w:rStyle w:val="markedcontent"/>
          <w:rFonts w:ascii="Arial" w:hAnsi="Arial" w:cs="Arial"/>
          <w:sz w:val="24"/>
          <w:szCs w:val="24"/>
        </w:rPr>
        <w:t>3.Przepisy socjalne.</w:t>
      </w:r>
    </w:p>
    <w:p w14:paraId="4579FAA6" w14:textId="77777777" w:rsidR="00D878EE" w:rsidRPr="00EC13C7" w:rsidRDefault="00D878EE" w:rsidP="00EC13C7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EC13C7">
        <w:rPr>
          <w:rStyle w:val="markedcontent"/>
          <w:rFonts w:ascii="Arial" w:hAnsi="Arial" w:cs="Arial"/>
          <w:sz w:val="24"/>
          <w:szCs w:val="24"/>
        </w:rPr>
        <w:t>4.Prawo podatkowe.</w:t>
      </w:r>
    </w:p>
    <w:p w14:paraId="739190B6" w14:textId="77777777" w:rsidR="00D878EE" w:rsidRPr="00EC13C7" w:rsidRDefault="00D878EE" w:rsidP="00EC13C7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EC13C7">
        <w:rPr>
          <w:rStyle w:val="markedcontent"/>
          <w:rFonts w:ascii="Arial" w:hAnsi="Arial" w:cs="Arial"/>
          <w:sz w:val="24"/>
          <w:szCs w:val="24"/>
        </w:rPr>
        <w:t>5.Działalność gospodarcza i zarządzanie finansami przedsiębiorstwa.</w:t>
      </w:r>
    </w:p>
    <w:p w14:paraId="3269913A" w14:textId="77777777" w:rsidR="00D878EE" w:rsidRPr="00EC13C7" w:rsidRDefault="00D878EE" w:rsidP="00EC13C7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EC13C7">
        <w:rPr>
          <w:rStyle w:val="markedcontent"/>
          <w:rFonts w:ascii="Arial" w:hAnsi="Arial" w:cs="Arial"/>
          <w:sz w:val="24"/>
          <w:szCs w:val="24"/>
        </w:rPr>
        <w:t>6.Dostęp do rynku.</w:t>
      </w:r>
    </w:p>
    <w:p w14:paraId="16F52255" w14:textId="77777777" w:rsidR="00D878EE" w:rsidRPr="00EC13C7" w:rsidRDefault="00D878EE" w:rsidP="00EC13C7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EC13C7">
        <w:rPr>
          <w:rStyle w:val="markedcontent"/>
          <w:rFonts w:ascii="Arial" w:hAnsi="Arial" w:cs="Arial"/>
          <w:sz w:val="24"/>
          <w:szCs w:val="24"/>
        </w:rPr>
        <w:lastRenderedPageBreak/>
        <w:t xml:space="preserve">7.Normy techniczne i techniczne aspekty działalności. </w:t>
      </w:r>
    </w:p>
    <w:p w14:paraId="5532DC90" w14:textId="77777777" w:rsidR="00D878EE" w:rsidRPr="00EC13C7" w:rsidRDefault="00D878EE" w:rsidP="00EC13C7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EC13C7">
        <w:rPr>
          <w:rStyle w:val="markedcontent"/>
          <w:rFonts w:ascii="Arial" w:hAnsi="Arial" w:cs="Arial"/>
          <w:sz w:val="24"/>
          <w:szCs w:val="24"/>
        </w:rPr>
        <w:t>8.Bezpieczeństwo drogowe.</w:t>
      </w:r>
    </w:p>
    <w:p w14:paraId="1B44574F" w14:textId="77777777" w:rsidR="00D878EE" w:rsidRPr="00EC13C7" w:rsidRDefault="00D878EE" w:rsidP="00EC13C7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EC13C7">
        <w:rPr>
          <w:rStyle w:val="markedcontent"/>
          <w:rFonts w:ascii="Arial" w:hAnsi="Arial" w:cs="Arial"/>
          <w:sz w:val="24"/>
          <w:szCs w:val="24"/>
        </w:rPr>
        <w:t>9.Zadania i testy egzaminacyjne.</w:t>
      </w:r>
    </w:p>
    <w:p w14:paraId="27D620C2" w14:textId="77777777" w:rsidR="00D878EE" w:rsidRPr="00EC13C7" w:rsidRDefault="00D878EE" w:rsidP="00EC13C7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5CB368A6" w14:textId="77777777" w:rsidR="00D878EE" w:rsidRPr="00EC13C7" w:rsidRDefault="00D878EE" w:rsidP="00EC13C7">
      <w:p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 xml:space="preserve">Za edycję szkolenia </w:t>
      </w:r>
      <w:r w:rsidRPr="00EC13C7">
        <w:rPr>
          <w:rFonts w:ascii="Arial" w:eastAsia="Calibri" w:hAnsi="Arial" w:cs="Arial"/>
          <w:b/>
          <w:sz w:val="24"/>
          <w:szCs w:val="24"/>
        </w:rPr>
        <w:t>Przygotowanie do uzyskania Certyfikatu Kompetencji Zawodowych Przewoźnika w transporcie drogowym osób i rzeczy</w:t>
      </w:r>
      <w:r w:rsidRPr="00EC13C7">
        <w:rPr>
          <w:rFonts w:ascii="Arial" w:eastAsia="Calibri" w:hAnsi="Arial" w:cs="Arial"/>
          <w:sz w:val="24"/>
          <w:szCs w:val="24"/>
        </w:rPr>
        <w:t xml:space="preserve"> uznaje się: </w:t>
      </w:r>
    </w:p>
    <w:p w14:paraId="69C28EA8" w14:textId="77777777" w:rsidR="00D878EE" w:rsidRPr="00EC13C7" w:rsidRDefault="00D878EE" w:rsidP="00EC13C7">
      <w:pPr>
        <w:pStyle w:val="Akapitzlist"/>
        <w:numPr>
          <w:ilvl w:val="0"/>
          <w:numId w:val="36"/>
        </w:num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 xml:space="preserve">Szkolenie trwające cztery dni szkoleniowe. Za dzień szkoleniowy przyjmuje się 8 godzin lekcyjnych (45 min). </w:t>
      </w:r>
    </w:p>
    <w:p w14:paraId="67E7A184" w14:textId="77777777" w:rsidR="00D878EE" w:rsidRPr="00EC13C7" w:rsidRDefault="00D878EE" w:rsidP="00EC13C7">
      <w:pPr>
        <w:pStyle w:val="Akapitzlist"/>
        <w:numPr>
          <w:ilvl w:val="0"/>
          <w:numId w:val="36"/>
        </w:num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 xml:space="preserve">Grupa szkoleniowa może liczyć maksymalnie 12 osób. </w:t>
      </w:r>
    </w:p>
    <w:p w14:paraId="3C2C20AA" w14:textId="2DA4BE02" w:rsidR="00D878EE" w:rsidRPr="00EC13C7" w:rsidRDefault="00D878EE" w:rsidP="00EC13C7">
      <w:pPr>
        <w:pStyle w:val="Akapitzlist"/>
        <w:numPr>
          <w:ilvl w:val="0"/>
          <w:numId w:val="36"/>
        </w:num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 xml:space="preserve">Szkolenie, prowadzone w języku polskim, zostanie zrealizowane w roku akademickim 2022/2023 dla wyznaczonych przez Zamawiającego łącznie 12 osób, w ramach jednej grupy szkoleniowej. Za wybór uczestników szkoleń odpowiada Zamawiający. </w:t>
      </w:r>
    </w:p>
    <w:p w14:paraId="241A1C02" w14:textId="77777777" w:rsidR="00D878EE" w:rsidRPr="00EC13C7" w:rsidRDefault="00D878EE" w:rsidP="00EC13C7">
      <w:p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03EE0030" w14:textId="77777777" w:rsidR="00D878EE" w:rsidRPr="00EC13C7" w:rsidRDefault="00D878EE" w:rsidP="00EC13C7">
      <w:pPr>
        <w:pStyle w:val="Akapitzlist"/>
        <w:numPr>
          <w:ilvl w:val="0"/>
          <w:numId w:val="36"/>
        </w:num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Szkolenie kończy się egzaminem państwowym (do wyboru osób lub rzeczy).</w:t>
      </w:r>
    </w:p>
    <w:p w14:paraId="5C89F087" w14:textId="77777777" w:rsidR="00D878EE" w:rsidRPr="00EC13C7" w:rsidRDefault="00D878EE" w:rsidP="00EC13C7">
      <w:pPr>
        <w:pStyle w:val="Akapitzlist"/>
        <w:numPr>
          <w:ilvl w:val="0"/>
          <w:numId w:val="36"/>
        </w:num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hAnsi="Arial" w:cs="Arial"/>
          <w:sz w:val="24"/>
          <w:szCs w:val="24"/>
        </w:rPr>
        <w:t>Do ceny szkolenia należy wliczyć koszt jednego państwowego egzaminu Kompetencji Zawodowych Przewoźnika w transporcie drogowym. Wykonawcy obowiązkiem będzie przygotowanie studentów do egzaminu, przygotowanie wraz z nimi dokumentacji niezbędnej do egzaminu, jego przeprowadzenie i wniesienie opłaty egzaminacyjnej za studentów do jednostki przeprowadzającej egzamin.</w:t>
      </w:r>
    </w:p>
    <w:p w14:paraId="32DD42A3" w14:textId="77777777" w:rsidR="00D878EE" w:rsidRPr="00EC13C7" w:rsidRDefault="00D878EE" w:rsidP="00EC13C7">
      <w:pPr>
        <w:pStyle w:val="Akapitzlist"/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D5227A7" w14:textId="77777777" w:rsidR="00D878EE" w:rsidRPr="00EC13C7" w:rsidRDefault="00D878EE" w:rsidP="00EC13C7">
      <w:pPr>
        <w:tabs>
          <w:tab w:val="left" w:pos="702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0EB3E3B0" w14:textId="77777777" w:rsidR="00FC531F" w:rsidRPr="00EC13C7" w:rsidRDefault="00FC531F" w:rsidP="00EC13C7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EC13C7" w14:paraId="1CAF75E7" w14:textId="77777777" w:rsidTr="00D878EE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E1F954C" w14:textId="77777777" w:rsidR="00FC531F" w:rsidRPr="00EC13C7" w:rsidRDefault="00FC531F" w:rsidP="00EC13C7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C13C7">
              <w:rPr>
                <w:rFonts w:ascii="Arial" w:eastAsia="Calibri" w:hAnsi="Arial" w:cs="Arial"/>
                <w:b/>
                <w:sz w:val="24"/>
                <w:szCs w:val="24"/>
              </w:rPr>
              <w:t>Czas i miejsce szkolenia</w:t>
            </w:r>
          </w:p>
        </w:tc>
      </w:tr>
    </w:tbl>
    <w:p w14:paraId="3E6132F0" w14:textId="77777777" w:rsidR="00D878EE" w:rsidRPr="00EC13C7" w:rsidRDefault="00D878EE" w:rsidP="00EC13C7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EC13C7">
        <w:rPr>
          <w:rFonts w:ascii="Arial" w:eastAsia="Calibri" w:hAnsi="Arial" w:cs="Arial"/>
          <w:b/>
          <w:sz w:val="24"/>
          <w:szCs w:val="24"/>
        </w:rPr>
        <w:t xml:space="preserve">Planowane terminy realizacji szkoleń dla poszczególnych grup: </w:t>
      </w:r>
    </w:p>
    <w:p w14:paraId="31EBEAC5" w14:textId="0631087F" w:rsidR="00D878EE" w:rsidRPr="00EC13C7" w:rsidRDefault="00D878EE" w:rsidP="00EC13C7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EC13C7">
        <w:rPr>
          <w:rFonts w:ascii="Arial" w:hAnsi="Arial" w:cs="Arial"/>
          <w:b/>
          <w:bCs/>
          <w:sz w:val="24"/>
          <w:szCs w:val="24"/>
        </w:rPr>
        <w:t>Przygotowanie do uzyskania Certyfikatu Kompetencji Zawodowych Przewoźnika w transporcie drogowym osób i rzeczy</w:t>
      </w:r>
      <w:r w:rsidRPr="00EC13C7">
        <w:rPr>
          <w:rFonts w:ascii="Arial" w:eastAsia="Calibri" w:hAnsi="Arial" w:cs="Arial"/>
          <w:b/>
          <w:sz w:val="24"/>
          <w:szCs w:val="24"/>
        </w:rPr>
        <w:t>,</w:t>
      </w:r>
      <w:r w:rsidR="008F46D3">
        <w:rPr>
          <w:rFonts w:ascii="Arial" w:eastAsia="Calibri" w:hAnsi="Arial" w:cs="Arial"/>
          <w:b/>
          <w:sz w:val="24"/>
          <w:szCs w:val="24"/>
        </w:rPr>
        <w:t xml:space="preserve"> 1 edycja,</w:t>
      </w:r>
      <w:bookmarkStart w:id="0" w:name="_GoBack"/>
      <w:bookmarkEnd w:id="0"/>
      <w:r w:rsidRPr="00EC13C7">
        <w:rPr>
          <w:rFonts w:ascii="Arial" w:eastAsia="Calibri" w:hAnsi="Arial" w:cs="Arial"/>
          <w:b/>
          <w:sz w:val="24"/>
          <w:szCs w:val="24"/>
        </w:rPr>
        <w:t xml:space="preserve"> tj.:</w:t>
      </w:r>
    </w:p>
    <w:p w14:paraId="429A4947" w14:textId="77777777" w:rsidR="00D878EE" w:rsidRPr="00EC13C7" w:rsidRDefault="00D878EE" w:rsidP="00EC13C7">
      <w:pPr>
        <w:pStyle w:val="Akapitzlist"/>
        <w:numPr>
          <w:ilvl w:val="0"/>
          <w:numId w:val="37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2022 r. – 1 grupa 12 osobowa.</w:t>
      </w:r>
    </w:p>
    <w:p w14:paraId="33FA0E19" w14:textId="104A3864" w:rsidR="00D878EE" w:rsidRPr="00EC13C7" w:rsidRDefault="00D878EE" w:rsidP="00EC13C7">
      <w:pPr>
        <w:numPr>
          <w:ilvl w:val="0"/>
          <w:numId w:val="37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lastRenderedPageBreak/>
        <w:t>Zamawiający opracuje harmonogram szczegółowy szkoleń i prześle go Wykonawcy najpóźniej na 10 dni roboczych przed rozpoczęciem pierwszego szkolenia.</w:t>
      </w:r>
    </w:p>
    <w:p w14:paraId="0A621E36" w14:textId="2C12F905" w:rsidR="00B57A3B" w:rsidRPr="00EC13C7" w:rsidRDefault="00B57A3B" w:rsidP="00EC13C7">
      <w:pPr>
        <w:numPr>
          <w:ilvl w:val="0"/>
          <w:numId w:val="37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Zamawiający wymaga, aby szkoleni</w:t>
      </w:r>
      <w:r w:rsidR="00AE2F0A" w:rsidRPr="00EC13C7">
        <w:rPr>
          <w:rFonts w:ascii="Arial" w:eastAsia="Calibri" w:hAnsi="Arial" w:cs="Arial"/>
          <w:sz w:val="24"/>
          <w:szCs w:val="24"/>
        </w:rPr>
        <w:t>e było realizowane</w:t>
      </w:r>
      <w:r w:rsidRPr="00EC13C7">
        <w:rPr>
          <w:rFonts w:ascii="Arial" w:eastAsia="Calibri" w:hAnsi="Arial" w:cs="Arial"/>
          <w:sz w:val="24"/>
          <w:szCs w:val="24"/>
        </w:rPr>
        <w:t xml:space="preserve"> </w:t>
      </w:r>
      <w:r w:rsidR="00AE2F0A" w:rsidRPr="00EC13C7">
        <w:rPr>
          <w:rFonts w:ascii="Arial" w:hAnsi="Arial" w:cs="Arial"/>
          <w:color w:val="000000"/>
          <w:sz w:val="24"/>
          <w:szCs w:val="24"/>
        </w:rPr>
        <w:t xml:space="preserve">jako </w:t>
      </w:r>
      <w:r w:rsidRPr="00EC13C7">
        <w:rPr>
          <w:rFonts w:ascii="Arial" w:hAnsi="Arial" w:cs="Arial"/>
          <w:color w:val="000000"/>
          <w:sz w:val="24"/>
          <w:szCs w:val="24"/>
        </w:rPr>
        <w:t>4 dni szkolenia w ciągu 4 tygodni</w:t>
      </w:r>
      <w:r w:rsidR="00AE2F0A" w:rsidRPr="00EC13C7">
        <w:rPr>
          <w:rFonts w:ascii="Arial" w:hAnsi="Arial" w:cs="Arial"/>
          <w:color w:val="000000"/>
          <w:sz w:val="24"/>
          <w:szCs w:val="24"/>
        </w:rPr>
        <w:t xml:space="preserve"> następujących po siebie (1 dzień szkoleniowy w tygodniu)</w:t>
      </w:r>
    </w:p>
    <w:p w14:paraId="1AFB9EBD" w14:textId="77777777" w:rsidR="00D878EE" w:rsidRPr="00EC13C7" w:rsidRDefault="00D878EE" w:rsidP="00EC13C7">
      <w:pPr>
        <w:numPr>
          <w:ilvl w:val="0"/>
          <w:numId w:val="37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 xml:space="preserve">Szkolenia odbywać się będą od poniedziałku do piątku oraz rozpoczynać się będą nie wcześniej niż o godz. 8:00 i kończyć nie później niż o godz. 16:30. </w:t>
      </w:r>
    </w:p>
    <w:p w14:paraId="42058157" w14:textId="77777777" w:rsidR="00D878EE" w:rsidRPr="00EC13C7" w:rsidRDefault="00D878EE" w:rsidP="00EC13C7">
      <w:pPr>
        <w:numPr>
          <w:ilvl w:val="0"/>
          <w:numId w:val="37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Miejsce realizacji szkoleń: Zajęcia odbywać się będą w siedzibie Zamawiającego tj. Politechnika Częstochowska, Wydział Zarządzania, Al. Armii Krajowej 19B, Częstochowa. Zamawiający udostępni sale bezpłatnie.</w:t>
      </w:r>
    </w:p>
    <w:p w14:paraId="683FC7C9" w14:textId="77777777" w:rsidR="00D878EE" w:rsidRPr="00EC13C7" w:rsidRDefault="00D878EE" w:rsidP="00EC13C7">
      <w:pPr>
        <w:numPr>
          <w:ilvl w:val="0"/>
          <w:numId w:val="37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W ramach zamówienia Wykonawca powinien wycenić koszt szkolenia wraz</w:t>
      </w:r>
      <w:r w:rsidRPr="00EC13C7">
        <w:rPr>
          <w:rFonts w:ascii="Arial" w:eastAsia="Calibri" w:hAnsi="Arial" w:cs="Arial"/>
          <w:sz w:val="24"/>
          <w:szCs w:val="24"/>
        </w:rPr>
        <w:br/>
        <w:t>z wszystkimi opłatami pobocznymi (w tym egzaminu państwowego, nocleg trenerów, ich wyżywienie i dojazd).</w:t>
      </w:r>
    </w:p>
    <w:p w14:paraId="27C1BBA2" w14:textId="77777777" w:rsidR="00FC531F" w:rsidRPr="00EC13C7" w:rsidRDefault="00FC531F" w:rsidP="00EC13C7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1097C04" w14:textId="77777777" w:rsidR="00FC531F" w:rsidRPr="00EC13C7" w:rsidRDefault="00FC531F" w:rsidP="00EC13C7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EC13C7" w14:paraId="6E6812D4" w14:textId="77777777" w:rsidTr="00FC531F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3E76059" w14:textId="77777777" w:rsidR="00FC531F" w:rsidRPr="00EC13C7" w:rsidRDefault="00FC531F" w:rsidP="00EC13C7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C13C7">
              <w:rPr>
                <w:rFonts w:ascii="Arial" w:eastAsia="Calibri" w:hAnsi="Arial" w:cs="Arial"/>
                <w:b/>
                <w:sz w:val="24"/>
                <w:szCs w:val="24"/>
              </w:rPr>
              <w:t>Obowiązki Wykonawcy</w:t>
            </w:r>
          </w:p>
        </w:tc>
      </w:tr>
    </w:tbl>
    <w:p w14:paraId="29A7451B" w14:textId="77777777" w:rsidR="00FC531F" w:rsidRPr="00EC13C7" w:rsidRDefault="00FC531F" w:rsidP="00EC13C7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color w:val="000000"/>
          <w:sz w:val="24"/>
          <w:szCs w:val="24"/>
        </w:rPr>
        <w:t xml:space="preserve">Przygotowanie w języku polskim i wydruk materiałów dydaktycznych dla uczestników oznakowanych zgodnie z wytycznymi dotyczącymi oznaczania projektów w ramach Programu Operacyjnego Wiedza Edukacja Rozwój 2014-2020, łącznie z logotypem projektu Politechnika Częstochowską Uczelnią Dostępną (dostarcza Zamawiający). Wykonawca zapewnia komplet materiałów dydaktycznych w wersji papierowej dla uczestników oraz jeden egzemplarz dla celów archiwizacji. Materiały dydaktyczne powinny być wydrukowane w kolorze i oprawione (zbindowane lub </w:t>
      </w:r>
      <w:proofErr w:type="spellStart"/>
      <w:r w:rsidRPr="00EC13C7">
        <w:rPr>
          <w:rFonts w:ascii="Arial" w:eastAsia="Calibri" w:hAnsi="Arial" w:cs="Arial"/>
          <w:color w:val="000000"/>
          <w:sz w:val="24"/>
          <w:szCs w:val="24"/>
        </w:rPr>
        <w:t>termobindowane</w:t>
      </w:r>
      <w:proofErr w:type="spellEnd"/>
      <w:r w:rsidRPr="00EC13C7">
        <w:rPr>
          <w:rFonts w:ascii="Arial" w:eastAsia="Calibri" w:hAnsi="Arial" w:cs="Arial"/>
          <w:color w:val="000000"/>
          <w:sz w:val="24"/>
          <w:szCs w:val="24"/>
        </w:rPr>
        <w:t>).</w:t>
      </w:r>
    </w:p>
    <w:p w14:paraId="1112DA7A" w14:textId="77777777" w:rsidR="00FC531F" w:rsidRPr="00EC13C7" w:rsidRDefault="00FC531F" w:rsidP="00EC13C7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 xml:space="preserve">Wykonawca zobowiązany jest do sprawdzania listy obecności uczestników szkolenia. </w:t>
      </w:r>
    </w:p>
    <w:p w14:paraId="1B54409B" w14:textId="77777777" w:rsidR="00FC531F" w:rsidRPr="00EC13C7" w:rsidRDefault="00FC531F" w:rsidP="00EC13C7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 xml:space="preserve">Wykonawca zobowiązany jest do sporządzenia oraz sprawdzenia </w:t>
      </w:r>
      <w:proofErr w:type="spellStart"/>
      <w:r w:rsidRPr="00EC13C7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EC13C7">
        <w:rPr>
          <w:rFonts w:ascii="Arial" w:eastAsia="Calibri" w:hAnsi="Arial" w:cs="Arial"/>
          <w:sz w:val="24"/>
          <w:szCs w:val="24"/>
        </w:rPr>
        <w:t>- i post-testów dot. szkolenia.</w:t>
      </w:r>
    </w:p>
    <w:p w14:paraId="0A3F3C53" w14:textId="77777777" w:rsidR="00FC531F" w:rsidRPr="00EC13C7" w:rsidRDefault="00FC531F" w:rsidP="00EC13C7">
      <w:pPr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color w:val="000000"/>
          <w:sz w:val="24"/>
          <w:szCs w:val="24"/>
        </w:rPr>
      </w:pPr>
      <w:r w:rsidRPr="00EC13C7">
        <w:rPr>
          <w:rFonts w:ascii="Arial" w:eastAsia="Calibri" w:hAnsi="Arial" w:cs="Arial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36F9F09A" w14:textId="13869AE7" w:rsidR="00FC531F" w:rsidRPr="00EC13C7" w:rsidRDefault="00FC531F" w:rsidP="00EC13C7">
      <w:pPr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EC13C7">
        <w:rPr>
          <w:rFonts w:ascii="Arial" w:eastAsia="Calibri" w:hAnsi="Arial" w:cs="Arial"/>
          <w:color w:val="000000"/>
          <w:sz w:val="24"/>
          <w:szCs w:val="24"/>
        </w:rPr>
        <w:lastRenderedPageBreak/>
        <w:t>Po zakończeniu szkolenia trener jest zobowiązany rozdać uczestnikom szkolenia ankiety ewaluacyjne, a następnie oddać Zamawiającemu wraz</w:t>
      </w:r>
      <w:r w:rsidRPr="00EC13C7">
        <w:rPr>
          <w:rFonts w:ascii="Arial" w:eastAsia="Calibri" w:hAnsi="Arial" w:cs="Arial"/>
          <w:i/>
          <w:sz w:val="24"/>
          <w:szCs w:val="24"/>
        </w:rPr>
        <w:t xml:space="preserve"> </w:t>
      </w:r>
      <w:r w:rsidRPr="00EC13C7">
        <w:rPr>
          <w:rFonts w:ascii="Arial" w:eastAsia="Calibri" w:hAnsi="Arial" w:cs="Arial"/>
          <w:color w:val="000000"/>
          <w:sz w:val="24"/>
          <w:szCs w:val="24"/>
        </w:rPr>
        <w:t>z dziennikiem zajęć.</w:t>
      </w:r>
    </w:p>
    <w:p w14:paraId="2DF13D53" w14:textId="1ACA75D7" w:rsidR="009F4882" w:rsidRPr="00EC13C7" w:rsidRDefault="009F4882" w:rsidP="00EC13C7">
      <w:pPr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EC13C7">
        <w:rPr>
          <w:rFonts w:ascii="Arial" w:hAnsi="Arial" w:cs="Arial"/>
          <w:sz w:val="24"/>
          <w:szCs w:val="24"/>
        </w:rPr>
        <w:t>Wykonawcy obowiązkiem będzie przygotowanie studentów do egzaminu, przygotowanie wraz z nimi dokumentacji niezbędnej do egzaminu, jego przeprowadzenie i wniesienie opłaty egzaminacyjnej za studentów do jednostki przeprowadzającej egzamin</w:t>
      </w:r>
    </w:p>
    <w:p w14:paraId="2D90237B" w14:textId="77777777" w:rsidR="00FC531F" w:rsidRPr="00EC13C7" w:rsidRDefault="00FC531F" w:rsidP="00EC13C7">
      <w:pPr>
        <w:numPr>
          <w:ilvl w:val="0"/>
          <w:numId w:val="22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 xml:space="preserve">W przypadku realizacji szkolenia w formie zdalnej </w:t>
      </w:r>
      <w:r w:rsidRPr="00EC13C7">
        <w:rPr>
          <w:rFonts w:ascii="Arial" w:hAnsi="Arial" w:cs="Arial"/>
          <w:sz w:val="24"/>
          <w:szCs w:val="24"/>
        </w:rPr>
        <w:t>organizacja miejsca oraz sprzętu do prowadzenia transmisji szkolenia leży po stronie Wykonawcy szkoleń</w:t>
      </w:r>
    </w:p>
    <w:p w14:paraId="0DADEFDE" w14:textId="77777777" w:rsidR="00FC531F" w:rsidRPr="00EC13C7" w:rsidRDefault="00FC531F" w:rsidP="00EC13C7">
      <w:pPr>
        <w:numPr>
          <w:ilvl w:val="0"/>
          <w:numId w:val="22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EC13C7">
        <w:rPr>
          <w:rFonts w:ascii="Arial" w:hAnsi="Arial" w:cs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EC13C7">
        <w:rPr>
          <w:rFonts w:ascii="Arial" w:hAnsi="Arial" w:cs="Arial"/>
          <w:sz w:val="24"/>
          <w:szCs w:val="24"/>
        </w:rPr>
        <w:t>Mb</w:t>
      </w:r>
      <w:proofErr w:type="spellEnd"/>
      <w:r w:rsidRPr="00EC13C7">
        <w:rPr>
          <w:rFonts w:ascii="Arial" w:hAnsi="Arial" w:cs="Arial"/>
          <w:sz w:val="24"/>
          <w:szCs w:val="24"/>
        </w:rPr>
        <w:t>/s.</w:t>
      </w:r>
    </w:p>
    <w:p w14:paraId="64D7C461" w14:textId="77777777" w:rsidR="00FC531F" w:rsidRPr="00EC13C7" w:rsidRDefault="00FC531F" w:rsidP="00EC13C7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EC13C7">
        <w:rPr>
          <w:rFonts w:ascii="Arial" w:hAnsi="Arial" w:cs="Arial"/>
          <w:sz w:val="24"/>
          <w:szCs w:val="24"/>
        </w:rPr>
        <w:t xml:space="preserve">Trenerzy/trener będzie wyposażony w </w:t>
      </w:r>
      <w:proofErr w:type="spellStart"/>
      <w:r w:rsidRPr="00EC13C7">
        <w:rPr>
          <w:rFonts w:ascii="Arial" w:hAnsi="Arial" w:cs="Arial"/>
          <w:sz w:val="24"/>
          <w:szCs w:val="24"/>
        </w:rPr>
        <w:t>mikroporty</w:t>
      </w:r>
      <w:proofErr w:type="spellEnd"/>
      <w:r w:rsidRPr="00EC13C7">
        <w:rPr>
          <w:rFonts w:ascii="Arial" w:hAnsi="Arial" w:cs="Arial"/>
          <w:sz w:val="24"/>
          <w:szCs w:val="24"/>
        </w:rPr>
        <w:t xml:space="preserve"> lub inne techniczne rozwiązanie wygłuszające szumy i zakłócenia głosowe z otoczenia.</w:t>
      </w:r>
    </w:p>
    <w:p w14:paraId="4495A7F0" w14:textId="77777777" w:rsidR="00FC531F" w:rsidRPr="00EC13C7" w:rsidRDefault="00FC531F" w:rsidP="00EC13C7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EC13C7">
        <w:rPr>
          <w:rFonts w:ascii="Arial" w:hAnsi="Arial" w:cs="Arial"/>
          <w:sz w:val="24"/>
          <w:szCs w:val="24"/>
        </w:rPr>
        <w:t>Transmisja powinna być prowadzona przy wykorzystaniu kamery o rozdzielczości minimum Full HD.</w:t>
      </w:r>
    </w:p>
    <w:p w14:paraId="3C586ED7" w14:textId="77777777" w:rsidR="00FC531F" w:rsidRPr="00EC13C7" w:rsidRDefault="00FC531F" w:rsidP="00EC13C7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EC13C7">
        <w:rPr>
          <w:rFonts w:ascii="Arial" w:hAnsi="Arial" w:cs="Arial"/>
          <w:sz w:val="24"/>
          <w:szCs w:val="24"/>
        </w:rPr>
        <w:t>Wykonawca zapewni dostęp do platformy do prowadzenia szkoleń/</w:t>
      </w:r>
      <w:proofErr w:type="spellStart"/>
      <w:r w:rsidRPr="00EC13C7">
        <w:rPr>
          <w:rFonts w:ascii="Arial" w:hAnsi="Arial" w:cs="Arial"/>
          <w:sz w:val="24"/>
          <w:szCs w:val="24"/>
        </w:rPr>
        <w:t>webinarów</w:t>
      </w:r>
      <w:proofErr w:type="spellEnd"/>
      <w:r w:rsidRPr="00EC13C7">
        <w:rPr>
          <w:rFonts w:ascii="Arial" w:hAnsi="Arial" w:cs="Arial"/>
          <w:sz w:val="24"/>
          <w:szCs w:val="24"/>
        </w:rPr>
        <w:t>, który umożliwi:</w:t>
      </w:r>
    </w:p>
    <w:p w14:paraId="27A100FA" w14:textId="77777777" w:rsidR="00FC531F" w:rsidRPr="00EC13C7" w:rsidRDefault="00FC531F" w:rsidP="00EC13C7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EC13C7">
        <w:rPr>
          <w:rFonts w:ascii="Arial" w:hAnsi="Arial" w:cs="Arial"/>
          <w:sz w:val="24"/>
          <w:szCs w:val="24"/>
        </w:rPr>
        <w:t>– Nagrywanie szkoleń.</w:t>
      </w:r>
    </w:p>
    <w:p w14:paraId="66AF4C9C" w14:textId="77777777" w:rsidR="00FC531F" w:rsidRPr="00EC13C7" w:rsidRDefault="00FC531F" w:rsidP="00EC13C7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EC13C7">
        <w:rPr>
          <w:rFonts w:ascii="Arial" w:hAnsi="Arial" w:cs="Arial"/>
          <w:sz w:val="24"/>
          <w:szCs w:val="24"/>
        </w:rPr>
        <w:t>– Podział uczestników na podgrupy (pokoje).</w:t>
      </w:r>
    </w:p>
    <w:p w14:paraId="6E1AFC0C" w14:textId="77777777" w:rsidR="00FC531F" w:rsidRPr="00EC13C7" w:rsidRDefault="00FC531F" w:rsidP="00EC13C7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EC13C7">
        <w:rPr>
          <w:rFonts w:ascii="Arial" w:hAnsi="Arial" w:cs="Arial"/>
          <w:sz w:val="24"/>
          <w:szCs w:val="24"/>
        </w:rPr>
        <w:t>– Zarządzanie przez prowadzącego mikrofonami oraz kamerami uczestników.</w:t>
      </w:r>
    </w:p>
    <w:p w14:paraId="1C445079" w14:textId="77777777" w:rsidR="00FC531F" w:rsidRPr="00EC13C7" w:rsidRDefault="00FC531F" w:rsidP="00EC13C7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EC13C7">
        <w:rPr>
          <w:rFonts w:ascii="Arial" w:hAnsi="Arial" w:cs="Arial"/>
          <w:sz w:val="24"/>
          <w:szCs w:val="24"/>
        </w:rPr>
        <w:t>– Monitorowanie czasu trwania.</w:t>
      </w:r>
    </w:p>
    <w:p w14:paraId="03CFEC08" w14:textId="77777777" w:rsidR="00FC531F" w:rsidRPr="00EC13C7" w:rsidRDefault="00FC531F" w:rsidP="00EC13C7">
      <w:p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EC13C7">
        <w:rPr>
          <w:rFonts w:ascii="Arial" w:hAnsi="Arial" w:cs="Arial"/>
          <w:sz w:val="24"/>
          <w:szCs w:val="24"/>
        </w:rPr>
        <w:t>–  Przeprowadzenie oraz zebranie wyników testów oraz ankiet on-line w trakcie trwania wydarzenia.</w:t>
      </w:r>
      <w:r w:rsidRPr="00EC13C7">
        <w:rPr>
          <w:rFonts w:ascii="Arial" w:eastAsia="Calibri" w:hAnsi="Arial" w:cs="Arial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EC13C7" w14:paraId="11780A68" w14:textId="77777777" w:rsidTr="00FC531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A9E999D" w14:textId="77777777" w:rsidR="00FC531F" w:rsidRPr="00EC13C7" w:rsidRDefault="00FC531F" w:rsidP="00EC13C7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C13C7">
              <w:rPr>
                <w:rFonts w:ascii="Arial" w:eastAsia="Calibri" w:hAnsi="Arial" w:cs="Arial"/>
                <w:b/>
                <w:sz w:val="24"/>
                <w:szCs w:val="24"/>
              </w:rPr>
              <w:t>Dokumentacja szkolenia</w:t>
            </w:r>
          </w:p>
        </w:tc>
      </w:tr>
    </w:tbl>
    <w:p w14:paraId="4534009D" w14:textId="77777777" w:rsidR="00FC531F" w:rsidRPr="00EC13C7" w:rsidRDefault="00FC531F" w:rsidP="00EC13C7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hAnsi="Arial" w:cs="Arial"/>
          <w:sz w:val="24"/>
          <w:szCs w:val="24"/>
        </w:rPr>
        <w:t xml:space="preserve">Trener zobowiązany będzie w terminie nie później niż na 10 dni przed planowaną datą szkolenia do przedstawienia Zamawiającemu do zaakceptowania szczegółowego programu szkolenia oraz kompletu proponowanych materiałów szkoleniowych i dodatkowych materiałów </w:t>
      </w:r>
      <w:r w:rsidRPr="00EC13C7">
        <w:rPr>
          <w:rFonts w:ascii="Arial" w:hAnsi="Arial" w:cs="Arial"/>
          <w:sz w:val="24"/>
          <w:szCs w:val="24"/>
        </w:rPr>
        <w:lastRenderedPageBreak/>
        <w:t>dydaktycznych. W przypadku zgłoszenia przez Zamawiającego zastrzeżeń do programu, materiałów szkoleniowych czy dydaktycznych trener jest zobowiązany do ich poprawienia zgodnie z wytycznymi Zamawiającego i przedstawienia mu nowych propozycji w terminie 2 dni od daty zgłoszenia zastrzeżeń.</w:t>
      </w:r>
    </w:p>
    <w:p w14:paraId="77084FCA" w14:textId="77777777" w:rsidR="00FC531F" w:rsidRPr="00EC13C7" w:rsidRDefault="00FC531F" w:rsidP="00EC13C7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color w:val="000000"/>
          <w:sz w:val="24"/>
          <w:szCs w:val="24"/>
        </w:rPr>
        <w:t>Przed rozpoczęciem szkoleń Wykonawca zobowiązany jest dostarczyć Zamawiającemu:</w:t>
      </w:r>
    </w:p>
    <w:p w14:paraId="14E9E089" w14:textId="77777777" w:rsidR="00FC531F" w:rsidRPr="00EC13C7" w:rsidRDefault="00FC531F" w:rsidP="00EC13C7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program zajęć, ze zdefiniowanymi efektami uczenia, które osiągną uczestnicy,</w:t>
      </w:r>
    </w:p>
    <w:p w14:paraId="6B57ADD3" w14:textId="77777777" w:rsidR="00FC531F" w:rsidRPr="00EC13C7" w:rsidRDefault="00FC531F" w:rsidP="00EC13C7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wzór materiałów szkoleniowych,</w:t>
      </w:r>
    </w:p>
    <w:p w14:paraId="1DB4717D" w14:textId="77777777" w:rsidR="00FC531F" w:rsidRPr="00EC13C7" w:rsidRDefault="00FC531F" w:rsidP="00EC13C7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przygotowaną wraz z zamawiającym ankietę ewaluacyjną,</w:t>
      </w:r>
    </w:p>
    <w:p w14:paraId="2E728960" w14:textId="77777777" w:rsidR="00FC531F" w:rsidRPr="00EC13C7" w:rsidRDefault="00FC531F" w:rsidP="00EC13C7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 xml:space="preserve">wzór </w:t>
      </w:r>
      <w:proofErr w:type="spellStart"/>
      <w:r w:rsidRPr="00EC13C7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EC13C7">
        <w:rPr>
          <w:rFonts w:ascii="Arial" w:eastAsia="Calibri" w:hAnsi="Arial" w:cs="Arial"/>
          <w:sz w:val="24"/>
          <w:szCs w:val="24"/>
        </w:rPr>
        <w:t xml:space="preserve"> i post-testów wraz z kluczem odpowiedzi,</w:t>
      </w:r>
    </w:p>
    <w:p w14:paraId="7B0CEDDB" w14:textId="77777777" w:rsidR="00FC531F" w:rsidRPr="00EC13C7" w:rsidRDefault="00FC531F" w:rsidP="00EC13C7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wzór certyfikatów potwierdzających ukończenie szkolenia.</w:t>
      </w:r>
    </w:p>
    <w:p w14:paraId="3A0DDD6D" w14:textId="77777777" w:rsidR="00FC531F" w:rsidRPr="00EC13C7" w:rsidRDefault="00FC531F" w:rsidP="00EC13C7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Zamawiający przygotuje wzór Dziennika zajęć, w którym zamieści:</w:t>
      </w:r>
    </w:p>
    <w:p w14:paraId="40F4639B" w14:textId="77777777" w:rsidR="00FC531F" w:rsidRPr="00EC13C7" w:rsidRDefault="00FC531F" w:rsidP="00EC13C7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listę obecności,</w:t>
      </w:r>
    </w:p>
    <w:p w14:paraId="7A9E164F" w14:textId="77777777" w:rsidR="00FC531F" w:rsidRPr="00EC13C7" w:rsidRDefault="00FC531F" w:rsidP="00EC13C7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program zajęć,</w:t>
      </w:r>
    </w:p>
    <w:p w14:paraId="1DCACF36" w14:textId="77777777" w:rsidR="00FC531F" w:rsidRPr="00EC13C7" w:rsidRDefault="00FC531F" w:rsidP="00EC13C7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listę potwierdzającą odbiór materiałów szkoleniowych,</w:t>
      </w:r>
    </w:p>
    <w:p w14:paraId="087BFD7F" w14:textId="77777777" w:rsidR="00FC531F" w:rsidRPr="00EC13C7" w:rsidRDefault="00FC531F" w:rsidP="00EC13C7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 xml:space="preserve">listę przystępujących do </w:t>
      </w:r>
      <w:proofErr w:type="spellStart"/>
      <w:r w:rsidRPr="00EC13C7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EC13C7">
        <w:rPr>
          <w:rFonts w:ascii="Arial" w:eastAsia="Calibri" w:hAnsi="Arial" w:cs="Arial"/>
          <w:sz w:val="24"/>
          <w:szCs w:val="24"/>
        </w:rPr>
        <w:t xml:space="preserve"> i post-testów,</w:t>
      </w:r>
    </w:p>
    <w:p w14:paraId="17B8B16E" w14:textId="77777777" w:rsidR="00FC531F" w:rsidRPr="00EC13C7" w:rsidRDefault="00FC531F" w:rsidP="00EC13C7">
      <w:pPr>
        <w:numPr>
          <w:ilvl w:val="0"/>
          <w:numId w:val="8"/>
        </w:numPr>
        <w:tabs>
          <w:tab w:val="left" w:pos="1560"/>
        </w:tabs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Wykonawca jest zobowiązany do uzupełnienia i prowadzenia Dziennika.</w:t>
      </w:r>
    </w:p>
    <w:p w14:paraId="237B7698" w14:textId="77777777" w:rsidR="00FC531F" w:rsidRPr="00EC13C7" w:rsidRDefault="00FC531F" w:rsidP="00EC13C7">
      <w:pPr>
        <w:numPr>
          <w:ilvl w:val="0"/>
          <w:numId w:val="9"/>
        </w:numPr>
        <w:tabs>
          <w:tab w:val="left" w:pos="993"/>
          <w:tab w:val="left" w:pos="1560"/>
        </w:tabs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Po zakończonym szkoleniu Wykonawca zobowiązany jest do dostarczenia Zamawiającemu:</w:t>
      </w:r>
    </w:p>
    <w:p w14:paraId="52817072" w14:textId="77777777" w:rsidR="00FC531F" w:rsidRPr="00EC13C7" w:rsidRDefault="00FC531F" w:rsidP="00EC13C7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wypełnionego Dziennika zajęć, o którym mowa w powyższym punkcie,</w:t>
      </w:r>
    </w:p>
    <w:p w14:paraId="4AC3AD57" w14:textId="77777777" w:rsidR="00FC531F" w:rsidRPr="00EC13C7" w:rsidRDefault="00FC531F" w:rsidP="00EC13C7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 xml:space="preserve">oryginały oraz kserokopie lub skany wydanych certyfikatów potwierdzających ukończenie szkolenia, </w:t>
      </w:r>
      <w:r w:rsidRPr="00EC13C7">
        <w:rPr>
          <w:rFonts w:ascii="Arial" w:eastAsia="Calibri" w:hAnsi="Arial" w:cs="Arial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EC13C7">
        <w:rPr>
          <w:rFonts w:ascii="Arial" w:eastAsia="Calibri" w:hAnsi="Arial" w:cs="Arial"/>
          <w:sz w:val="24"/>
          <w:szCs w:val="24"/>
        </w:rPr>
        <w:t xml:space="preserve"> </w:t>
      </w:r>
      <w:r w:rsidRPr="00EC13C7">
        <w:rPr>
          <w:rFonts w:ascii="Arial" w:eastAsia="Calibri" w:hAnsi="Arial" w:cs="Arial"/>
          <w:color w:val="000000"/>
          <w:sz w:val="24"/>
          <w:szCs w:val="24"/>
        </w:rPr>
        <w:t>Wzór certyfikatu musi być zaakceptowany przez Zamawiającego</w:t>
      </w:r>
    </w:p>
    <w:p w14:paraId="4FDDB9F9" w14:textId="77777777" w:rsidR="00FC531F" w:rsidRPr="00EC13C7" w:rsidRDefault="00FC531F" w:rsidP="00EC13C7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>wypełnione ankiety ewaluacyjne wraz z raportem ewaluacyjnym,</w:t>
      </w:r>
    </w:p>
    <w:p w14:paraId="1B638ED1" w14:textId="6AC3C8E5" w:rsidR="00D878EE" w:rsidRPr="00EC13C7" w:rsidRDefault="00FC531F" w:rsidP="00973489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EC13C7">
        <w:rPr>
          <w:rFonts w:ascii="Arial" w:eastAsia="Calibri" w:hAnsi="Arial" w:cs="Arial"/>
          <w:sz w:val="24"/>
          <w:szCs w:val="24"/>
        </w:rPr>
        <w:t xml:space="preserve">listę wyników </w:t>
      </w:r>
      <w:proofErr w:type="spellStart"/>
      <w:r w:rsidRPr="00EC13C7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EC13C7">
        <w:rPr>
          <w:rFonts w:ascii="Arial" w:eastAsia="Calibri" w:hAnsi="Arial" w:cs="Arial"/>
          <w:sz w:val="24"/>
          <w:szCs w:val="24"/>
        </w:rPr>
        <w:t xml:space="preserve"> i post-testów oraz wypełnione </w:t>
      </w:r>
      <w:proofErr w:type="spellStart"/>
      <w:r w:rsidRPr="00EC13C7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EC13C7">
        <w:rPr>
          <w:rFonts w:ascii="Arial" w:eastAsia="Calibri" w:hAnsi="Arial" w:cs="Arial"/>
          <w:sz w:val="24"/>
          <w:szCs w:val="24"/>
        </w:rPr>
        <w:t xml:space="preserve"> i post-testy.</w:t>
      </w:r>
    </w:p>
    <w:p w14:paraId="52D6DAAE" w14:textId="03C8670F" w:rsidR="0023240B" w:rsidRPr="00EC13C7" w:rsidRDefault="0023240B" w:rsidP="00EC13C7">
      <w:pPr>
        <w:spacing w:after="0" w:line="360" w:lineRule="auto"/>
        <w:ind w:left="142" w:right="141"/>
        <w:jc w:val="both"/>
        <w:rPr>
          <w:rFonts w:ascii="Arial" w:hAnsi="Arial" w:cs="Arial"/>
          <w:sz w:val="24"/>
          <w:szCs w:val="24"/>
        </w:rPr>
      </w:pPr>
    </w:p>
    <w:sectPr w:rsidR="0023240B" w:rsidRPr="00EC13C7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C588FC" w14:textId="77777777" w:rsidR="007752DA" w:rsidRDefault="007752DA" w:rsidP="0023240B">
      <w:pPr>
        <w:spacing w:after="0" w:line="240" w:lineRule="auto"/>
      </w:pPr>
      <w:r>
        <w:separator/>
      </w:r>
    </w:p>
  </w:endnote>
  <w:endnote w:type="continuationSeparator" w:id="0">
    <w:p w14:paraId="4B440489" w14:textId="77777777" w:rsidR="007752DA" w:rsidRDefault="007752DA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26D990" w14:textId="77777777" w:rsidR="007752DA" w:rsidRDefault="007752DA" w:rsidP="0023240B">
      <w:pPr>
        <w:spacing w:after="0" w:line="240" w:lineRule="auto"/>
      </w:pPr>
      <w:r>
        <w:separator/>
      </w:r>
    </w:p>
  </w:footnote>
  <w:footnote w:type="continuationSeparator" w:id="0">
    <w:p w14:paraId="5F453BDE" w14:textId="77777777" w:rsidR="007752DA" w:rsidRDefault="007752DA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7"/>
  </w:num>
  <w:num w:numId="2">
    <w:abstractNumId w:val="32"/>
  </w:num>
  <w:num w:numId="3">
    <w:abstractNumId w:val="2"/>
  </w:num>
  <w:num w:numId="4">
    <w:abstractNumId w:val="31"/>
  </w:num>
  <w:num w:numId="5">
    <w:abstractNumId w:val="17"/>
  </w:num>
  <w:num w:numId="6">
    <w:abstractNumId w:val="4"/>
  </w:num>
  <w:num w:numId="7">
    <w:abstractNumId w:val="10"/>
  </w:num>
  <w:num w:numId="8">
    <w:abstractNumId w:val="33"/>
  </w:num>
  <w:num w:numId="9">
    <w:abstractNumId w:val="23"/>
  </w:num>
  <w:num w:numId="10">
    <w:abstractNumId w:val="11"/>
  </w:num>
  <w:num w:numId="11">
    <w:abstractNumId w:val="35"/>
  </w:num>
  <w:num w:numId="12">
    <w:abstractNumId w:val="34"/>
  </w:num>
  <w:num w:numId="13">
    <w:abstractNumId w:val="9"/>
  </w:num>
  <w:num w:numId="14">
    <w:abstractNumId w:val="13"/>
  </w:num>
  <w:num w:numId="15">
    <w:abstractNumId w:val="29"/>
  </w:num>
  <w:num w:numId="16">
    <w:abstractNumId w:val="26"/>
  </w:num>
  <w:num w:numId="17">
    <w:abstractNumId w:val="8"/>
  </w:num>
  <w:num w:numId="18">
    <w:abstractNumId w:val="7"/>
  </w:num>
  <w:num w:numId="19">
    <w:abstractNumId w:val="14"/>
  </w:num>
  <w:num w:numId="20">
    <w:abstractNumId w:val="3"/>
  </w:num>
  <w:num w:numId="21">
    <w:abstractNumId w:val="21"/>
  </w:num>
  <w:num w:numId="22">
    <w:abstractNumId w:val="24"/>
  </w:num>
  <w:num w:numId="23">
    <w:abstractNumId w:val="1"/>
  </w:num>
  <w:num w:numId="24">
    <w:abstractNumId w:val="6"/>
  </w:num>
  <w:num w:numId="25">
    <w:abstractNumId w:val="0"/>
  </w:num>
  <w:num w:numId="26">
    <w:abstractNumId w:val="5"/>
  </w:num>
  <w:num w:numId="27">
    <w:abstractNumId w:val="15"/>
  </w:num>
  <w:num w:numId="28">
    <w:abstractNumId w:val="18"/>
  </w:num>
  <w:num w:numId="29">
    <w:abstractNumId w:val="22"/>
  </w:num>
  <w:num w:numId="30">
    <w:abstractNumId w:val="19"/>
  </w:num>
  <w:num w:numId="31">
    <w:abstractNumId w:val="28"/>
  </w:num>
  <w:num w:numId="32">
    <w:abstractNumId w:val="20"/>
  </w:num>
  <w:num w:numId="33">
    <w:abstractNumId w:val="25"/>
  </w:num>
  <w:num w:numId="34">
    <w:abstractNumId w:val="12"/>
  </w:num>
  <w:num w:numId="35">
    <w:abstractNumId w:val="30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4736"/>
    <w:rsid w:val="000571E2"/>
    <w:rsid w:val="000A628F"/>
    <w:rsid w:val="000A6CAB"/>
    <w:rsid w:val="00107C05"/>
    <w:rsid w:val="00170D7E"/>
    <w:rsid w:val="00192BBE"/>
    <w:rsid w:val="001D4999"/>
    <w:rsid w:val="0023240B"/>
    <w:rsid w:val="00251EBD"/>
    <w:rsid w:val="002562A6"/>
    <w:rsid w:val="0027791A"/>
    <w:rsid w:val="002E7019"/>
    <w:rsid w:val="002F7D69"/>
    <w:rsid w:val="003318B7"/>
    <w:rsid w:val="003460B5"/>
    <w:rsid w:val="00365453"/>
    <w:rsid w:val="003B05A3"/>
    <w:rsid w:val="003B793F"/>
    <w:rsid w:val="004004A9"/>
    <w:rsid w:val="00416873"/>
    <w:rsid w:val="004A1C99"/>
    <w:rsid w:val="00541069"/>
    <w:rsid w:val="00596712"/>
    <w:rsid w:val="005B7306"/>
    <w:rsid w:val="005F6C01"/>
    <w:rsid w:val="00632257"/>
    <w:rsid w:val="007100CE"/>
    <w:rsid w:val="007752DA"/>
    <w:rsid w:val="00781AD1"/>
    <w:rsid w:val="00794854"/>
    <w:rsid w:val="007A1AB3"/>
    <w:rsid w:val="007C7063"/>
    <w:rsid w:val="007F1BA4"/>
    <w:rsid w:val="00816BBD"/>
    <w:rsid w:val="00833B6A"/>
    <w:rsid w:val="00844E4D"/>
    <w:rsid w:val="008A4D26"/>
    <w:rsid w:val="008F46D3"/>
    <w:rsid w:val="009E1205"/>
    <w:rsid w:val="009F2509"/>
    <w:rsid w:val="009F4882"/>
    <w:rsid w:val="00A22E88"/>
    <w:rsid w:val="00A3739D"/>
    <w:rsid w:val="00A46010"/>
    <w:rsid w:val="00AB1D73"/>
    <w:rsid w:val="00AB4658"/>
    <w:rsid w:val="00AE2F0A"/>
    <w:rsid w:val="00B06AF2"/>
    <w:rsid w:val="00B47DC5"/>
    <w:rsid w:val="00B57A3B"/>
    <w:rsid w:val="00BA1137"/>
    <w:rsid w:val="00BC292B"/>
    <w:rsid w:val="00C4089B"/>
    <w:rsid w:val="00C84B9C"/>
    <w:rsid w:val="00C9286B"/>
    <w:rsid w:val="00C95A23"/>
    <w:rsid w:val="00CD2FB3"/>
    <w:rsid w:val="00CE270C"/>
    <w:rsid w:val="00D06AAC"/>
    <w:rsid w:val="00D17023"/>
    <w:rsid w:val="00D62C43"/>
    <w:rsid w:val="00D749BE"/>
    <w:rsid w:val="00D77F4E"/>
    <w:rsid w:val="00D842E8"/>
    <w:rsid w:val="00D878EE"/>
    <w:rsid w:val="00DD431F"/>
    <w:rsid w:val="00E25B68"/>
    <w:rsid w:val="00E41C7C"/>
    <w:rsid w:val="00E55796"/>
    <w:rsid w:val="00E57904"/>
    <w:rsid w:val="00EA3F2E"/>
    <w:rsid w:val="00EC13C7"/>
    <w:rsid w:val="00EE4B3D"/>
    <w:rsid w:val="00EE7347"/>
    <w:rsid w:val="00F04D5D"/>
    <w:rsid w:val="00F1048B"/>
    <w:rsid w:val="00F37FBC"/>
    <w:rsid w:val="00F43AB7"/>
    <w:rsid w:val="00F4628A"/>
    <w:rsid w:val="00F54418"/>
    <w:rsid w:val="00F561ED"/>
    <w:rsid w:val="00FA069A"/>
    <w:rsid w:val="00FA7292"/>
    <w:rsid w:val="00FC531F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D878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FC531F"/>
  </w:style>
  <w:style w:type="character" w:customStyle="1" w:styleId="Nagwek2Znak">
    <w:name w:val="Nagłówek 2 Znak"/>
    <w:basedOn w:val="Domylnaczcionkaakapitu"/>
    <w:link w:val="Nagwek2"/>
    <w:uiPriority w:val="9"/>
    <w:semiHidden/>
    <w:rsid w:val="00D878E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D878EE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1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1124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2</cp:revision>
  <dcterms:created xsi:type="dcterms:W3CDTF">2022-08-11T13:28:00Z</dcterms:created>
  <dcterms:modified xsi:type="dcterms:W3CDTF">2022-08-11T13:28:00Z</dcterms:modified>
</cp:coreProperties>
</file>