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7345CA" w:rsidRDefault="00CA75F2" w:rsidP="007345C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345CA">
        <w:rPr>
          <w:rFonts w:ascii="Arial" w:hAnsi="Arial" w:cs="Arial"/>
          <w:sz w:val="24"/>
          <w:szCs w:val="24"/>
        </w:rPr>
        <w:t>Częstochowa</w:t>
      </w:r>
      <w:r w:rsidR="006A5DF1" w:rsidRPr="007345CA">
        <w:rPr>
          <w:rFonts w:ascii="Arial" w:hAnsi="Arial" w:cs="Arial"/>
          <w:sz w:val="24"/>
          <w:szCs w:val="24"/>
        </w:rPr>
        <w:t xml:space="preserve"> dnia: </w:t>
      </w:r>
      <w:r w:rsidRPr="007345CA">
        <w:rPr>
          <w:rFonts w:ascii="Arial" w:hAnsi="Arial" w:cs="Arial"/>
          <w:sz w:val="24"/>
          <w:szCs w:val="24"/>
        </w:rPr>
        <w:t>2022-07-29</w:t>
      </w:r>
    </w:p>
    <w:p w:rsidR="0029606A" w:rsidRPr="007345CA" w:rsidRDefault="0029606A" w:rsidP="007345C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7345CA" w:rsidRDefault="00CA75F2" w:rsidP="007345C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345C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345CA" w:rsidRDefault="00CA75F2" w:rsidP="007345CA">
      <w:pPr>
        <w:spacing w:line="360" w:lineRule="auto"/>
        <w:rPr>
          <w:rFonts w:ascii="Arial" w:hAnsi="Arial" w:cs="Arial"/>
          <w:sz w:val="24"/>
          <w:szCs w:val="24"/>
        </w:rPr>
      </w:pPr>
      <w:r w:rsidRPr="007345CA">
        <w:rPr>
          <w:rFonts w:ascii="Arial" w:hAnsi="Arial" w:cs="Arial"/>
          <w:sz w:val="24"/>
          <w:szCs w:val="24"/>
        </w:rPr>
        <w:t>Dąbrowskiego</w:t>
      </w:r>
      <w:r w:rsidR="006A5DF1" w:rsidRPr="007345CA">
        <w:rPr>
          <w:rFonts w:ascii="Arial" w:hAnsi="Arial" w:cs="Arial"/>
          <w:sz w:val="24"/>
          <w:szCs w:val="24"/>
        </w:rPr>
        <w:t xml:space="preserve"> </w:t>
      </w:r>
      <w:r w:rsidRPr="007345CA">
        <w:rPr>
          <w:rFonts w:ascii="Arial" w:hAnsi="Arial" w:cs="Arial"/>
          <w:sz w:val="24"/>
          <w:szCs w:val="24"/>
        </w:rPr>
        <w:t>69</w:t>
      </w:r>
    </w:p>
    <w:p w:rsidR="006A5DF1" w:rsidRPr="007345CA" w:rsidRDefault="00CA75F2" w:rsidP="007345CA">
      <w:pPr>
        <w:spacing w:line="360" w:lineRule="auto"/>
        <w:rPr>
          <w:rFonts w:ascii="Arial" w:hAnsi="Arial" w:cs="Arial"/>
          <w:sz w:val="24"/>
          <w:szCs w:val="24"/>
        </w:rPr>
      </w:pPr>
      <w:r w:rsidRPr="007345CA">
        <w:rPr>
          <w:rFonts w:ascii="Arial" w:hAnsi="Arial" w:cs="Arial"/>
          <w:sz w:val="24"/>
          <w:szCs w:val="24"/>
        </w:rPr>
        <w:t>42-201</w:t>
      </w:r>
      <w:r w:rsidR="006A5DF1" w:rsidRPr="007345CA">
        <w:rPr>
          <w:rFonts w:ascii="Arial" w:hAnsi="Arial" w:cs="Arial"/>
          <w:sz w:val="24"/>
          <w:szCs w:val="24"/>
        </w:rPr>
        <w:t xml:space="preserve"> </w:t>
      </w:r>
      <w:r w:rsidRPr="007345CA">
        <w:rPr>
          <w:rFonts w:ascii="Arial" w:hAnsi="Arial" w:cs="Arial"/>
          <w:sz w:val="24"/>
          <w:szCs w:val="24"/>
        </w:rPr>
        <w:t>Częstochowa</w:t>
      </w:r>
    </w:p>
    <w:p w:rsidR="006A5DF1" w:rsidRPr="007345CA" w:rsidRDefault="006A5DF1" w:rsidP="007345C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7345CA" w:rsidRPr="007345CA" w:rsidRDefault="007345CA" w:rsidP="007345C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7345CA">
        <w:rPr>
          <w:rFonts w:ascii="Arial" w:hAnsi="Arial" w:cs="Arial"/>
          <w:sz w:val="24"/>
          <w:szCs w:val="24"/>
        </w:rPr>
        <w:t xml:space="preserve">Pismo: RK - </w:t>
      </w:r>
      <w:r w:rsidR="004243BC">
        <w:rPr>
          <w:rFonts w:ascii="Arial" w:hAnsi="Arial" w:cs="Arial"/>
          <w:sz w:val="24"/>
          <w:szCs w:val="24"/>
        </w:rPr>
        <w:t>580</w:t>
      </w:r>
      <w:bookmarkStart w:id="0" w:name="_GoBack"/>
      <w:bookmarkEnd w:id="0"/>
      <w:r w:rsidRPr="007345CA">
        <w:rPr>
          <w:rFonts w:ascii="Arial" w:hAnsi="Arial" w:cs="Arial"/>
          <w:sz w:val="24"/>
          <w:szCs w:val="24"/>
        </w:rPr>
        <w:t xml:space="preserve"> /22</w:t>
      </w:r>
    </w:p>
    <w:p w:rsidR="006A5DF1" w:rsidRPr="007345CA" w:rsidRDefault="006A5DF1" w:rsidP="007345C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345CA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7345CA" w:rsidRDefault="006A5DF1" w:rsidP="007345C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7345CA" w:rsidRDefault="006A5DF1" w:rsidP="007345CA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7345CA">
        <w:rPr>
          <w:rFonts w:ascii="Arial" w:hAnsi="Arial" w:cs="Arial"/>
          <w:b/>
          <w:sz w:val="24"/>
          <w:szCs w:val="24"/>
        </w:rPr>
        <w:t>WYKONAWCY</w:t>
      </w:r>
    </w:p>
    <w:p w:rsidR="006A5DF1" w:rsidRPr="007345CA" w:rsidRDefault="006A5DF1" w:rsidP="007345CA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7345CA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7345CA" w:rsidRDefault="006D4AB3" w:rsidP="007345C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7345CA" w:rsidRDefault="00E21B49" w:rsidP="007345CA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345CA">
        <w:rPr>
          <w:rFonts w:cs="Arial"/>
          <w:sz w:val="24"/>
          <w:szCs w:val="24"/>
        </w:rPr>
        <w:t>WYJAŚNIENI</w:t>
      </w:r>
      <w:r w:rsidR="00520165" w:rsidRPr="007345CA">
        <w:rPr>
          <w:rFonts w:cs="Arial"/>
          <w:sz w:val="24"/>
          <w:szCs w:val="24"/>
        </w:rPr>
        <w:t>A</w:t>
      </w:r>
      <w:r w:rsidR="00632C3C" w:rsidRPr="007345CA">
        <w:rPr>
          <w:rFonts w:cs="Arial"/>
          <w:sz w:val="24"/>
          <w:szCs w:val="24"/>
        </w:rPr>
        <w:t xml:space="preserve"> TREŚCI</w:t>
      </w:r>
      <w:r w:rsidR="0029606A" w:rsidRPr="007345CA">
        <w:rPr>
          <w:rFonts w:cs="Arial"/>
          <w:sz w:val="24"/>
          <w:szCs w:val="24"/>
        </w:rPr>
        <w:t xml:space="preserve"> SWZ</w:t>
      </w:r>
      <w:r w:rsidR="00E13A1C">
        <w:rPr>
          <w:rFonts w:cs="Arial"/>
          <w:sz w:val="24"/>
          <w:szCs w:val="24"/>
        </w:rPr>
        <w:t>, POWIADOMIENIE O ZMIANACH W SWZ ORAZ POWIADOMIENIE O PRZEDŁUŻENIU TERMINU SKŁADANIA OFERT</w:t>
      </w:r>
    </w:p>
    <w:p w:rsidR="006D4AB3" w:rsidRPr="007345CA" w:rsidRDefault="00632C3C" w:rsidP="007345CA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345CA">
        <w:rPr>
          <w:rFonts w:ascii="Arial" w:hAnsi="Arial" w:cs="Arial"/>
          <w:sz w:val="24"/>
          <w:szCs w:val="24"/>
        </w:rPr>
        <w:t xml:space="preserve">Dotyczy: </w:t>
      </w:r>
      <w:r w:rsidR="006A5DF1" w:rsidRPr="007345CA">
        <w:rPr>
          <w:rFonts w:ascii="Arial" w:hAnsi="Arial" w:cs="Arial"/>
          <w:sz w:val="24"/>
          <w:szCs w:val="24"/>
        </w:rPr>
        <w:t>p</w:t>
      </w:r>
      <w:r w:rsidRPr="007345CA">
        <w:rPr>
          <w:rFonts w:ascii="Arial" w:hAnsi="Arial" w:cs="Arial"/>
          <w:sz w:val="24"/>
          <w:szCs w:val="24"/>
        </w:rPr>
        <w:t>ostępowani</w:t>
      </w:r>
      <w:r w:rsidR="006A5DF1" w:rsidRPr="007345CA">
        <w:rPr>
          <w:rFonts w:ascii="Arial" w:hAnsi="Arial" w:cs="Arial"/>
          <w:sz w:val="24"/>
          <w:szCs w:val="24"/>
        </w:rPr>
        <w:t>a</w:t>
      </w:r>
      <w:r w:rsidRPr="007345CA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345CA">
        <w:rPr>
          <w:rFonts w:ascii="Arial" w:hAnsi="Arial" w:cs="Arial"/>
          <w:sz w:val="24"/>
          <w:szCs w:val="24"/>
        </w:rPr>
        <w:t>go</w:t>
      </w:r>
      <w:r w:rsidRPr="007345CA">
        <w:rPr>
          <w:rFonts w:ascii="Arial" w:hAnsi="Arial" w:cs="Arial"/>
          <w:sz w:val="24"/>
          <w:szCs w:val="24"/>
        </w:rPr>
        <w:t xml:space="preserve"> w trybie </w:t>
      </w:r>
      <w:r w:rsidR="00CA75F2" w:rsidRPr="007345C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A75F2" w:rsidRPr="007345CA">
        <w:rPr>
          <w:rFonts w:ascii="Arial" w:hAnsi="Arial" w:cs="Arial"/>
          <w:sz w:val="24"/>
          <w:szCs w:val="24"/>
        </w:rPr>
        <w:t>Pzp</w:t>
      </w:r>
      <w:proofErr w:type="spellEnd"/>
      <w:r w:rsidRPr="007345CA">
        <w:rPr>
          <w:rFonts w:ascii="Arial" w:hAnsi="Arial" w:cs="Arial"/>
          <w:b/>
          <w:sz w:val="24"/>
          <w:szCs w:val="24"/>
        </w:rPr>
        <w:t xml:space="preserve"> </w:t>
      </w:r>
      <w:r w:rsidRPr="007345CA">
        <w:rPr>
          <w:rFonts w:ascii="Arial" w:hAnsi="Arial" w:cs="Arial"/>
          <w:bCs/>
          <w:sz w:val="24"/>
          <w:szCs w:val="24"/>
        </w:rPr>
        <w:t>na</w:t>
      </w:r>
      <w:r w:rsidRPr="007345CA">
        <w:rPr>
          <w:rFonts w:ascii="Arial" w:hAnsi="Arial" w:cs="Arial"/>
          <w:b/>
          <w:sz w:val="24"/>
          <w:szCs w:val="24"/>
        </w:rPr>
        <w:t xml:space="preserve"> </w:t>
      </w:r>
      <w:r w:rsidR="00E72428" w:rsidRPr="007345CA">
        <w:rPr>
          <w:rFonts w:ascii="Arial" w:hAnsi="Arial" w:cs="Arial"/>
          <w:bCs/>
          <w:sz w:val="24"/>
          <w:szCs w:val="24"/>
        </w:rPr>
        <w:t>”</w:t>
      </w:r>
      <w:r w:rsidR="00CA75F2" w:rsidRPr="007345CA">
        <w:rPr>
          <w:rFonts w:ascii="Arial" w:hAnsi="Arial" w:cs="Arial"/>
          <w:b/>
          <w:bCs/>
          <w:sz w:val="24"/>
          <w:szCs w:val="24"/>
        </w:rPr>
        <w:t>Dostawa artykułów chemii gospodarczej wraz z transportem i rozładunkiem dla jednostek organizacyjnych Politechniki Częstochowskiej</w:t>
      </w:r>
      <w:r w:rsidR="00E72428" w:rsidRPr="007345CA">
        <w:rPr>
          <w:rFonts w:ascii="Arial" w:hAnsi="Arial" w:cs="Arial"/>
          <w:bCs/>
          <w:sz w:val="24"/>
          <w:szCs w:val="24"/>
        </w:rPr>
        <w:t>”</w:t>
      </w:r>
      <w:r w:rsidRPr="007345CA">
        <w:rPr>
          <w:rFonts w:ascii="Arial" w:hAnsi="Arial" w:cs="Arial"/>
          <w:b/>
          <w:sz w:val="24"/>
          <w:szCs w:val="24"/>
        </w:rPr>
        <w:t xml:space="preserve"> </w:t>
      </w:r>
      <w:r w:rsidRPr="007345CA">
        <w:rPr>
          <w:rFonts w:ascii="Arial" w:hAnsi="Arial" w:cs="Arial"/>
          <w:bCs/>
          <w:sz w:val="24"/>
          <w:szCs w:val="24"/>
        </w:rPr>
        <w:t>– znak sprawy</w:t>
      </w:r>
      <w:r w:rsidRPr="007345CA">
        <w:rPr>
          <w:rFonts w:ascii="Arial" w:hAnsi="Arial" w:cs="Arial"/>
          <w:b/>
          <w:sz w:val="24"/>
          <w:szCs w:val="24"/>
        </w:rPr>
        <w:t xml:space="preserve"> </w:t>
      </w:r>
      <w:r w:rsidR="00CA75F2" w:rsidRPr="007345CA">
        <w:rPr>
          <w:rFonts w:ascii="Arial" w:hAnsi="Arial" w:cs="Arial"/>
          <w:b/>
          <w:sz w:val="24"/>
          <w:szCs w:val="24"/>
        </w:rPr>
        <w:t>RK-NZ.261.48.2022.MM</w:t>
      </w:r>
      <w:r w:rsidRPr="007345CA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7345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345CA">
        <w:rPr>
          <w:rFonts w:ascii="Arial" w:hAnsi="Arial" w:cs="Arial"/>
          <w:sz w:val="24"/>
          <w:szCs w:val="24"/>
        </w:rPr>
        <w:t xml:space="preserve">Zamawiający, </w:t>
      </w:r>
      <w:r w:rsidR="00CA75F2" w:rsidRPr="007345CA">
        <w:rPr>
          <w:rFonts w:ascii="Arial" w:hAnsi="Arial" w:cs="Arial"/>
          <w:b/>
          <w:sz w:val="24"/>
          <w:szCs w:val="24"/>
        </w:rPr>
        <w:t>Politechnika Częstochowska</w:t>
      </w:r>
      <w:r w:rsidRPr="007345CA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345CA">
        <w:rPr>
          <w:rFonts w:ascii="Arial" w:hAnsi="Arial" w:cs="Arial"/>
          <w:sz w:val="24"/>
          <w:szCs w:val="24"/>
        </w:rPr>
        <w:t>284</w:t>
      </w:r>
      <w:r w:rsidRPr="007345CA">
        <w:rPr>
          <w:rFonts w:ascii="Arial" w:hAnsi="Arial" w:cs="Arial"/>
          <w:sz w:val="24"/>
          <w:szCs w:val="24"/>
        </w:rPr>
        <w:t xml:space="preserve"> ust. </w:t>
      </w:r>
      <w:r w:rsidR="0029606A" w:rsidRPr="007345CA">
        <w:rPr>
          <w:rFonts w:ascii="Arial" w:hAnsi="Arial" w:cs="Arial"/>
          <w:sz w:val="24"/>
          <w:szCs w:val="24"/>
        </w:rPr>
        <w:t>6</w:t>
      </w:r>
      <w:r w:rsidRPr="007345CA">
        <w:rPr>
          <w:rFonts w:ascii="Arial" w:hAnsi="Arial" w:cs="Arial"/>
          <w:sz w:val="24"/>
          <w:szCs w:val="24"/>
        </w:rPr>
        <w:t xml:space="preserve"> ustawy z dnia </w:t>
      </w:r>
      <w:r w:rsidR="0029606A" w:rsidRPr="007345CA">
        <w:rPr>
          <w:rFonts w:ascii="Arial" w:hAnsi="Arial" w:cs="Arial"/>
          <w:sz w:val="24"/>
          <w:szCs w:val="24"/>
        </w:rPr>
        <w:t>11</w:t>
      </w:r>
      <w:r w:rsidRPr="007345CA">
        <w:rPr>
          <w:rFonts w:ascii="Arial" w:hAnsi="Arial" w:cs="Arial"/>
          <w:sz w:val="24"/>
          <w:szCs w:val="24"/>
        </w:rPr>
        <w:t xml:space="preserve"> </w:t>
      </w:r>
      <w:r w:rsidR="0029606A" w:rsidRPr="007345CA">
        <w:rPr>
          <w:rFonts w:ascii="Arial" w:hAnsi="Arial" w:cs="Arial"/>
          <w:sz w:val="24"/>
          <w:szCs w:val="24"/>
        </w:rPr>
        <w:t xml:space="preserve">września </w:t>
      </w:r>
      <w:r w:rsidRPr="007345CA">
        <w:rPr>
          <w:rFonts w:ascii="Arial" w:hAnsi="Arial" w:cs="Arial"/>
          <w:sz w:val="24"/>
          <w:szCs w:val="24"/>
        </w:rPr>
        <w:t>20</w:t>
      </w:r>
      <w:r w:rsidR="0029606A" w:rsidRPr="007345CA">
        <w:rPr>
          <w:rFonts w:ascii="Arial" w:hAnsi="Arial" w:cs="Arial"/>
          <w:sz w:val="24"/>
          <w:szCs w:val="24"/>
        </w:rPr>
        <w:t>19</w:t>
      </w:r>
      <w:r w:rsidRPr="007345CA">
        <w:rPr>
          <w:rFonts w:ascii="Arial" w:hAnsi="Arial" w:cs="Arial"/>
          <w:sz w:val="24"/>
          <w:szCs w:val="24"/>
        </w:rPr>
        <w:t xml:space="preserve"> r</w:t>
      </w:r>
      <w:r w:rsidR="0029606A" w:rsidRPr="007345CA">
        <w:rPr>
          <w:rFonts w:ascii="Arial" w:hAnsi="Arial" w:cs="Arial"/>
          <w:sz w:val="24"/>
          <w:szCs w:val="24"/>
        </w:rPr>
        <w:t>.</w:t>
      </w:r>
      <w:r w:rsidRPr="007345CA">
        <w:rPr>
          <w:rFonts w:ascii="Arial" w:hAnsi="Arial" w:cs="Arial"/>
          <w:sz w:val="24"/>
          <w:szCs w:val="24"/>
        </w:rPr>
        <w:t xml:space="preserve"> Prawo </w:t>
      </w:r>
      <w:r w:rsidR="0029606A" w:rsidRPr="007345CA">
        <w:rPr>
          <w:rFonts w:ascii="Arial" w:hAnsi="Arial" w:cs="Arial"/>
          <w:sz w:val="24"/>
          <w:szCs w:val="24"/>
        </w:rPr>
        <w:t>z</w:t>
      </w:r>
      <w:r w:rsidRPr="007345CA">
        <w:rPr>
          <w:rFonts w:ascii="Arial" w:hAnsi="Arial" w:cs="Arial"/>
          <w:sz w:val="24"/>
          <w:szCs w:val="24"/>
        </w:rPr>
        <w:t xml:space="preserve">amówień </w:t>
      </w:r>
      <w:r w:rsidR="0029606A" w:rsidRPr="007345CA">
        <w:rPr>
          <w:rFonts w:ascii="Arial" w:hAnsi="Arial" w:cs="Arial"/>
          <w:sz w:val="24"/>
          <w:szCs w:val="24"/>
        </w:rPr>
        <w:t>p</w:t>
      </w:r>
      <w:r w:rsidRPr="007345CA">
        <w:rPr>
          <w:rFonts w:ascii="Arial" w:hAnsi="Arial" w:cs="Arial"/>
          <w:sz w:val="24"/>
          <w:szCs w:val="24"/>
        </w:rPr>
        <w:t xml:space="preserve">ublicznych </w:t>
      </w:r>
      <w:r w:rsidR="00CA75F2" w:rsidRPr="007345CA">
        <w:rPr>
          <w:rFonts w:ascii="Arial" w:hAnsi="Arial" w:cs="Arial"/>
          <w:sz w:val="24"/>
          <w:szCs w:val="24"/>
        </w:rPr>
        <w:t>(</w:t>
      </w:r>
      <w:proofErr w:type="spellStart"/>
      <w:r w:rsidR="00CA75F2" w:rsidRPr="007345CA">
        <w:rPr>
          <w:rFonts w:ascii="Arial" w:hAnsi="Arial" w:cs="Arial"/>
          <w:sz w:val="24"/>
          <w:szCs w:val="24"/>
        </w:rPr>
        <w:t>t.j</w:t>
      </w:r>
      <w:proofErr w:type="spellEnd"/>
      <w:r w:rsidR="00CA75F2" w:rsidRPr="007345C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A75F2" w:rsidRPr="007345CA">
        <w:rPr>
          <w:rFonts w:ascii="Arial" w:hAnsi="Arial" w:cs="Arial"/>
          <w:sz w:val="24"/>
          <w:szCs w:val="24"/>
        </w:rPr>
        <w:t>późn</w:t>
      </w:r>
      <w:proofErr w:type="spellEnd"/>
      <w:r w:rsidR="00CA75F2" w:rsidRPr="007345CA">
        <w:rPr>
          <w:rFonts w:ascii="Arial" w:hAnsi="Arial" w:cs="Arial"/>
          <w:sz w:val="24"/>
          <w:szCs w:val="24"/>
        </w:rPr>
        <w:t>. zm.)</w:t>
      </w:r>
      <w:r w:rsidR="00BE7BFD" w:rsidRPr="007345CA">
        <w:rPr>
          <w:rFonts w:ascii="Arial" w:hAnsi="Arial" w:cs="Arial"/>
          <w:sz w:val="24"/>
          <w:szCs w:val="24"/>
        </w:rPr>
        <w:t xml:space="preserve">, </w:t>
      </w:r>
      <w:r w:rsidR="00E74BC3" w:rsidRPr="007345CA">
        <w:rPr>
          <w:rFonts w:ascii="Arial" w:hAnsi="Arial" w:cs="Arial"/>
          <w:sz w:val="24"/>
          <w:szCs w:val="24"/>
        </w:rPr>
        <w:t>udostępnia</w:t>
      </w:r>
      <w:r w:rsidR="00BE7BFD" w:rsidRPr="007345CA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345CA">
        <w:rPr>
          <w:rFonts w:ascii="Arial" w:hAnsi="Arial" w:cs="Arial"/>
          <w:sz w:val="24"/>
          <w:szCs w:val="24"/>
        </w:rPr>
        <w:t>pecyfikacji Warunków Zamówienia (</w:t>
      </w:r>
      <w:r w:rsidR="0012774F" w:rsidRPr="007345CA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345CA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345CA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345CA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345CA">
        <w:rPr>
          <w:rFonts w:ascii="Arial" w:hAnsi="Arial" w:cs="Arial"/>
          <w:sz w:val="24"/>
          <w:szCs w:val="24"/>
        </w:rPr>
        <w:t>wraz z wyjaśnieniami</w:t>
      </w:r>
      <w:r w:rsidR="0012774F" w:rsidRPr="007345CA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7345CA" w:rsidRDefault="007345CA" w:rsidP="007345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7345CA" w:rsidRPr="007345CA" w:rsidRDefault="007345CA" w:rsidP="007345C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A75F2" w:rsidRPr="00E935D6" w:rsidTr="00E10C93">
        <w:tc>
          <w:tcPr>
            <w:tcW w:w="9356" w:type="dxa"/>
            <w:shd w:val="clear" w:color="auto" w:fill="auto"/>
          </w:tcPr>
          <w:p w:rsidR="00CA75F2" w:rsidRPr="00176387" w:rsidRDefault="00CA75F2" w:rsidP="007345CA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176387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:rsidR="00CA75F2" w:rsidRPr="007345CA" w:rsidRDefault="00CA75F2" w:rsidP="007345C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45CA">
              <w:rPr>
                <w:rFonts w:ascii="Arial" w:hAnsi="Arial" w:cs="Arial"/>
                <w:sz w:val="24"/>
                <w:szCs w:val="24"/>
              </w:rPr>
              <w:t>Zwracamy się z uprzejmą prośbą do Zamawiającego o doprecyzowanie następujących zapisów SIWZ - pozycji formularza asortymentowo-cenowego:</w:t>
            </w:r>
          </w:p>
          <w:p w:rsidR="00CA75F2" w:rsidRPr="007345CA" w:rsidRDefault="00CA75F2" w:rsidP="007345C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A75F2" w:rsidRPr="007345CA" w:rsidRDefault="00CA75F2" w:rsidP="007345C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45CA">
              <w:rPr>
                <w:rFonts w:ascii="Arial" w:hAnsi="Arial" w:cs="Arial"/>
                <w:b/>
                <w:sz w:val="24"/>
                <w:szCs w:val="24"/>
              </w:rPr>
              <w:t>W Poz. 18</w:t>
            </w:r>
            <w:r w:rsidRPr="007345CA">
              <w:rPr>
                <w:rFonts w:ascii="Arial" w:hAnsi="Arial" w:cs="Arial"/>
                <w:sz w:val="24"/>
                <w:szCs w:val="24"/>
              </w:rPr>
              <w:t xml:space="preserve"> [Mleczko do czyszczenia typu CIF lub produkt równoważny, równoważność z zakresie:  funkcjonalności produktu, jego zastosowania oraz gramatury] - Brak jest podanej gramatury produktu (Przykładowo określone jako wzorcowe mleczko Cif występuje najczęściej w gramaturze 500ml bądź 750ml). Prosimy o informację dotyczącą gramatury wymaganego mleczka;</w:t>
            </w:r>
          </w:p>
          <w:p w:rsidR="00CA75F2" w:rsidRPr="007345CA" w:rsidRDefault="00CA75F2" w:rsidP="007345C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A75F2" w:rsidRPr="007345CA" w:rsidRDefault="00CA75F2" w:rsidP="007345C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45CA">
              <w:rPr>
                <w:rFonts w:ascii="Arial" w:hAnsi="Arial" w:cs="Arial"/>
                <w:b/>
                <w:sz w:val="24"/>
                <w:szCs w:val="24"/>
              </w:rPr>
              <w:t>W Poz. 54</w:t>
            </w:r>
            <w:r w:rsidRPr="007345CA">
              <w:rPr>
                <w:rFonts w:ascii="Arial" w:hAnsi="Arial" w:cs="Arial"/>
                <w:sz w:val="24"/>
                <w:szCs w:val="24"/>
              </w:rPr>
              <w:t xml:space="preserve"> [Płyn do mycia szyb i luster, zapach cytrynowy typu </w:t>
            </w:r>
            <w:proofErr w:type="spellStart"/>
            <w:r w:rsidRPr="007345CA">
              <w:rPr>
                <w:rFonts w:ascii="Arial" w:hAnsi="Arial" w:cs="Arial"/>
                <w:sz w:val="24"/>
                <w:szCs w:val="24"/>
              </w:rPr>
              <w:t>Clin</w:t>
            </w:r>
            <w:proofErr w:type="spellEnd"/>
            <w:r w:rsidRPr="007345CA">
              <w:rPr>
                <w:rFonts w:ascii="Arial" w:hAnsi="Arial" w:cs="Arial"/>
                <w:sz w:val="24"/>
                <w:szCs w:val="24"/>
              </w:rPr>
              <w:t xml:space="preserve"> Windows &amp; Glass, butelka poj. 500ml  lub równoważny, </w:t>
            </w:r>
            <w:proofErr w:type="spellStart"/>
            <w:r w:rsidRPr="007345CA">
              <w:rPr>
                <w:rFonts w:ascii="Arial" w:hAnsi="Arial" w:cs="Arial"/>
                <w:sz w:val="24"/>
                <w:szCs w:val="24"/>
              </w:rPr>
              <w:t>rownoważność</w:t>
            </w:r>
            <w:proofErr w:type="spellEnd"/>
            <w:r w:rsidRPr="007345CA">
              <w:rPr>
                <w:rFonts w:ascii="Arial" w:hAnsi="Arial" w:cs="Arial"/>
                <w:sz w:val="24"/>
                <w:szCs w:val="24"/>
              </w:rPr>
              <w:t xml:space="preserve"> w zakresie: funkcjonalności produktu, jego zastosowania oraz gramatury] - Brak jest informacji, czy zapotrzebowany w tej pozycji płyn ma posiadać spryskiwacz;</w:t>
            </w:r>
          </w:p>
          <w:p w:rsidR="00CA75F2" w:rsidRPr="007345CA" w:rsidRDefault="00CA75F2" w:rsidP="007345C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A75F2" w:rsidRPr="007345CA" w:rsidRDefault="00CA75F2" w:rsidP="007345C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45CA">
              <w:rPr>
                <w:rFonts w:ascii="Arial" w:hAnsi="Arial" w:cs="Arial"/>
                <w:b/>
                <w:sz w:val="24"/>
                <w:szCs w:val="24"/>
              </w:rPr>
              <w:t>W Poz. 56</w:t>
            </w:r>
            <w:r w:rsidRPr="007345CA">
              <w:rPr>
                <w:rFonts w:ascii="Arial" w:hAnsi="Arial" w:cs="Arial"/>
                <w:sz w:val="24"/>
                <w:szCs w:val="24"/>
              </w:rPr>
              <w:t xml:space="preserve"> [Płyn do płukania tkanin, kompozycja zapachowa w opakowaniu, poj. 2litry] - Brak na rynku płynów o zadanej gramaturze, najpopularniejsze płyny do płukania występują obecnie w gramaturze 1,8L. Czy Zamawiający dopuści płyn do płukania o gramaturze 1,8L ?;</w:t>
            </w:r>
          </w:p>
          <w:p w:rsidR="00CA75F2" w:rsidRPr="007345CA" w:rsidRDefault="00CA75F2" w:rsidP="007345C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345CA" w:rsidRPr="00A67CB6" w:rsidRDefault="00CA75F2" w:rsidP="00A67CB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45CA">
              <w:rPr>
                <w:rFonts w:ascii="Arial" w:hAnsi="Arial" w:cs="Arial"/>
                <w:b/>
                <w:sz w:val="24"/>
                <w:szCs w:val="24"/>
              </w:rPr>
              <w:t>W Poz. 73 i 74</w:t>
            </w:r>
            <w:r w:rsidRPr="007345CA">
              <w:rPr>
                <w:rFonts w:ascii="Arial" w:hAnsi="Arial" w:cs="Arial"/>
                <w:sz w:val="24"/>
                <w:szCs w:val="24"/>
              </w:rPr>
              <w:t xml:space="preserve"> [Proszek do prania białego/kolorów o poj. 300g] - Brak na rynku obecnie proszków oferowanych w gramaturze 300g - najpopularniejsze proszki występują w gramaturze compact - 260g, lub wyższej - 600g. Czy Zamawiający dopuści proszek do prania w kartoniku o gramaturze 260g bądź 600g ?</w:t>
            </w:r>
          </w:p>
          <w:p w:rsidR="00CA75F2" w:rsidRPr="00176387" w:rsidRDefault="00CA75F2" w:rsidP="007345CA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176387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lastRenderedPageBreak/>
              <w:t>Stanowisko (wyjaśnienie) Zamawiającego:</w:t>
            </w:r>
          </w:p>
          <w:p w:rsidR="00CA75F2" w:rsidRPr="00CA75F2" w:rsidRDefault="00CA75F2" w:rsidP="007345C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0716CC" w:rsidRDefault="00176387" w:rsidP="000716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16CC">
        <w:rPr>
          <w:rFonts w:ascii="Arial" w:hAnsi="Arial" w:cs="Arial"/>
          <w:b/>
          <w:sz w:val="24"/>
          <w:szCs w:val="24"/>
        </w:rPr>
        <w:lastRenderedPageBreak/>
        <w:t xml:space="preserve">Poz. 18 – </w:t>
      </w:r>
      <w:r w:rsidRPr="000716CC">
        <w:rPr>
          <w:rFonts w:ascii="Arial" w:hAnsi="Arial" w:cs="Arial"/>
          <w:sz w:val="24"/>
          <w:szCs w:val="24"/>
        </w:rPr>
        <w:t>Zamawiający wymaga zaoferowania produktu o gramaturze 750 ml</w:t>
      </w:r>
    </w:p>
    <w:p w:rsidR="00176387" w:rsidRPr="000716CC" w:rsidRDefault="00176387" w:rsidP="000716C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76387" w:rsidRPr="000716CC" w:rsidRDefault="00176387" w:rsidP="000716C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6CC">
        <w:rPr>
          <w:rFonts w:ascii="Arial" w:hAnsi="Arial" w:cs="Arial"/>
          <w:b/>
          <w:sz w:val="24"/>
          <w:szCs w:val="24"/>
        </w:rPr>
        <w:t xml:space="preserve">Poz. 54 – </w:t>
      </w:r>
      <w:r w:rsidRPr="000716CC">
        <w:rPr>
          <w:rFonts w:ascii="Arial" w:hAnsi="Arial" w:cs="Arial"/>
          <w:sz w:val="24"/>
          <w:szCs w:val="24"/>
        </w:rPr>
        <w:t>Zamawiający wymaga zaoferowania w tej pozycji produktu wraz ze spryskiwaczem</w:t>
      </w:r>
    </w:p>
    <w:p w:rsidR="00176387" w:rsidRPr="000716CC" w:rsidRDefault="00176387" w:rsidP="000716C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76387" w:rsidRPr="000716CC" w:rsidRDefault="00176387" w:rsidP="000716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16CC">
        <w:rPr>
          <w:rFonts w:ascii="Arial" w:hAnsi="Arial" w:cs="Arial"/>
          <w:b/>
          <w:sz w:val="24"/>
          <w:szCs w:val="24"/>
        </w:rPr>
        <w:t xml:space="preserve">Poz. 56 – </w:t>
      </w:r>
      <w:r w:rsidRPr="000716CC">
        <w:rPr>
          <w:rFonts w:ascii="Arial" w:hAnsi="Arial" w:cs="Arial"/>
          <w:sz w:val="24"/>
          <w:szCs w:val="24"/>
        </w:rPr>
        <w:t xml:space="preserve">Zamawiający dopuszcza płyn do płukania o gramaturze 1,8 litra. Jednocześnie Zamawiający nie zmienia </w:t>
      </w:r>
      <w:r w:rsidR="00AD3F20" w:rsidRPr="000716CC">
        <w:rPr>
          <w:rFonts w:ascii="Arial" w:hAnsi="Arial" w:cs="Arial"/>
          <w:sz w:val="24"/>
          <w:szCs w:val="24"/>
        </w:rPr>
        <w:t xml:space="preserve">ilości zapotrzebowania. </w:t>
      </w:r>
    </w:p>
    <w:p w:rsidR="00176387" w:rsidRPr="000716CC" w:rsidRDefault="00176387" w:rsidP="000716C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76387" w:rsidRPr="000716CC" w:rsidRDefault="00176387" w:rsidP="000716C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6CC">
        <w:rPr>
          <w:rFonts w:ascii="Arial" w:hAnsi="Arial" w:cs="Arial"/>
          <w:b/>
          <w:sz w:val="24"/>
          <w:szCs w:val="24"/>
        </w:rPr>
        <w:t>Poz. 73 i 74</w:t>
      </w:r>
      <w:r w:rsidR="00AD3F20" w:rsidRPr="000716CC">
        <w:rPr>
          <w:rFonts w:ascii="Arial" w:hAnsi="Arial" w:cs="Arial"/>
          <w:b/>
          <w:sz w:val="24"/>
          <w:szCs w:val="24"/>
        </w:rPr>
        <w:t xml:space="preserve"> – </w:t>
      </w:r>
      <w:r w:rsidR="00AD3F20" w:rsidRPr="000716CC">
        <w:rPr>
          <w:rFonts w:ascii="Arial" w:hAnsi="Arial" w:cs="Arial"/>
          <w:sz w:val="24"/>
          <w:szCs w:val="24"/>
        </w:rPr>
        <w:t xml:space="preserve">Zamawiający dopuszcza proszek do prania białego/kolorów o gramaturze 600 gram. Jednocześnie Zamawiający dokonuje zmiany ilości zapotrzebowania </w:t>
      </w:r>
      <w:r w:rsidR="000716CC" w:rsidRPr="000716CC">
        <w:rPr>
          <w:rFonts w:ascii="Arial" w:hAnsi="Arial" w:cs="Arial"/>
          <w:sz w:val="24"/>
          <w:szCs w:val="24"/>
        </w:rPr>
        <w:t>w poz. 73 na 25 sztuk (było 50 sztuk) oraz w pozycji 74 na 15 sztuk (było 30).</w:t>
      </w:r>
    </w:p>
    <w:p w:rsidR="009C48DF" w:rsidRDefault="009C48DF" w:rsidP="00520165">
      <w:pPr>
        <w:jc w:val="both"/>
        <w:rPr>
          <w:rFonts w:ascii="Arial" w:hAnsi="Arial" w:cs="Arial"/>
          <w:sz w:val="22"/>
          <w:szCs w:val="22"/>
        </w:rPr>
      </w:pPr>
    </w:p>
    <w:p w:rsidR="00176387" w:rsidRPr="000716CC" w:rsidRDefault="000716CC" w:rsidP="000716CC">
      <w:pPr>
        <w:pStyle w:val="Tekstpodstawowywcity3"/>
        <w:spacing w:before="120"/>
        <w:jc w:val="right"/>
        <w:rPr>
          <w:rFonts w:ascii="Arial" w:hAnsi="Arial" w:cs="Arial"/>
          <w:b/>
          <w:i/>
          <w:sz w:val="24"/>
          <w:szCs w:val="24"/>
        </w:rPr>
      </w:pPr>
      <w:r w:rsidRPr="000716CC">
        <w:rPr>
          <w:rFonts w:ascii="Arial" w:hAnsi="Arial" w:cs="Arial"/>
          <w:b/>
          <w:i/>
          <w:sz w:val="24"/>
          <w:szCs w:val="24"/>
        </w:rPr>
        <w:t xml:space="preserve">Nowy formularz cenowy w załączeniu. </w:t>
      </w:r>
    </w:p>
    <w:p w:rsidR="00176387" w:rsidRDefault="00176387" w:rsidP="009C48DF">
      <w:pPr>
        <w:pStyle w:val="Tekstpodstawowywcity3"/>
        <w:spacing w:before="120"/>
        <w:rPr>
          <w:rFonts w:ascii="Arial" w:hAnsi="Arial" w:cs="Arial"/>
          <w:sz w:val="24"/>
          <w:szCs w:val="24"/>
        </w:rPr>
      </w:pPr>
    </w:p>
    <w:p w:rsidR="009C48DF" w:rsidRDefault="009C48DF" w:rsidP="00176387">
      <w:pPr>
        <w:pStyle w:val="Tekstpodstawowywcity3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 uwagi na powyższe </w:t>
      </w:r>
      <w:r>
        <w:rPr>
          <w:rFonts w:ascii="Arial" w:hAnsi="Arial" w:cs="Arial"/>
          <w:b/>
          <w:sz w:val="24"/>
          <w:szCs w:val="24"/>
        </w:rPr>
        <w:t>Zamawiający na podstawie art. 286 ust. 3 przedłuża t</w:t>
      </w:r>
      <w:r w:rsidR="00176387">
        <w:rPr>
          <w:rFonts w:ascii="Arial" w:hAnsi="Arial" w:cs="Arial"/>
          <w:b/>
          <w:sz w:val="24"/>
          <w:szCs w:val="24"/>
        </w:rPr>
        <w:t>ermin składania ofert do dnia 05</w:t>
      </w:r>
      <w:r>
        <w:rPr>
          <w:rFonts w:ascii="Arial" w:hAnsi="Arial" w:cs="Arial"/>
          <w:b/>
          <w:sz w:val="24"/>
          <w:szCs w:val="24"/>
        </w:rPr>
        <w:t>.08.2022 r. do godz. 10:00.</w:t>
      </w:r>
      <w:r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>
          <w:rPr>
            <w:rStyle w:val="Hipercze"/>
            <w:rFonts w:ascii="Arial" w:eastAsia="Calibri" w:hAnsi="Arial" w:cs="Arial"/>
            <w:color w:val="0070C0"/>
            <w:sz w:val="24"/>
            <w:szCs w:val="24"/>
            <w:lang w:eastAsia="en-US"/>
          </w:rPr>
          <w:t>https://e-ProPublico.pl/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176387">
        <w:rPr>
          <w:rFonts w:ascii="Arial" w:hAnsi="Arial" w:cs="Arial"/>
          <w:i/>
          <w:sz w:val="24"/>
          <w:szCs w:val="24"/>
        </w:rPr>
        <w:t>(zmiana dotyczy pkt. 18</w:t>
      </w:r>
      <w:r>
        <w:rPr>
          <w:rFonts w:ascii="Arial" w:hAnsi="Arial" w:cs="Arial"/>
          <w:i/>
          <w:sz w:val="24"/>
          <w:szCs w:val="24"/>
        </w:rPr>
        <w:t xml:space="preserve"> SWZ)</w:t>
      </w:r>
    </w:p>
    <w:p w:rsidR="009C48DF" w:rsidRDefault="009C48DF" w:rsidP="00176387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Otwarcie ofert nastąpi tego samego dnia tj. </w:t>
      </w:r>
      <w:r w:rsidR="00A12AB3">
        <w:rPr>
          <w:rFonts w:ascii="Arial" w:hAnsi="Arial" w:cs="Arial"/>
          <w:b/>
          <w:sz w:val="24"/>
          <w:szCs w:val="24"/>
        </w:rPr>
        <w:t>05</w:t>
      </w:r>
      <w:r>
        <w:rPr>
          <w:rFonts w:ascii="Arial" w:hAnsi="Arial" w:cs="Arial"/>
          <w:b/>
          <w:sz w:val="24"/>
          <w:szCs w:val="24"/>
        </w:rPr>
        <w:t xml:space="preserve">.08.2022 r. o godz. 11:15 </w:t>
      </w:r>
      <w:r>
        <w:rPr>
          <w:rFonts w:ascii="Arial" w:hAnsi="Arial" w:cs="Arial"/>
          <w:sz w:val="24"/>
          <w:szCs w:val="24"/>
        </w:rPr>
        <w:t xml:space="preserve">za pośrednictwem Platformy. </w:t>
      </w:r>
      <w:r w:rsidR="00176387">
        <w:rPr>
          <w:rFonts w:ascii="Arial" w:hAnsi="Arial" w:cs="Arial"/>
          <w:i/>
          <w:sz w:val="24"/>
          <w:szCs w:val="24"/>
        </w:rPr>
        <w:t>(zmiana dotyczy pkt. 19</w:t>
      </w:r>
      <w:r>
        <w:rPr>
          <w:rFonts w:ascii="Arial" w:hAnsi="Arial" w:cs="Arial"/>
          <w:i/>
          <w:sz w:val="24"/>
          <w:szCs w:val="24"/>
        </w:rPr>
        <w:t xml:space="preserve">.1. SWZ) </w:t>
      </w:r>
    </w:p>
    <w:p w:rsidR="009C48DF" w:rsidRDefault="009C48DF" w:rsidP="00176387">
      <w:pPr>
        <w:pStyle w:val="Tekstpodstawowywcity3"/>
        <w:spacing w:before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="00176387">
        <w:rPr>
          <w:rFonts w:ascii="Arial" w:hAnsi="Arial" w:cs="Arial"/>
          <w:b/>
          <w:sz w:val="24"/>
          <w:szCs w:val="24"/>
        </w:rPr>
        <w:t>2022-09-03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76387">
        <w:rPr>
          <w:rFonts w:ascii="Arial" w:hAnsi="Arial" w:cs="Arial"/>
          <w:i/>
          <w:sz w:val="24"/>
          <w:szCs w:val="24"/>
        </w:rPr>
        <w:t>(zmiana dotyczy pkt. 16</w:t>
      </w:r>
      <w:r>
        <w:rPr>
          <w:rFonts w:ascii="Arial" w:hAnsi="Arial" w:cs="Arial"/>
          <w:i/>
          <w:sz w:val="24"/>
          <w:szCs w:val="24"/>
        </w:rPr>
        <w:t>.1 SWZ)</w:t>
      </w:r>
    </w:p>
    <w:p w:rsidR="009C48DF" w:rsidRPr="00E935D6" w:rsidRDefault="009C48DF" w:rsidP="0017638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D4AB3" w:rsidRPr="007345CA" w:rsidRDefault="007345CA" w:rsidP="0017638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345CA">
        <w:rPr>
          <w:rFonts w:ascii="Arial" w:hAnsi="Arial" w:cs="Arial"/>
          <w:sz w:val="24"/>
          <w:szCs w:val="24"/>
        </w:rPr>
        <w:t>dr inż. Arkadiusz Kociszewski</w:t>
      </w:r>
    </w:p>
    <w:p w:rsidR="007345CA" w:rsidRPr="007345CA" w:rsidRDefault="007345CA" w:rsidP="0017638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345CA">
        <w:rPr>
          <w:rFonts w:ascii="Arial" w:hAnsi="Arial" w:cs="Arial"/>
          <w:sz w:val="24"/>
          <w:szCs w:val="24"/>
        </w:rPr>
        <w:t xml:space="preserve">Kanclerz Politechniki </w:t>
      </w:r>
    </w:p>
    <w:p w:rsidR="007345CA" w:rsidRPr="007345CA" w:rsidRDefault="007345CA" w:rsidP="0017638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345CA">
        <w:rPr>
          <w:rFonts w:ascii="Arial" w:hAnsi="Arial" w:cs="Arial"/>
          <w:sz w:val="24"/>
          <w:szCs w:val="24"/>
        </w:rPr>
        <w:t xml:space="preserve">Częstochowskiej </w:t>
      </w:r>
    </w:p>
    <w:sectPr w:rsidR="007345CA" w:rsidRPr="007345CA" w:rsidSect="00734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5AD" w:rsidRDefault="007865AD">
      <w:r>
        <w:separator/>
      </w:r>
    </w:p>
  </w:endnote>
  <w:endnote w:type="continuationSeparator" w:id="0">
    <w:p w:rsidR="007865AD" w:rsidRDefault="00786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5CA" w:rsidRDefault="007345CA" w:rsidP="007345C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cs="Arial"/>
        <w:sz w:val="18"/>
        <w:szCs w:val="18"/>
      </w:rPr>
      <w:tab/>
    </w:r>
    <w:r w:rsidR="004243B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4243BC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4243BC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345CA" w:rsidTr="00E10C93">
      <w:tc>
        <w:tcPr>
          <w:tcW w:w="0" w:type="auto"/>
          <w:shd w:val="clear" w:color="auto" w:fill="auto"/>
          <w:vAlign w:val="center"/>
        </w:tcPr>
        <w:p w:rsidR="007345CA" w:rsidRPr="00B44D15" w:rsidRDefault="007345CA" w:rsidP="007345C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345CA" w:rsidRPr="00B7388A" w:rsidRDefault="007345CA" w:rsidP="007345C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345CA" w:rsidRPr="00AB1BF2" w:rsidRDefault="007345CA" w:rsidP="007345C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345CA" w:rsidRPr="0099535B" w:rsidRDefault="007345CA" w:rsidP="007345CA">
          <w:pPr>
            <w:pStyle w:val="Bezodstpw"/>
            <w:jc w:val="center"/>
            <w:rPr>
              <w:noProof/>
            </w:rPr>
          </w:pPr>
        </w:p>
      </w:tc>
    </w:tr>
  </w:tbl>
  <w:p w:rsidR="007345CA" w:rsidRPr="008F758E" w:rsidRDefault="007345CA" w:rsidP="007345C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345CA" w:rsidRPr="008F758E" w:rsidRDefault="004243BC" w:rsidP="007345C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7345CA" w:rsidRPr="008F758E">
      <w:rPr>
        <w:rFonts w:ascii="Roboto" w:hAnsi="Roboto"/>
        <w:sz w:val="24"/>
        <w:szCs w:val="24"/>
      </w:rPr>
      <w:t xml:space="preserve">ul. </w:t>
    </w:r>
    <w:r w:rsidR="007345CA">
      <w:rPr>
        <w:rFonts w:ascii="Roboto" w:hAnsi="Roboto"/>
        <w:sz w:val="24"/>
        <w:szCs w:val="24"/>
      </w:rPr>
      <w:t>Gen. J.H. Dąbrowskiego 69</w:t>
    </w:r>
    <w:r w:rsidR="007345CA" w:rsidRPr="008F758E">
      <w:rPr>
        <w:rFonts w:ascii="Roboto" w:hAnsi="Roboto"/>
        <w:sz w:val="24"/>
        <w:szCs w:val="24"/>
      </w:rPr>
      <w:t>, 42-201 Częstochowa</w:t>
    </w:r>
  </w:p>
  <w:p w:rsidR="007345CA" w:rsidRPr="00D57C24" w:rsidRDefault="007345CA" w:rsidP="007345C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345CA" w:rsidRPr="00B7388A" w:rsidRDefault="007345CA" w:rsidP="007345C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67CB6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5AD" w:rsidRDefault="007865AD">
      <w:r>
        <w:separator/>
      </w:r>
    </w:p>
  </w:footnote>
  <w:footnote w:type="continuationSeparator" w:id="0">
    <w:p w:rsidR="007865AD" w:rsidRDefault="00786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5F2" w:rsidRDefault="00CA75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5CA" w:rsidRPr="0062295F" w:rsidRDefault="004243BC" w:rsidP="007345C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A75F2" w:rsidRDefault="00CA75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5F2" w:rsidRDefault="00CA75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65AD"/>
    <w:rsid w:val="00031374"/>
    <w:rsid w:val="000716CC"/>
    <w:rsid w:val="000A1097"/>
    <w:rsid w:val="000E2A8F"/>
    <w:rsid w:val="0012774F"/>
    <w:rsid w:val="00144B7A"/>
    <w:rsid w:val="00176387"/>
    <w:rsid w:val="00180C6E"/>
    <w:rsid w:val="0029606A"/>
    <w:rsid w:val="004243B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45CA"/>
    <w:rsid w:val="007865AD"/>
    <w:rsid w:val="007D7198"/>
    <w:rsid w:val="00864A4B"/>
    <w:rsid w:val="00870F9F"/>
    <w:rsid w:val="008804B6"/>
    <w:rsid w:val="00897AB0"/>
    <w:rsid w:val="008A3553"/>
    <w:rsid w:val="009C48DF"/>
    <w:rsid w:val="00A12AB3"/>
    <w:rsid w:val="00A67CB6"/>
    <w:rsid w:val="00A905AC"/>
    <w:rsid w:val="00AD3F20"/>
    <w:rsid w:val="00BA6584"/>
    <w:rsid w:val="00BE7BFD"/>
    <w:rsid w:val="00C370F2"/>
    <w:rsid w:val="00C44EEC"/>
    <w:rsid w:val="00CA75F2"/>
    <w:rsid w:val="00D22FFA"/>
    <w:rsid w:val="00D8461B"/>
    <w:rsid w:val="00D915F2"/>
    <w:rsid w:val="00DF32E8"/>
    <w:rsid w:val="00DF53CA"/>
    <w:rsid w:val="00E13A1C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72468FF"/>
  <w15:chartTrackingRefBased/>
  <w15:docId w15:val="{E37DBCE6-2A3F-4ABE-9C2A-E80392733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345CA"/>
  </w:style>
  <w:style w:type="paragraph" w:styleId="Bezodstpw">
    <w:name w:val="No Spacing"/>
    <w:uiPriority w:val="1"/>
    <w:qFormat/>
    <w:rsid w:val="007345CA"/>
    <w:rPr>
      <w:rFonts w:ascii="Arial" w:hAnsi="Arial"/>
      <w:sz w:val="22"/>
      <w:szCs w:val="22"/>
    </w:rPr>
  </w:style>
  <w:style w:type="character" w:customStyle="1" w:styleId="Tekstpodstawowywcity3Znak">
    <w:name w:val="Tekst podstawowy wcięty 3 Znak"/>
    <w:link w:val="Tekstpodstawowywcity3"/>
    <w:rsid w:val="009C48DF"/>
    <w:rPr>
      <w:sz w:val="26"/>
    </w:rPr>
  </w:style>
  <w:style w:type="character" w:styleId="Hipercze">
    <w:name w:val="Hyperlink"/>
    <w:uiPriority w:val="99"/>
    <w:unhideWhenUsed/>
    <w:rsid w:val="009C48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471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2022-07-29T07:01:00Z</cp:lastPrinted>
  <dcterms:created xsi:type="dcterms:W3CDTF">2022-07-29T10:47:00Z</dcterms:created>
  <dcterms:modified xsi:type="dcterms:W3CDTF">2022-07-29T10:47:00Z</dcterms:modified>
</cp:coreProperties>
</file>