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1AE84B" w14:textId="0B196EF1" w:rsidR="00597901" w:rsidRDefault="00597901" w:rsidP="00597901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="000B2D62">
        <w:rPr>
          <w:b/>
          <w:sz w:val="22"/>
          <w:szCs w:val="22"/>
        </w:rPr>
        <w:t>5</w:t>
      </w:r>
      <w:bookmarkStart w:id="0" w:name="_GoBack"/>
      <w:bookmarkEnd w:id="0"/>
      <w:r>
        <w:rPr>
          <w:b/>
          <w:sz w:val="22"/>
          <w:szCs w:val="22"/>
        </w:rPr>
        <w:t xml:space="preserve"> do SWZ</w:t>
      </w:r>
    </w:p>
    <w:p w14:paraId="005134A1" w14:textId="6412462C" w:rsidR="001E01DD" w:rsidRPr="00745B65" w:rsidRDefault="001D6ADE" w:rsidP="00745B65">
      <w:pPr>
        <w:jc w:val="center"/>
        <w:rPr>
          <w:b/>
          <w:sz w:val="22"/>
          <w:szCs w:val="22"/>
        </w:rPr>
      </w:pPr>
      <w:r w:rsidRPr="00745B65">
        <w:rPr>
          <w:b/>
          <w:sz w:val="22"/>
          <w:szCs w:val="22"/>
        </w:rPr>
        <w:t>OPIS PRZEDMIOTU ZAMÓWIENIA</w:t>
      </w:r>
    </w:p>
    <w:p w14:paraId="465CC0E1" w14:textId="77777777" w:rsidR="00745B65" w:rsidRPr="00745B65" w:rsidRDefault="00745B65" w:rsidP="003516E7">
      <w:pPr>
        <w:rPr>
          <w:b/>
          <w:sz w:val="22"/>
          <w:szCs w:val="22"/>
        </w:rPr>
      </w:pPr>
    </w:p>
    <w:p w14:paraId="64EBFAB9" w14:textId="77777777" w:rsidR="003516E7" w:rsidRPr="00745B65" w:rsidRDefault="003516E7" w:rsidP="003516E7">
      <w:pPr>
        <w:rPr>
          <w:b/>
        </w:rPr>
      </w:pPr>
    </w:p>
    <w:tbl>
      <w:tblPr>
        <w:tblStyle w:val="Siatkatabeli"/>
        <w:tblW w:w="5219" w:type="pct"/>
        <w:tblInd w:w="0" w:type="dxa"/>
        <w:tblLook w:val="01E0" w:firstRow="1" w:lastRow="1" w:firstColumn="1" w:lastColumn="1" w:noHBand="0" w:noVBand="0"/>
      </w:tblPr>
      <w:tblGrid>
        <w:gridCol w:w="1914"/>
        <w:gridCol w:w="6746"/>
      </w:tblGrid>
      <w:tr w:rsidR="00745B65" w:rsidRPr="00745B65" w14:paraId="1503F1AB" w14:textId="77777777" w:rsidTr="005B3C49">
        <w:trPr>
          <w:trHeight w:val="360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636D1" w14:textId="77777777" w:rsidR="00745B65" w:rsidRPr="00745B65" w:rsidRDefault="00745B65" w:rsidP="00745B65">
            <w:pPr>
              <w:rPr>
                <w:b/>
              </w:rPr>
            </w:pPr>
            <w:r w:rsidRPr="00745B65">
              <w:rPr>
                <w:b/>
              </w:rPr>
              <w:t xml:space="preserve">Nazwa sprzętu 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1F154" w14:textId="77777777" w:rsidR="00745B65" w:rsidRPr="00A120C3" w:rsidRDefault="00F272B1" w:rsidP="006E58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Robot edukacyjny</w:t>
            </w:r>
          </w:p>
        </w:tc>
      </w:tr>
      <w:tr w:rsidR="00745B65" w:rsidRPr="00745B65" w14:paraId="70B066BE" w14:textId="77777777" w:rsidTr="005B3C49">
        <w:trPr>
          <w:trHeight w:val="360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AF1E8" w14:textId="77777777" w:rsidR="00745B65" w:rsidRPr="00745B65" w:rsidRDefault="00745B65" w:rsidP="00745B65">
            <w:pPr>
              <w:rPr>
                <w:b/>
              </w:rPr>
            </w:pPr>
            <w:r w:rsidRPr="00745B65">
              <w:rPr>
                <w:b/>
              </w:rPr>
              <w:t>Ilość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F2161" w14:textId="77777777" w:rsidR="00745B65" w:rsidRPr="00A120C3" w:rsidRDefault="00385D9C" w:rsidP="00745B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45B65" w:rsidRPr="00A120C3">
              <w:rPr>
                <w:sz w:val="22"/>
                <w:szCs w:val="22"/>
              </w:rPr>
              <w:t xml:space="preserve"> szt.</w:t>
            </w:r>
          </w:p>
        </w:tc>
      </w:tr>
      <w:tr w:rsidR="00526BD3" w:rsidRPr="00745B65" w14:paraId="6627915B" w14:textId="77777777" w:rsidTr="005B3C49">
        <w:trPr>
          <w:trHeight w:val="7480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C14E8" w14:textId="77777777" w:rsidR="00526BD3" w:rsidRPr="00597901" w:rsidRDefault="00526BD3" w:rsidP="00745B65">
            <w:pPr>
              <w:rPr>
                <w:b/>
                <w:color w:val="000000" w:themeColor="text1"/>
              </w:rPr>
            </w:pPr>
            <w:r w:rsidRPr="00597901">
              <w:rPr>
                <w:b/>
                <w:color w:val="000000" w:themeColor="text1"/>
              </w:rPr>
              <w:t>Opis</w:t>
            </w:r>
          </w:p>
          <w:p w14:paraId="47AAEA23" w14:textId="77777777" w:rsidR="00401836" w:rsidRPr="00597901" w:rsidRDefault="00401836" w:rsidP="00745B65">
            <w:pPr>
              <w:rPr>
                <w:b/>
                <w:color w:val="000000" w:themeColor="text1"/>
              </w:rPr>
            </w:pPr>
            <w:r w:rsidRPr="00597901">
              <w:rPr>
                <w:b/>
                <w:color w:val="000000" w:themeColor="text1"/>
              </w:rPr>
              <w:t>(wymagane parametry)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5231A" w14:textId="2244953F" w:rsidR="00526BD3" w:rsidRPr="00597901" w:rsidRDefault="00FB2962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Robot o </w:t>
            </w:r>
            <w:r w:rsidR="000067A0"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min. </w:t>
            </w: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>6-ciu stopniach swobody</w:t>
            </w:r>
            <w:r w:rsidR="00127F74"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 </w:t>
            </w:r>
          </w:p>
          <w:p w14:paraId="2B803C84" w14:textId="77777777" w:rsidR="008644F1" w:rsidRPr="00597901" w:rsidRDefault="008644F1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>Podłogowa pozycja instalacji</w:t>
            </w:r>
          </w:p>
          <w:p w14:paraId="719E63E7" w14:textId="77777777" w:rsidR="00FB2962" w:rsidRPr="00597901" w:rsidRDefault="00FB2962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Konstrukcja robota oparta o druk 3D – </w:t>
            </w:r>
            <w:proofErr w:type="spellStart"/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>filament</w:t>
            </w:r>
            <w:proofErr w:type="spellEnd"/>
            <w:r w:rsidR="00960592"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 z</w:t>
            </w: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 włókn</w:t>
            </w:r>
            <w:r w:rsidR="00960592" w:rsidRPr="00597901">
              <w:rPr>
                <w:rFonts w:cs="Times New Roman"/>
                <w:color w:val="000000" w:themeColor="text1"/>
                <w:sz w:val="22"/>
                <w:szCs w:val="22"/>
              </w:rPr>
              <w:t>em</w:t>
            </w: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 węglow</w:t>
            </w:r>
            <w:r w:rsidR="00960592" w:rsidRPr="00597901">
              <w:rPr>
                <w:rFonts w:cs="Times New Roman"/>
                <w:color w:val="000000" w:themeColor="text1"/>
                <w:sz w:val="22"/>
                <w:szCs w:val="22"/>
              </w:rPr>
              <w:t>ym</w:t>
            </w: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 </w:t>
            </w:r>
          </w:p>
          <w:p w14:paraId="646B7E7D" w14:textId="77777777" w:rsidR="008644F1" w:rsidRPr="00597901" w:rsidRDefault="008644F1" w:rsidP="008644F1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>Możliwość samodzielnego montażu i demontażu robota</w:t>
            </w:r>
          </w:p>
          <w:p w14:paraId="0AE07F12" w14:textId="76B1E900" w:rsidR="008644F1" w:rsidRPr="00597901" w:rsidRDefault="008644F1" w:rsidP="008644F1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Zastosowanie kontrolera </w:t>
            </w:r>
            <w:r w:rsidR="00B25B92"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min. 600 MHz </w:t>
            </w:r>
            <w:r w:rsidR="00127F74"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– </w:t>
            </w:r>
          </w:p>
          <w:p w14:paraId="61777A1A" w14:textId="77777777" w:rsidR="00960592" w:rsidRPr="00597901" w:rsidRDefault="00960592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Zastosowanie w robocie silników krokowych pracujących w zamkniętej pętli sterowania </w:t>
            </w:r>
          </w:p>
          <w:p w14:paraId="3F9429DC" w14:textId="03EBC5F5" w:rsidR="00960592" w:rsidRPr="00597901" w:rsidRDefault="00960592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Możliwość programowania robota w oparciu o profesjonalny język robotów przemysłowych np. AS-Language lub </w:t>
            </w:r>
            <w:r w:rsidR="000067A0"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C*/C++* </w:t>
            </w:r>
          </w:p>
          <w:p w14:paraId="3216C4C6" w14:textId="77777777" w:rsidR="00960592" w:rsidRPr="00597901" w:rsidRDefault="00960592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>Mo</w:t>
            </w:r>
            <w:r w:rsidR="00C252AA" w:rsidRPr="00597901">
              <w:rPr>
                <w:rFonts w:cs="Times New Roman"/>
                <w:color w:val="000000" w:themeColor="text1"/>
                <w:sz w:val="22"/>
                <w:szCs w:val="22"/>
              </w:rPr>
              <w:t>ż</w:t>
            </w: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liwość sterowania </w:t>
            </w:r>
            <w:r w:rsidR="00C252AA" w:rsidRPr="00597901">
              <w:rPr>
                <w:rFonts w:cs="Times New Roman"/>
                <w:color w:val="000000" w:themeColor="text1"/>
                <w:sz w:val="22"/>
                <w:szCs w:val="22"/>
              </w:rPr>
              <w:t>silnikami poprzez 3 sygnały – PULS/Kierunek/</w:t>
            </w:r>
            <w:proofErr w:type="spellStart"/>
            <w:r w:rsidR="00C252AA" w:rsidRPr="00597901">
              <w:rPr>
                <w:rFonts w:cs="Times New Roman"/>
                <w:color w:val="000000" w:themeColor="text1"/>
                <w:sz w:val="22"/>
                <w:szCs w:val="22"/>
              </w:rPr>
              <w:t>Enable</w:t>
            </w:r>
            <w:proofErr w:type="spellEnd"/>
            <w:r w:rsidR="00C252AA"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 </w:t>
            </w:r>
          </w:p>
          <w:p w14:paraId="2E87B054" w14:textId="77777777" w:rsidR="00C252AA" w:rsidRPr="00597901" w:rsidRDefault="00C252AA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>Zastosowanie w robocie stalowych przekładni o obniżonym luzie ma</w:t>
            </w:r>
            <w:r w:rsidR="008644F1" w:rsidRPr="00597901">
              <w:rPr>
                <w:rFonts w:cs="Times New Roman"/>
                <w:color w:val="000000" w:themeColor="text1"/>
                <w:sz w:val="22"/>
                <w:szCs w:val="22"/>
              </w:rPr>
              <w:t>ks</w:t>
            </w: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. 5 </w:t>
            </w:r>
            <w:proofErr w:type="spellStart"/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>arcmin</w:t>
            </w:r>
            <w:proofErr w:type="spellEnd"/>
          </w:p>
          <w:p w14:paraId="26845C89" w14:textId="77777777" w:rsidR="00C252AA" w:rsidRPr="00597901" w:rsidRDefault="00C252AA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>Zastosowanie w robocie stalowego łożyska koronowego na osi JT1</w:t>
            </w:r>
          </w:p>
          <w:p w14:paraId="3EDEBB54" w14:textId="77777777" w:rsidR="008644F1" w:rsidRPr="00597901" w:rsidRDefault="008644F1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>Zerowanie osi wymagane po wyłączeniu zasilania: brak hamulców na osiach</w:t>
            </w:r>
          </w:p>
          <w:p w14:paraId="01C54AE7" w14:textId="78935983" w:rsidR="00C252AA" w:rsidRPr="00597901" w:rsidRDefault="00C252AA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>Udźwig robota m</w:t>
            </w:r>
            <w:r w:rsidR="00B25B92" w:rsidRPr="00597901">
              <w:rPr>
                <w:rFonts w:cs="Times New Roman"/>
                <w:color w:val="000000" w:themeColor="text1"/>
                <w:sz w:val="22"/>
                <w:szCs w:val="22"/>
              </w:rPr>
              <w:t>in</w:t>
            </w: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. </w:t>
            </w:r>
            <w:r w:rsidR="00B25B92" w:rsidRPr="00597901">
              <w:rPr>
                <w:rFonts w:cs="Times New Roman"/>
                <w:color w:val="000000" w:themeColor="text1"/>
                <w:sz w:val="22"/>
                <w:szCs w:val="22"/>
              </w:rPr>
              <w:t>1,5</w:t>
            </w: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 kg</w:t>
            </w:r>
            <w:r w:rsidR="00127F74"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 </w:t>
            </w:r>
          </w:p>
          <w:p w14:paraId="08D73B0A" w14:textId="77777777" w:rsidR="00FB2962" w:rsidRPr="00597901" w:rsidRDefault="00960592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Powtarzalność min. 0,5 mm </w:t>
            </w:r>
          </w:p>
          <w:p w14:paraId="4400AE2D" w14:textId="77777777" w:rsidR="008644F1" w:rsidRPr="00597901" w:rsidRDefault="008644F1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>Maksymalna moc 144 W</w:t>
            </w:r>
          </w:p>
          <w:p w14:paraId="6926C004" w14:textId="387F5A5B" w:rsidR="008644F1" w:rsidRPr="00597901" w:rsidRDefault="008644F1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Masa robota maks. </w:t>
            </w:r>
            <w:r w:rsidR="00127F74" w:rsidRPr="00597901">
              <w:rPr>
                <w:rFonts w:cs="Times New Roman"/>
                <w:color w:val="000000" w:themeColor="text1"/>
                <w:sz w:val="22"/>
                <w:szCs w:val="22"/>
              </w:rPr>
              <w:t>13</w:t>
            </w: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 kg</w:t>
            </w:r>
          </w:p>
          <w:p w14:paraId="0EA1358B" w14:textId="04ADD584" w:rsidR="008644F1" w:rsidRPr="00597901" w:rsidRDefault="008644F1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Zasięg robota </w:t>
            </w:r>
            <w:r w:rsidR="00127F74" w:rsidRPr="00597901">
              <w:rPr>
                <w:rFonts w:cs="Times New Roman"/>
                <w:color w:val="000000" w:themeColor="text1"/>
                <w:sz w:val="22"/>
                <w:szCs w:val="22"/>
              </w:rPr>
              <w:t>min</w:t>
            </w: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>. 57</w:t>
            </w:r>
            <w:r w:rsidR="00127F74" w:rsidRPr="00597901">
              <w:rPr>
                <w:rFonts w:cs="Times New Roman"/>
                <w:color w:val="000000" w:themeColor="text1"/>
                <w:sz w:val="22"/>
                <w:szCs w:val="22"/>
              </w:rPr>
              <w:t>5</w:t>
            </w: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 mm</w:t>
            </w:r>
          </w:p>
          <w:p w14:paraId="598FD209" w14:textId="77777777" w:rsidR="008644F1" w:rsidRPr="00597901" w:rsidRDefault="008644F1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Zasilanie robota 100V-240V, 50-60 </w:t>
            </w:r>
            <w:proofErr w:type="spellStart"/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>Hz</w:t>
            </w:r>
            <w:proofErr w:type="spellEnd"/>
          </w:p>
          <w:p w14:paraId="7D799A7A" w14:textId="77777777" w:rsidR="008644F1" w:rsidRPr="00597901" w:rsidRDefault="008644F1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Temperatura środowiska w zakresie 0 – 40 stopni Celsjusza </w:t>
            </w:r>
          </w:p>
          <w:p w14:paraId="3D283A26" w14:textId="77777777" w:rsidR="008644F1" w:rsidRPr="00597901" w:rsidRDefault="008644F1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>Wilgotność środowiska w zakresie 35 – 80 %</w:t>
            </w:r>
          </w:p>
          <w:p w14:paraId="4B4B9926" w14:textId="77777777" w:rsidR="00960592" w:rsidRPr="00597901" w:rsidRDefault="00960592" w:rsidP="0096059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>Akcesoria w zestawie: instrukcje montażowe, pliki STL, 1x chwytak pneumatyczny, 1x moduł I/O 24V, 1x elektrozawór, 1x kompresor, przewody, 1x zasilacz do I/O 24V, 1x płyta aluminiowa, 1x podajnik kostek.</w:t>
            </w: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br/>
            </w:r>
          </w:p>
          <w:p w14:paraId="0BFC391C" w14:textId="65BFB411" w:rsidR="00FB2962" w:rsidRPr="00597901" w:rsidRDefault="00FB2962" w:rsidP="00FB2962">
            <w:pPr>
              <w:pStyle w:val="Akapitzlist"/>
              <w:ind w:left="1080"/>
              <w:rPr>
                <w:rFonts w:cs="Times New Roman"/>
                <w:color w:val="000000" w:themeColor="text1"/>
                <w:sz w:val="22"/>
                <w:szCs w:val="22"/>
              </w:rPr>
            </w:pPr>
          </w:p>
        </w:tc>
      </w:tr>
    </w:tbl>
    <w:p w14:paraId="1BDF28F5" w14:textId="066BDB8D" w:rsidR="000633A1" w:rsidRPr="005B3C49" w:rsidRDefault="000633A1" w:rsidP="005B3C49">
      <w:pPr>
        <w:rPr>
          <w:color w:val="auto"/>
        </w:rPr>
      </w:pPr>
    </w:p>
    <w:sectPr w:rsidR="000633A1" w:rsidRPr="005B3C49" w:rsidSect="001E01DD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5007F8" w14:textId="77777777" w:rsidR="00344322" w:rsidRDefault="00344322" w:rsidP="00725C8B">
      <w:r>
        <w:separator/>
      </w:r>
    </w:p>
  </w:endnote>
  <w:endnote w:type="continuationSeparator" w:id="0">
    <w:p w14:paraId="69AC1111" w14:textId="77777777" w:rsidR="00344322" w:rsidRDefault="00344322" w:rsidP="00725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B63574" w14:textId="77777777" w:rsidR="00344322" w:rsidRDefault="00344322" w:rsidP="00725C8B">
      <w:r>
        <w:separator/>
      </w:r>
    </w:p>
  </w:footnote>
  <w:footnote w:type="continuationSeparator" w:id="0">
    <w:p w14:paraId="52AAF72D" w14:textId="77777777" w:rsidR="00344322" w:rsidRDefault="00344322" w:rsidP="00725C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C5628"/>
    <w:multiLevelType w:val="hybridMultilevel"/>
    <w:tmpl w:val="A4BEB226"/>
    <w:lvl w:ilvl="0" w:tplc="394A2AB4">
      <w:start w:val="12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61123C"/>
    <w:multiLevelType w:val="hybridMultilevel"/>
    <w:tmpl w:val="8D6CE5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4A1870"/>
    <w:multiLevelType w:val="hybridMultilevel"/>
    <w:tmpl w:val="58F64F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0E32C8"/>
    <w:multiLevelType w:val="hybridMultilevel"/>
    <w:tmpl w:val="D11E2C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DC267D"/>
    <w:multiLevelType w:val="hybridMultilevel"/>
    <w:tmpl w:val="98FC97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876CA"/>
    <w:multiLevelType w:val="hybridMultilevel"/>
    <w:tmpl w:val="6A9E9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5C2DAF"/>
    <w:multiLevelType w:val="hybridMultilevel"/>
    <w:tmpl w:val="B4CC8E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42107EF"/>
    <w:multiLevelType w:val="hybridMultilevel"/>
    <w:tmpl w:val="E6E0C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B123DE"/>
    <w:multiLevelType w:val="hybridMultilevel"/>
    <w:tmpl w:val="834457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4B729A"/>
    <w:multiLevelType w:val="hybridMultilevel"/>
    <w:tmpl w:val="B4ACD64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ABC5CF7"/>
    <w:multiLevelType w:val="hybridMultilevel"/>
    <w:tmpl w:val="7DFEFBD2"/>
    <w:lvl w:ilvl="0" w:tplc="184EB3A0">
      <w:start w:val="48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6"/>
  </w:num>
  <w:num w:numId="5">
    <w:abstractNumId w:val="4"/>
  </w:num>
  <w:num w:numId="6">
    <w:abstractNumId w:val="8"/>
  </w:num>
  <w:num w:numId="7">
    <w:abstractNumId w:val="5"/>
  </w:num>
  <w:num w:numId="8">
    <w:abstractNumId w:val="9"/>
  </w:num>
  <w:num w:numId="9">
    <w:abstractNumId w:val="2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6ADE"/>
    <w:rsid w:val="000067A0"/>
    <w:rsid w:val="00016B4C"/>
    <w:rsid w:val="000633A1"/>
    <w:rsid w:val="00091B05"/>
    <w:rsid w:val="00092DEE"/>
    <w:rsid w:val="0009630D"/>
    <w:rsid w:val="000B2D62"/>
    <w:rsid w:val="000C72E6"/>
    <w:rsid w:val="000F4819"/>
    <w:rsid w:val="0010623B"/>
    <w:rsid w:val="00127F74"/>
    <w:rsid w:val="00133F03"/>
    <w:rsid w:val="0014766B"/>
    <w:rsid w:val="00165E34"/>
    <w:rsid w:val="001A2F70"/>
    <w:rsid w:val="001C43CE"/>
    <w:rsid w:val="001D4228"/>
    <w:rsid w:val="001D6ADE"/>
    <w:rsid w:val="001D7B46"/>
    <w:rsid w:val="001E01DD"/>
    <w:rsid w:val="001E2201"/>
    <w:rsid w:val="001E4C8B"/>
    <w:rsid w:val="001F00D2"/>
    <w:rsid w:val="001F1123"/>
    <w:rsid w:val="001F63E7"/>
    <w:rsid w:val="0022647A"/>
    <w:rsid w:val="0023388D"/>
    <w:rsid w:val="00266B2B"/>
    <w:rsid w:val="00281944"/>
    <w:rsid w:val="0028386E"/>
    <w:rsid w:val="002B57B1"/>
    <w:rsid w:val="002C016A"/>
    <w:rsid w:val="002C3B34"/>
    <w:rsid w:val="002E0F4B"/>
    <w:rsid w:val="002E1DF1"/>
    <w:rsid w:val="00332E79"/>
    <w:rsid w:val="003430DD"/>
    <w:rsid w:val="00344322"/>
    <w:rsid w:val="003516E7"/>
    <w:rsid w:val="00353319"/>
    <w:rsid w:val="00360482"/>
    <w:rsid w:val="00365A20"/>
    <w:rsid w:val="003749AB"/>
    <w:rsid w:val="00385D9C"/>
    <w:rsid w:val="00386F73"/>
    <w:rsid w:val="00392F11"/>
    <w:rsid w:val="00393694"/>
    <w:rsid w:val="003B1556"/>
    <w:rsid w:val="003D7018"/>
    <w:rsid w:val="00401836"/>
    <w:rsid w:val="004428A0"/>
    <w:rsid w:val="004757C3"/>
    <w:rsid w:val="004D2249"/>
    <w:rsid w:val="004D6963"/>
    <w:rsid w:val="004E5B34"/>
    <w:rsid w:val="00526BD3"/>
    <w:rsid w:val="00543348"/>
    <w:rsid w:val="00546075"/>
    <w:rsid w:val="00570495"/>
    <w:rsid w:val="0057799D"/>
    <w:rsid w:val="00582A75"/>
    <w:rsid w:val="005904DE"/>
    <w:rsid w:val="00597901"/>
    <w:rsid w:val="005A4165"/>
    <w:rsid w:val="005B3C49"/>
    <w:rsid w:val="006101CD"/>
    <w:rsid w:val="006263B1"/>
    <w:rsid w:val="0065016C"/>
    <w:rsid w:val="006A0C84"/>
    <w:rsid w:val="006B6408"/>
    <w:rsid w:val="006C2118"/>
    <w:rsid w:val="006C2944"/>
    <w:rsid w:val="006E583C"/>
    <w:rsid w:val="007051E0"/>
    <w:rsid w:val="00724228"/>
    <w:rsid w:val="00725C8B"/>
    <w:rsid w:val="00733ECE"/>
    <w:rsid w:val="00745B65"/>
    <w:rsid w:val="00751C0B"/>
    <w:rsid w:val="007537D5"/>
    <w:rsid w:val="00785B83"/>
    <w:rsid w:val="00785EDE"/>
    <w:rsid w:val="007B5E49"/>
    <w:rsid w:val="007B6B0D"/>
    <w:rsid w:val="007E59B3"/>
    <w:rsid w:val="007F72C0"/>
    <w:rsid w:val="00801DD9"/>
    <w:rsid w:val="008151D6"/>
    <w:rsid w:val="00815D01"/>
    <w:rsid w:val="0083238C"/>
    <w:rsid w:val="00834926"/>
    <w:rsid w:val="00837D58"/>
    <w:rsid w:val="0085346B"/>
    <w:rsid w:val="00856CCB"/>
    <w:rsid w:val="008574C4"/>
    <w:rsid w:val="008644F1"/>
    <w:rsid w:val="008711D2"/>
    <w:rsid w:val="008C2AAF"/>
    <w:rsid w:val="00913D16"/>
    <w:rsid w:val="009206C7"/>
    <w:rsid w:val="00934BE1"/>
    <w:rsid w:val="00945CD4"/>
    <w:rsid w:val="00960592"/>
    <w:rsid w:val="00984453"/>
    <w:rsid w:val="00997286"/>
    <w:rsid w:val="009A4259"/>
    <w:rsid w:val="009A69A3"/>
    <w:rsid w:val="009A795B"/>
    <w:rsid w:val="009B4493"/>
    <w:rsid w:val="009B468E"/>
    <w:rsid w:val="009C4389"/>
    <w:rsid w:val="009D22C2"/>
    <w:rsid w:val="009D5630"/>
    <w:rsid w:val="00A120C3"/>
    <w:rsid w:val="00A26462"/>
    <w:rsid w:val="00A73E40"/>
    <w:rsid w:val="00AD2CE8"/>
    <w:rsid w:val="00AF75B3"/>
    <w:rsid w:val="00B203BF"/>
    <w:rsid w:val="00B25B92"/>
    <w:rsid w:val="00B30E26"/>
    <w:rsid w:val="00B34E92"/>
    <w:rsid w:val="00B477BD"/>
    <w:rsid w:val="00B573EA"/>
    <w:rsid w:val="00B62635"/>
    <w:rsid w:val="00B72EC7"/>
    <w:rsid w:val="00B96C93"/>
    <w:rsid w:val="00BA0B88"/>
    <w:rsid w:val="00BA747E"/>
    <w:rsid w:val="00BD3AF3"/>
    <w:rsid w:val="00BE717F"/>
    <w:rsid w:val="00C114B0"/>
    <w:rsid w:val="00C252AA"/>
    <w:rsid w:val="00C44762"/>
    <w:rsid w:val="00C4479A"/>
    <w:rsid w:val="00C50EFD"/>
    <w:rsid w:val="00C62958"/>
    <w:rsid w:val="00C632CA"/>
    <w:rsid w:val="00C65F88"/>
    <w:rsid w:val="00C74515"/>
    <w:rsid w:val="00C96F92"/>
    <w:rsid w:val="00D51D25"/>
    <w:rsid w:val="00D55267"/>
    <w:rsid w:val="00D96B76"/>
    <w:rsid w:val="00DA7EF8"/>
    <w:rsid w:val="00DB059C"/>
    <w:rsid w:val="00DB2E05"/>
    <w:rsid w:val="00DC6227"/>
    <w:rsid w:val="00DC78BC"/>
    <w:rsid w:val="00DD119B"/>
    <w:rsid w:val="00E11A14"/>
    <w:rsid w:val="00E22135"/>
    <w:rsid w:val="00E243F6"/>
    <w:rsid w:val="00E3030E"/>
    <w:rsid w:val="00E40D2C"/>
    <w:rsid w:val="00E42CF7"/>
    <w:rsid w:val="00E80335"/>
    <w:rsid w:val="00E9311A"/>
    <w:rsid w:val="00E97B4C"/>
    <w:rsid w:val="00EA48BE"/>
    <w:rsid w:val="00EC0836"/>
    <w:rsid w:val="00ED4F32"/>
    <w:rsid w:val="00EF09A1"/>
    <w:rsid w:val="00F25453"/>
    <w:rsid w:val="00F272B1"/>
    <w:rsid w:val="00F31FEC"/>
    <w:rsid w:val="00F81E06"/>
    <w:rsid w:val="00F857AE"/>
    <w:rsid w:val="00FB2962"/>
    <w:rsid w:val="00FC0B36"/>
    <w:rsid w:val="00FC58F9"/>
    <w:rsid w:val="00FD49A0"/>
    <w:rsid w:val="00FD6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706CCC"/>
  <w15:docId w15:val="{ABB65039-BD2B-46DC-B0E2-6E82226D5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 Narrow" w:hAnsi="Arial Narrow" w:cs="Arial Narrow"/>
      <w:color w:val="333333"/>
      <w:sz w:val="18"/>
      <w:szCs w:val="18"/>
    </w:rPr>
  </w:style>
  <w:style w:type="paragraph" w:styleId="Nagwek1">
    <w:name w:val="heading 1"/>
    <w:basedOn w:val="Normalny"/>
    <w:next w:val="Normalny"/>
    <w:qFormat/>
    <w:pPr>
      <w:spacing w:after="500"/>
      <w:outlineLvl w:val="0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Nagwekkolumny">
    <w:name w:val="Nagłówek kolumny"/>
    <w:basedOn w:val="Normalny"/>
    <w:pPr>
      <w:jc w:val="center"/>
    </w:pPr>
    <w:rPr>
      <w:lang w:bidi="pl-PL"/>
    </w:rPr>
  </w:style>
  <w:style w:type="paragraph" w:customStyle="1" w:styleId="Kwota">
    <w:name w:val="Kwota"/>
    <w:basedOn w:val="Normalny"/>
    <w:pPr>
      <w:jc w:val="right"/>
    </w:pPr>
    <w:rPr>
      <w:lang w:bidi="pl-PL"/>
    </w:rPr>
  </w:style>
  <w:style w:type="table" w:customStyle="1" w:styleId="Standardowy1">
    <w:name w:val="Standardowy1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Standardowy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45B65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725C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25C8B"/>
    <w:rPr>
      <w:rFonts w:ascii="Arial Narrow" w:hAnsi="Arial Narrow" w:cs="Arial Narrow"/>
      <w:color w:val="333333"/>
      <w:sz w:val="18"/>
      <w:szCs w:val="18"/>
    </w:rPr>
  </w:style>
  <w:style w:type="paragraph" w:styleId="Stopka">
    <w:name w:val="footer"/>
    <w:basedOn w:val="Normalny"/>
    <w:link w:val="StopkaZnak"/>
    <w:unhideWhenUsed/>
    <w:rsid w:val="00725C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5C8B"/>
    <w:rPr>
      <w:rFonts w:ascii="Arial Narrow" w:hAnsi="Arial Narrow" w:cs="Arial Narrow"/>
      <w:color w:val="333333"/>
      <w:sz w:val="18"/>
      <w:szCs w:val="18"/>
    </w:rPr>
  </w:style>
  <w:style w:type="character" w:styleId="Hipercze">
    <w:name w:val="Hyperlink"/>
    <w:basedOn w:val="Domylnaczcionkaakapitu"/>
    <w:unhideWhenUsed/>
    <w:rsid w:val="00E97B4C"/>
    <w:rPr>
      <w:color w:val="0000FF" w:themeColor="hyperlink"/>
      <w:u w:val="single"/>
    </w:rPr>
  </w:style>
  <w:style w:type="character" w:styleId="UyteHipercze">
    <w:name w:val="FollowedHyperlink"/>
    <w:basedOn w:val="Domylnaczcionkaakapitu"/>
    <w:semiHidden/>
    <w:unhideWhenUsed/>
    <w:rsid w:val="00E97B4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85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Szablony\Arkusz%20stan&#243;w%20magazynowych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52F6D1C86C5E449C9566D951319A9F" ma:contentTypeVersion="11" ma:contentTypeDescription="Create a new document." ma:contentTypeScope="" ma:versionID="2d1797011c7077d0cec3d583210062bf">
  <xsd:schema xmlns:xsd="http://www.w3.org/2001/XMLSchema" xmlns:xs="http://www.w3.org/2001/XMLSchema" xmlns:p="http://schemas.microsoft.com/office/2006/metadata/properties" xmlns:ns3="42fe8921-8c48-4927-b578-e35269c333a7" xmlns:ns4="b3ad83ad-d22a-4f3f-a090-ddff78da74a2" targetNamespace="http://schemas.microsoft.com/office/2006/metadata/properties" ma:root="true" ma:fieldsID="65c88603573b6602ba4b58f2dc1103f3" ns3:_="" ns4:_="">
    <xsd:import namespace="42fe8921-8c48-4927-b578-e35269c333a7"/>
    <xsd:import namespace="b3ad83ad-d22a-4f3f-a090-ddff78da74a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e8921-8c48-4927-b578-e35269c333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d83ad-d22a-4f3f-a090-ddff78da74a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20AD45-E5B7-4871-A433-045FFA9C7C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A3F2E1-674A-4861-989C-AB5CA0D9D1F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A43D3BA-05E2-4414-B077-D5D2973FC9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fe8921-8c48-4927-b578-e35269c333a7"/>
    <ds:schemaRef ds:uri="b3ad83ad-d22a-4f3f-a090-ddff78da74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Arkusz stanów magazynowych.dot</Template>
  <TotalTime>0</TotalTime>
  <Pages>1</Pages>
  <Words>202</Words>
  <Characters>1103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AZP Aneta</cp:lastModifiedBy>
  <cp:revision>2</cp:revision>
  <cp:lastPrinted>2019-04-17T06:08:00Z</cp:lastPrinted>
  <dcterms:created xsi:type="dcterms:W3CDTF">2022-07-15T11:45:00Z</dcterms:created>
  <dcterms:modified xsi:type="dcterms:W3CDTF">2022-07-15T11:45:00Z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TC102104831045</vt:lpwstr>
  </property>
  <property fmtid="{D5CDD505-2E9C-101B-9397-08002B2CF9AE}" pid="3" name="ContentTypeId">
    <vt:lpwstr>0x0101003E52F6D1C86C5E449C9566D951319A9F</vt:lpwstr>
  </property>
</Properties>
</file>