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F32CC" w:rsidRPr="00AF32C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604B5D">
      <w:pPr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F32CC" w:rsidRPr="00AF32CC">
        <w:rPr>
          <w:rFonts w:ascii="Calibri" w:hAnsi="Calibri"/>
          <w:b/>
          <w:bCs/>
          <w:i/>
        </w:rPr>
        <w:t>CRZP/</w:t>
      </w:r>
      <w:r w:rsidR="00604B5D">
        <w:rPr>
          <w:rFonts w:ascii="Calibri" w:hAnsi="Calibri"/>
          <w:b/>
          <w:bCs/>
          <w:i/>
        </w:rPr>
        <w:t>1</w:t>
      </w:r>
      <w:r w:rsidR="00E439CC">
        <w:rPr>
          <w:rFonts w:ascii="Calibri" w:hAnsi="Calibri"/>
          <w:b/>
          <w:bCs/>
          <w:i/>
        </w:rPr>
        <w:t>31</w:t>
      </w:r>
      <w:r w:rsidR="00AF32CC" w:rsidRPr="00AF32CC">
        <w:rPr>
          <w:rFonts w:ascii="Calibri" w:hAnsi="Calibri"/>
          <w:b/>
          <w:bCs/>
          <w:i/>
        </w:rPr>
        <w:t>/2022/AZP</w:t>
      </w:r>
    </w:p>
    <w:p w:rsidR="00CA123E" w:rsidRPr="00604B5D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04B5D" w:rsidRPr="00604B5D">
        <w:rPr>
          <w:rFonts w:ascii="Calibri" w:hAnsi="Calibri"/>
          <w:b/>
          <w:bCs/>
          <w:i/>
        </w:rPr>
        <w:t>Dostawa robota edukacyjnego</w:t>
      </w:r>
      <w:r w:rsidR="00445C13">
        <w:rPr>
          <w:rFonts w:ascii="Calibri" w:hAnsi="Calibri"/>
          <w:b/>
          <w:bCs/>
          <w:i/>
        </w:rPr>
        <w:t>-3</w:t>
      </w:r>
      <w:bookmarkStart w:id="0" w:name="_GoBack"/>
      <w:bookmarkEnd w:id="0"/>
    </w:p>
    <w:p w:rsidR="00CA123E" w:rsidRPr="000B4156" w:rsidRDefault="00CA123E" w:rsidP="00604B5D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F32CC" w:rsidRPr="00AF32C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F32CC" w:rsidRPr="00AF32C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bookmarkStart w:id="1" w:name="_Hlk107401357"/>
      <w:r w:rsidR="00604B5D">
        <w:rPr>
          <w:rFonts w:ascii="Calibri" w:hAnsi="Calibri" w:cs="Calibri"/>
          <w:sz w:val="22"/>
          <w:szCs w:val="22"/>
        </w:rPr>
        <w:t>Dostawa robota edukacyjnego</w:t>
      </w:r>
      <w:bookmarkEnd w:id="1"/>
      <w:r w:rsidR="00AF4892">
        <w:rPr>
          <w:rFonts w:ascii="Calibri" w:hAnsi="Calibri" w:cs="Calibri"/>
          <w:sz w:val="22"/>
          <w:szCs w:val="22"/>
        </w:rPr>
        <w:t xml:space="preserve"> - </w:t>
      </w:r>
      <w:r w:rsidR="00E439CC">
        <w:rPr>
          <w:rFonts w:ascii="Calibri" w:hAnsi="Calibri" w:cs="Calibri"/>
          <w:sz w:val="22"/>
          <w:szCs w:val="22"/>
        </w:rPr>
        <w:t>3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9"/>
      </w:tblGrid>
      <w:tr w:rsidR="00123AC4" w:rsidRPr="00CA123E" w:rsidTr="00123AC4">
        <w:trPr>
          <w:jc w:val="center"/>
        </w:trPr>
        <w:tc>
          <w:tcPr>
            <w:tcW w:w="9079" w:type="dxa"/>
          </w:tcPr>
          <w:p w:rsidR="00123AC4" w:rsidRPr="00CA123E" w:rsidRDefault="00123AC4" w:rsidP="0069411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lastRenderedPageBreak/>
              <w:t>Temat:</w:t>
            </w:r>
            <w:r w:rsidR="00604B5D">
              <w:rPr>
                <w:rFonts w:ascii="Calibri" w:hAnsi="Calibri" w:cs="Tahoma"/>
                <w:sz w:val="22"/>
                <w:szCs w:val="22"/>
              </w:rPr>
              <w:t xml:space="preserve"> R</w:t>
            </w:r>
            <w:r w:rsidR="00604B5D">
              <w:rPr>
                <w:rFonts w:ascii="Calibri" w:hAnsi="Calibri" w:cs="Calibri"/>
                <w:sz w:val="22"/>
                <w:szCs w:val="22"/>
              </w:rPr>
              <w:t xml:space="preserve">obot edukacyjny, </w:t>
            </w:r>
            <w:r w:rsidRPr="00AF32CC">
              <w:rPr>
                <w:rFonts w:ascii="Calibri" w:hAnsi="Calibri" w:cs="Tahoma"/>
                <w:sz w:val="22"/>
                <w:szCs w:val="22"/>
              </w:rPr>
              <w:t>1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123AC4" w:rsidRPr="00CA123E" w:rsidRDefault="00123AC4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23AC4" w:rsidRDefault="00123AC4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23AC4" w:rsidRDefault="00123AC4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123AC4" w:rsidRDefault="00123AC4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123AC4" w:rsidRDefault="00123AC4" w:rsidP="003E5440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90141">
              <w:rPr>
                <w:rFonts w:ascii="Calibri" w:hAnsi="Calibri" w:cs="Tahoma"/>
                <w:b/>
                <w:sz w:val="22"/>
                <w:szCs w:val="22"/>
              </w:rPr>
              <w:t>Gwarancja: ……………….… (</w:t>
            </w:r>
            <w:r w:rsidR="00DD2EFF">
              <w:rPr>
                <w:rFonts w:ascii="Calibri" w:hAnsi="Calibri" w:cs="Tahoma"/>
                <w:b/>
                <w:sz w:val="22"/>
                <w:szCs w:val="22"/>
              </w:rPr>
              <w:t>12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/</w:t>
            </w:r>
            <w:r w:rsidR="00DD2EFF">
              <w:rPr>
                <w:rFonts w:ascii="Calibri" w:hAnsi="Calibri" w:cs="Tahoma"/>
                <w:b/>
                <w:sz w:val="22"/>
                <w:szCs w:val="22"/>
              </w:rPr>
              <w:t>24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/48</w:t>
            </w:r>
            <w:r w:rsidRPr="00990141">
              <w:rPr>
                <w:rFonts w:ascii="Calibri" w:hAnsi="Calibri" w:cs="Tahoma"/>
                <w:b/>
                <w:sz w:val="22"/>
                <w:szCs w:val="22"/>
              </w:rPr>
              <w:t>) m-</w:t>
            </w:r>
            <w:proofErr w:type="spellStart"/>
            <w:r w:rsidRPr="00990141">
              <w:rPr>
                <w:rFonts w:ascii="Calibri" w:hAnsi="Calibri" w:cs="Tahoma"/>
                <w:b/>
                <w:sz w:val="22"/>
                <w:szCs w:val="22"/>
              </w:rPr>
              <w:t>cy</w:t>
            </w:r>
            <w:proofErr w:type="spellEnd"/>
            <w:r w:rsidRPr="004260C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DD2EFF" w:rsidRP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12 m-</w:t>
            </w:r>
            <w:proofErr w:type="spellStart"/>
            <w:r w:rsidRPr="00DD2EFF">
              <w:rPr>
                <w:rFonts w:ascii="Calibri" w:hAnsi="Calibri" w:cs="Tahoma"/>
                <w:i/>
                <w:sz w:val="18"/>
                <w:szCs w:val="22"/>
              </w:rPr>
              <w:t>cy</w:t>
            </w:r>
            <w:proofErr w:type="spellEnd"/>
            <w:r w:rsidRPr="00DD2EFF">
              <w:rPr>
                <w:rFonts w:ascii="Calibri" w:hAnsi="Calibri" w:cs="Tahoma"/>
                <w:i/>
                <w:sz w:val="18"/>
                <w:szCs w:val="22"/>
              </w:rPr>
              <w:t xml:space="preserve"> – 0 pkt</w:t>
            </w:r>
            <w:r w:rsidR="0096437D">
              <w:rPr>
                <w:rFonts w:ascii="Calibri" w:hAnsi="Calibri" w:cs="Tahoma"/>
                <w:i/>
                <w:sz w:val="18"/>
                <w:szCs w:val="22"/>
              </w:rPr>
              <w:t xml:space="preserve"> (wymagane minimum)</w:t>
            </w:r>
          </w:p>
          <w:p w:rsidR="00DD2EFF" w:rsidRP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24 m-</w:t>
            </w:r>
            <w:proofErr w:type="spellStart"/>
            <w:r w:rsidRPr="00DD2EFF">
              <w:rPr>
                <w:rFonts w:ascii="Calibri" w:hAnsi="Calibri" w:cs="Tahoma"/>
                <w:i/>
                <w:sz w:val="18"/>
                <w:szCs w:val="22"/>
              </w:rPr>
              <w:t>cy</w:t>
            </w:r>
            <w:proofErr w:type="spellEnd"/>
            <w:r w:rsidRPr="00DD2EFF">
              <w:rPr>
                <w:rFonts w:ascii="Calibri" w:hAnsi="Calibri" w:cs="Tahoma"/>
                <w:i/>
                <w:sz w:val="18"/>
                <w:szCs w:val="22"/>
              </w:rPr>
              <w:t xml:space="preserve"> – 10 pkt</w:t>
            </w:r>
          </w:p>
          <w:p w:rsid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48 m-</w:t>
            </w:r>
            <w:proofErr w:type="spellStart"/>
            <w:r w:rsidRPr="00DD2EFF">
              <w:rPr>
                <w:rFonts w:ascii="Calibri" w:hAnsi="Calibri" w:cs="Tahoma"/>
                <w:i/>
                <w:sz w:val="18"/>
                <w:szCs w:val="22"/>
              </w:rPr>
              <w:t>cy</w:t>
            </w:r>
            <w:proofErr w:type="spellEnd"/>
            <w:r w:rsidRPr="00DD2EFF">
              <w:rPr>
                <w:rFonts w:ascii="Calibri" w:hAnsi="Calibri" w:cs="Tahoma"/>
                <w:i/>
                <w:sz w:val="18"/>
                <w:szCs w:val="22"/>
              </w:rPr>
              <w:t xml:space="preserve"> – 20 pkt</w:t>
            </w:r>
          </w:p>
          <w:p w:rsidR="00DD2EFF" w:rsidRP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123AC4" w:rsidRDefault="00123AC4" w:rsidP="003E544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260C5">
              <w:rPr>
                <w:rFonts w:ascii="Calibri" w:hAnsi="Calibri" w:cs="Tahoma"/>
                <w:b/>
                <w:sz w:val="22"/>
                <w:szCs w:val="22"/>
              </w:rPr>
              <w:t>Termin dostawy: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……………</w:t>
            </w:r>
            <w:r w:rsidR="0096437D">
              <w:rPr>
                <w:rFonts w:ascii="Calibri" w:hAnsi="Calibri" w:cs="Tahoma"/>
                <w:b/>
                <w:sz w:val="22"/>
                <w:szCs w:val="22"/>
              </w:rPr>
              <w:t>(1/2/3/4 )tygodnie</w:t>
            </w:r>
          </w:p>
          <w:p w:rsidR="00DD2EFF" w:rsidRPr="00DD2EFF" w:rsidRDefault="00DD2EFF" w:rsidP="00DD2EF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4 tygodnie – 0 pkt</w:t>
            </w:r>
            <w:r w:rsidR="0096437D">
              <w:rPr>
                <w:rFonts w:ascii="Calibri" w:hAnsi="Calibri" w:cs="Tahoma"/>
                <w:i/>
                <w:sz w:val="18"/>
                <w:szCs w:val="22"/>
              </w:rPr>
              <w:t xml:space="preserve"> (maksymalny termin dostawy)</w:t>
            </w:r>
          </w:p>
          <w:p w:rsidR="0096437D" w:rsidRDefault="00DD2EFF" w:rsidP="003E544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3 tygodnie – 10 pkt</w:t>
            </w:r>
          </w:p>
          <w:p w:rsidR="00123AC4" w:rsidRPr="006F75D7" w:rsidRDefault="00DD2EFF" w:rsidP="003E544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DD2EFF">
              <w:rPr>
                <w:rFonts w:ascii="Calibri" w:hAnsi="Calibri" w:cs="Tahoma"/>
                <w:i/>
                <w:sz w:val="18"/>
                <w:szCs w:val="22"/>
              </w:rPr>
              <w:t>1</w:t>
            </w:r>
            <w:r w:rsidR="0096437D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  <w:r w:rsidRPr="00DD2EFF">
              <w:rPr>
                <w:rFonts w:ascii="Calibri" w:hAnsi="Calibri" w:cs="Tahoma"/>
                <w:i/>
                <w:sz w:val="18"/>
                <w:szCs w:val="22"/>
              </w:rPr>
              <w:t>-</w:t>
            </w:r>
            <w:r w:rsidR="0096437D">
              <w:rPr>
                <w:rFonts w:ascii="Calibri" w:hAnsi="Calibri" w:cs="Tahoma"/>
                <w:i/>
                <w:sz w:val="18"/>
                <w:szCs w:val="22"/>
              </w:rPr>
              <w:t xml:space="preserve"> </w:t>
            </w:r>
            <w:r w:rsidRPr="00DD2EFF">
              <w:rPr>
                <w:rFonts w:ascii="Calibri" w:hAnsi="Calibri" w:cs="Tahoma"/>
                <w:i/>
                <w:sz w:val="18"/>
                <w:szCs w:val="22"/>
              </w:rPr>
              <w:t>2  tygodnie – 20 pkt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3E5440">
        <w:rPr>
          <w:rFonts w:ascii="Calibri" w:hAnsi="Calibri" w:cs="Tahoma"/>
          <w:sz w:val="22"/>
          <w:szCs w:val="22"/>
        </w:rPr>
        <w:t xml:space="preserve">wynosi do </w:t>
      </w:r>
      <w:r w:rsidR="00110C43" w:rsidRPr="003E5440">
        <w:rPr>
          <w:rFonts w:ascii="Calibri" w:hAnsi="Calibri" w:cs="Tahoma"/>
          <w:b/>
          <w:sz w:val="22"/>
          <w:szCs w:val="22"/>
        </w:rPr>
        <w:t>30</w:t>
      </w:r>
      <w:r w:rsidRPr="003E5440">
        <w:rPr>
          <w:rFonts w:ascii="Calibri" w:hAnsi="Calibri" w:cs="Tahoma"/>
          <w:b/>
          <w:sz w:val="22"/>
          <w:szCs w:val="22"/>
        </w:rPr>
        <w:t xml:space="preserve"> dni</w:t>
      </w:r>
      <w:r w:rsidRPr="003E544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F05FFF" w:rsidRPr="00CA123E" w:rsidRDefault="00F05FFF" w:rsidP="00F05FFF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E5440" w:rsidRDefault="00AE009B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E5440" w:rsidRDefault="003B019C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3E544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Pr="00D125C0" w:rsidRDefault="00FD39E0" w:rsidP="00D125C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3E5440" w:rsidRDefault="00C26709" w:rsidP="003E544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3E5440" w:rsidSect="00123AC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781" w:rsidRDefault="006B5781">
      <w:r>
        <w:separator/>
      </w:r>
    </w:p>
  </w:endnote>
  <w:endnote w:type="continuationSeparator" w:id="0">
    <w:p w:rsidR="006B5781" w:rsidRDefault="006B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781" w:rsidRDefault="006B5781">
      <w:r>
        <w:separator/>
      </w:r>
    </w:p>
  </w:footnote>
  <w:footnote w:type="continuationSeparator" w:id="0">
    <w:p w:rsidR="006B5781" w:rsidRDefault="006B578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45C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Pr="002307F7" w:rsidRDefault="00DD2EF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DD2EFF">
      <w:rPr>
        <w:rFonts w:ascii="Tahoma" w:hAnsi="Tahoma" w:cs="Tahoma"/>
        <w:i/>
        <w:sz w:val="16"/>
        <w:szCs w:val="16"/>
      </w:rPr>
      <w:t>Dostawa robota edukac</w:t>
    </w:r>
    <w:r>
      <w:rPr>
        <w:rFonts w:ascii="Tahoma" w:hAnsi="Tahoma" w:cs="Tahoma"/>
        <w:i/>
        <w:sz w:val="16"/>
        <w:szCs w:val="16"/>
      </w:rPr>
      <w:t>y</w:t>
    </w:r>
    <w:r w:rsidRPr="00DD2EFF">
      <w:rPr>
        <w:rFonts w:ascii="Tahoma" w:hAnsi="Tahoma" w:cs="Tahoma"/>
        <w:i/>
        <w:sz w:val="16"/>
        <w:szCs w:val="16"/>
      </w:rPr>
      <w:t>jnego</w:t>
    </w:r>
    <w:r w:rsidR="00AF4892">
      <w:rPr>
        <w:rFonts w:ascii="Tahoma" w:hAnsi="Tahoma" w:cs="Tahoma"/>
        <w:i/>
        <w:sz w:val="16"/>
        <w:szCs w:val="16"/>
      </w:rPr>
      <w:t xml:space="preserve">- </w:t>
    </w:r>
    <w:r w:rsidR="00E439CC">
      <w:rPr>
        <w:rFonts w:ascii="Tahoma" w:hAnsi="Tahoma" w:cs="Tahoma"/>
        <w:i/>
        <w:sz w:val="16"/>
        <w:szCs w:val="16"/>
      </w:rPr>
      <w:t>3</w:t>
    </w:r>
  </w:p>
  <w:p w:rsidR="00AE009B" w:rsidRDefault="00445C13">
    <w:pPr>
      <w:pStyle w:val="Nagwek"/>
    </w:pPr>
    <w:r>
      <w:rPr>
        <w:noProof/>
      </w:rPr>
      <w:pict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45C1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D068B12"/>
    <w:lvl w:ilvl="0" w:tplc="C69CD5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94B729A"/>
    <w:multiLevelType w:val="hybridMultilevel"/>
    <w:tmpl w:val="B4ACD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C63AE"/>
    <w:rsid w:val="00110C43"/>
    <w:rsid w:val="00123AC4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5440"/>
    <w:rsid w:val="003F027E"/>
    <w:rsid w:val="003F3272"/>
    <w:rsid w:val="00445C13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4B5D"/>
    <w:rsid w:val="00655CBB"/>
    <w:rsid w:val="0068113F"/>
    <w:rsid w:val="0069118F"/>
    <w:rsid w:val="006B5781"/>
    <w:rsid w:val="006F75D7"/>
    <w:rsid w:val="00717EDE"/>
    <w:rsid w:val="00725C64"/>
    <w:rsid w:val="00731C75"/>
    <w:rsid w:val="00777D99"/>
    <w:rsid w:val="007E3254"/>
    <w:rsid w:val="00837D71"/>
    <w:rsid w:val="0087245F"/>
    <w:rsid w:val="009546C8"/>
    <w:rsid w:val="0096437D"/>
    <w:rsid w:val="009E1AE4"/>
    <w:rsid w:val="00A15029"/>
    <w:rsid w:val="00A87492"/>
    <w:rsid w:val="00AC7A13"/>
    <w:rsid w:val="00AE009B"/>
    <w:rsid w:val="00AF32CC"/>
    <w:rsid w:val="00AF4892"/>
    <w:rsid w:val="00B1071D"/>
    <w:rsid w:val="00C26709"/>
    <w:rsid w:val="00C7029F"/>
    <w:rsid w:val="00C84FBE"/>
    <w:rsid w:val="00C87A6F"/>
    <w:rsid w:val="00CA123E"/>
    <w:rsid w:val="00CC1BC0"/>
    <w:rsid w:val="00CE57E9"/>
    <w:rsid w:val="00D125C0"/>
    <w:rsid w:val="00D31D28"/>
    <w:rsid w:val="00D43C34"/>
    <w:rsid w:val="00D86D2F"/>
    <w:rsid w:val="00D872FD"/>
    <w:rsid w:val="00DD2EFF"/>
    <w:rsid w:val="00E2063B"/>
    <w:rsid w:val="00E24DE2"/>
    <w:rsid w:val="00E364A8"/>
    <w:rsid w:val="00E439CC"/>
    <w:rsid w:val="00EB0FEF"/>
    <w:rsid w:val="00EB67CF"/>
    <w:rsid w:val="00EB7A0B"/>
    <w:rsid w:val="00EF3194"/>
    <w:rsid w:val="00F05FFF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1C0C806"/>
  <w15:chartTrackingRefBased/>
  <w15:docId w15:val="{58513E0C-AA4A-438B-921D-4968AEEA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D2EFF"/>
    <w:pPr>
      <w:ind w:left="720"/>
      <w:contextualSpacing/>
    </w:pPr>
    <w:rPr>
      <w:rFonts w:ascii="Arial Narrow" w:hAnsi="Arial Narrow" w:cs="Arial Narrow"/>
      <w:color w:val="33333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AA9F9-7C38-4DFC-A2BA-8D85C596C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597</Words>
  <Characters>4762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cp:lastPrinted>2022-07-01T11:44:00Z</cp:lastPrinted>
  <dcterms:created xsi:type="dcterms:W3CDTF">2022-07-27T11:12:00Z</dcterms:created>
  <dcterms:modified xsi:type="dcterms:W3CDTF">2022-07-27T11:12:00Z</dcterms:modified>
</cp:coreProperties>
</file>