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0E5A52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9F7F07">
        <w:rPr>
          <w:rFonts w:eastAsia="Times New Roman" w:cs="Calibri"/>
          <w:b/>
          <w:lang w:eastAsia="pl-PL"/>
        </w:rPr>
        <w:t>105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9F7F07" w:rsidRPr="007B5D66">
        <w:rPr>
          <w:rFonts w:eastAsia="Times New Roman" w:cs="Calibri"/>
          <w:b/>
          <w:bCs/>
          <w:i/>
          <w:lang w:eastAsia="pl-PL"/>
        </w:rPr>
        <w:t>RID/2021/GA/</w:t>
      </w:r>
      <w:r w:rsidR="009F7F07">
        <w:rPr>
          <w:rFonts w:eastAsia="Times New Roman" w:cs="Calibri"/>
          <w:b/>
          <w:bCs/>
          <w:i/>
          <w:lang w:eastAsia="pl-PL"/>
        </w:rPr>
        <w:t>5</w:t>
      </w:r>
      <w:r w:rsidR="009F7F07">
        <w:rPr>
          <w:rFonts w:eastAsia="Times New Roman" w:cs="Calibri"/>
          <w:b/>
          <w:bCs/>
          <w:i/>
          <w:lang w:eastAsia="pl-PL"/>
        </w:rPr>
        <w:t xml:space="preserve"> Dostawa urządzeń elektronicznych- elementy symulatora</w:t>
      </w:r>
      <w:r w:rsidR="007B5D66" w:rsidRPr="007B5D66">
        <w:rPr>
          <w:rFonts w:eastAsia="Times New Roman" w:cs="Calibri"/>
          <w:b/>
          <w:bCs/>
          <w:i/>
          <w:lang w:eastAsia="pl-PL"/>
        </w:rPr>
        <w:t xml:space="preserve"> </w:t>
      </w:r>
    </w:p>
    <w:p w:rsidR="000E5A52" w:rsidRDefault="000E5A52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</w:p>
    <w:tbl>
      <w:tblPr>
        <w:tblStyle w:val="Tabela-Siatka"/>
        <w:tblW w:w="8935" w:type="dxa"/>
        <w:jc w:val="center"/>
        <w:tblLook w:val="04A0" w:firstRow="1" w:lastRow="0" w:firstColumn="1" w:lastColumn="0" w:noHBand="0" w:noVBand="1"/>
      </w:tblPr>
      <w:tblGrid>
        <w:gridCol w:w="8935"/>
      </w:tblGrid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1 </w:t>
            </w:r>
            <w:r w:rsidR="009F7F07">
              <w:rPr>
                <w:rFonts w:eastAsia="Times New Roman" w:cs="Calibri"/>
                <w:b/>
                <w:lang w:eastAsia="pl-PL"/>
              </w:rPr>
              <w:t>Serwer wymiany danych- oprogramowanie – 1 szt.</w:t>
            </w:r>
          </w:p>
        </w:tc>
      </w:tr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2 </w:t>
            </w:r>
            <w:r w:rsidR="009F7F07">
              <w:rPr>
                <w:rFonts w:eastAsia="Times New Roman" w:cs="Calibri"/>
                <w:b/>
                <w:lang w:eastAsia="pl-PL"/>
              </w:rPr>
              <w:t>Stacja robocza symulatora – stojak do sterownika PLC – 8 szt.</w:t>
            </w:r>
          </w:p>
        </w:tc>
      </w:tr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3 </w:t>
            </w:r>
            <w:r w:rsidR="009F7F07">
              <w:rPr>
                <w:rFonts w:eastAsia="Times New Roman" w:cs="Calibri"/>
                <w:b/>
                <w:lang w:eastAsia="pl-PL"/>
              </w:rPr>
              <w:t>Stacja robocza symulatora – Panele dotykowe 10” – 6 szt.</w:t>
            </w:r>
          </w:p>
        </w:tc>
      </w:tr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4 </w:t>
            </w:r>
            <w:r w:rsidR="009F7F07">
              <w:rPr>
                <w:rFonts w:eastAsia="Times New Roman" w:cs="Calibri"/>
                <w:b/>
                <w:lang w:eastAsia="pl-PL"/>
              </w:rPr>
              <w:t xml:space="preserve">Stacja robocza symulatora – Panele dotykowe 15” – 1 szt. </w:t>
            </w:r>
          </w:p>
        </w:tc>
      </w:tr>
    </w:tbl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parametrami technicznymi przedstawionymi w </w:t>
      </w:r>
      <w:r w:rsidRPr="00077681">
        <w:rPr>
          <w:rFonts w:eastAsia="Times New Roman" w:cs="Calibri"/>
          <w:lang w:eastAsia="pl-PL"/>
        </w:rPr>
        <w:lastRenderedPageBreak/>
        <w:t>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D70E98" w:rsidRDefault="00D70E98" w:rsidP="00D70E9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70E98">
        <w:rPr>
          <w:rFonts w:eastAsia="Times New Roman" w:cs="Calibri"/>
          <w:lang w:eastAsia="pl-PL"/>
        </w:rPr>
        <w:t>Zamawiający oświadcza, iż przedmiot umowy, realizowany jest na potrzeby projektu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:rsidR="00A07D6D" w:rsidRDefault="00A07D6D" w:rsidP="00D70E9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F51F95" w:rsidRPr="009F7F07">
        <w:rPr>
          <w:rFonts w:eastAsia="Times New Roman" w:cs="Calibri"/>
          <w:b/>
          <w:color w:val="000000" w:themeColor="text1"/>
          <w:lang w:eastAsia="pl-PL"/>
        </w:rPr>
        <w:t xml:space="preserve">do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</w:t>
      </w:r>
      <w:r w:rsidR="005946C4" w:rsidRPr="009F7F07">
        <w:rPr>
          <w:rFonts w:eastAsia="Times New Roman" w:cs="Calibri"/>
          <w:b/>
          <w:lang w:eastAsia="pl-PL"/>
        </w:rPr>
        <w:t>……………</w:t>
      </w:r>
      <w:r w:rsidR="006366B2" w:rsidRPr="009F7F07">
        <w:rPr>
          <w:rFonts w:eastAsia="Times New Roman" w:cs="Calibri"/>
          <w:b/>
          <w:lang w:eastAsia="pl-PL"/>
        </w:rPr>
        <w:t xml:space="preserve"> 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  <w:bookmarkStart w:id="0" w:name="_GoBack"/>
      <w:bookmarkEnd w:id="0"/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Pr="000E5A5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767" w:rsidRDefault="002E5767" w:rsidP="002526DB">
      <w:pPr>
        <w:spacing w:after="0" w:line="240" w:lineRule="auto"/>
      </w:pPr>
      <w:r>
        <w:separator/>
      </w:r>
    </w:p>
  </w:endnote>
  <w:end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9F7F07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D70E98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767" w:rsidRDefault="002E5767" w:rsidP="002526DB">
      <w:pPr>
        <w:spacing w:after="0" w:line="240" w:lineRule="auto"/>
      </w:pPr>
      <w:r>
        <w:separator/>
      </w:r>
    </w:p>
  </w:footnote>
  <w:foot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51D16"/>
    <w:rsid w:val="00B57C1E"/>
    <w:rsid w:val="00B64F30"/>
    <w:rsid w:val="00B7209D"/>
    <w:rsid w:val="00B7799A"/>
    <w:rsid w:val="00B83450"/>
    <w:rsid w:val="00C15877"/>
    <w:rsid w:val="00C17F36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2496892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EB0DE-5FAC-4BDD-8D9E-B1363A5BF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1602</Words>
  <Characters>9615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AZP Aneta</cp:lastModifiedBy>
  <cp:revision>2</cp:revision>
  <cp:lastPrinted>2021-12-14T12:40:00Z</cp:lastPrinted>
  <dcterms:created xsi:type="dcterms:W3CDTF">2022-07-05T09:20:00Z</dcterms:created>
  <dcterms:modified xsi:type="dcterms:W3CDTF">2022-07-05T09:20:00Z</dcterms:modified>
</cp:coreProperties>
</file>