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9526A" w14:textId="2C02967A" w:rsidR="00A9290F" w:rsidRPr="002E3631" w:rsidRDefault="00021495" w:rsidP="002E363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E3631">
        <w:rPr>
          <w:rFonts w:ascii="Arial" w:hAnsi="Arial" w:cs="Arial"/>
          <w:sz w:val="24"/>
          <w:szCs w:val="24"/>
        </w:rPr>
        <w:t>SZCZEGÓŁOWY OPIS PRZEDMIOTU ZAMÓWIENIA</w:t>
      </w:r>
    </w:p>
    <w:p w14:paraId="11B6521E" w14:textId="368DC1B2" w:rsidR="003D6FED" w:rsidRPr="002E3631" w:rsidRDefault="00021495" w:rsidP="002E363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E3631">
        <w:rPr>
          <w:rFonts w:ascii="Arial" w:hAnsi="Arial" w:cs="Arial"/>
          <w:sz w:val="24"/>
          <w:szCs w:val="24"/>
        </w:rPr>
        <w:t>DOTYCZĄCY</w:t>
      </w:r>
    </w:p>
    <w:p w14:paraId="0793E365" w14:textId="77777777" w:rsidR="005262D9" w:rsidRPr="002E3631" w:rsidRDefault="003D6FED" w:rsidP="002E363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3631">
        <w:rPr>
          <w:rFonts w:ascii="Arial" w:hAnsi="Arial" w:cs="Arial"/>
          <w:b/>
          <w:bCs/>
          <w:sz w:val="24"/>
          <w:szCs w:val="24"/>
        </w:rPr>
        <w:t xml:space="preserve">Konferencji „Energia – Klimat – Środowisko, 25 lat Wydziału Infrastruktury </w:t>
      </w:r>
    </w:p>
    <w:p w14:paraId="11E566E8" w14:textId="175734DE" w:rsidR="003D6FED" w:rsidRPr="002E3631" w:rsidRDefault="003D6FED" w:rsidP="002E363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3631">
        <w:rPr>
          <w:rFonts w:ascii="Arial" w:hAnsi="Arial" w:cs="Arial"/>
          <w:b/>
          <w:bCs/>
          <w:sz w:val="24"/>
          <w:szCs w:val="24"/>
        </w:rPr>
        <w:t>i Środowiska”</w:t>
      </w:r>
    </w:p>
    <w:p w14:paraId="4BDA8826" w14:textId="77777777" w:rsidR="00534F7A" w:rsidRPr="002E3631" w:rsidRDefault="00534F7A" w:rsidP="002E36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963F4" w:rsidRPr="002E3631" w14:paraId="3A415F83" w14:textId="77777777" w:rsidTr="00534F7A">
        <w:tc>
          <w:tcPr>
            <w:tcW w:w="9062" w:type="dxa"/>
          </w:tcPr>
          <w:p w14:paraId="2745C272" w14:textId="01F48C88" w:rsidR="00534F7A" w:rsidRPr="002E3631" w:rsidRDefault="00534F7A" w:rsidP="002E3631">
            <w:pPr>
              <w:spacing w:before="240" w:after="24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OPIS PRZEDMIOTU ZAMÓWIENIA</w:t>
            </w:r>
          </w:p>
        </w:tc>
      </w:tr>
      <w:tr w:rsidR="005963F4" w:rsidRPr="002E3631" w14:paraId="2AA26820" w14:textId="77777777" w:rsidTr="00534F7A">
        <w:tc>
          <w:tcPr>
            <w:tcW w:w="9062" w:type="dxa"/>
          </w:tcPr>
          <w:p w14:paraId="78FA0518" w14:textId="4293CA63" w:rsidR="00534F7A" w:rsidRPr="002E3631" w:rsidRDefault="00534F7A" w:rsidP="002E3631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Przedmiot zamówienia</w:t>
            </w:r>
          </w:p>
        </w:tc>
      </w:tr>
      <w:tr w:rsidR="005963F4" w:rsidRPr="002E3631" w14:paraId="0409E5AB" w14:textId="77777777" w:rsidTr="00534F7A">
        <w:tc>
          <w:tcPr>
            <w:tcW w:w="9062" w:type="dxa"/>
          </w:tcPr>
          <w:p w14:paraId="33815796" w14:textId="5E5B5F63" w:rsidR="00534F7A" w:rsidRPr="002E3631" w:rsidRDefault="00534F7A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Przygotowanie i udostępnienie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konferencyjnych i innych pomieszczeń w budynku hotelowym, organizacja noclegów i wyżywienia, obsługi kelnerskiej i oprawy muzycznej (DJ) dla uczestników konferencji „Energia – Klimat – Środowisko, 25 lat Wydziału Infrastruktury i Środowiska”, w dniach 14-16 września 2022r. </w:t>
            </w:r>
          </w:p>
        </w:tc>
      </w:tr>
      <w:tr w:rsidR="005963F4" w:rsidRPr="002E3631" w14:paraId="7F42DBB7" w14:textId="77777777" w:rsidTr="00534F7A">
        <w:tc>
          <w:tcPr>
            <w:tcW w:w="9062" w:type="dxa"/>
          </w:tcPr>
          <w:p w14:paraId="0ABC923D" w14:textId="12C2DB4B" w:rsidR="00534F7A" w:rsidRPr="002E3631" w:rsidRDefault="00534F7A" w:rsidP="002E3631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Zadaniem Wykonawcy będzie</w:t>
            </w:r>
            <w:r w:rsidRPr="002E3631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5963F4" w:rsidRPr="002E3631" w14:paraId="21CF5F92" w14:textId="77777777" w:rsidTr="00534F7A">
        <w:tc>
          <w:tcPr>
            <w:tcW w:w="9062" w:type="dxa"/>
          </w:tcPr>
          <w:p w14:paraId="42F3E61B" w14:textId="476147EB" w:rsidR="00534F7A" w:rsidRPr="002E3631" w:rsidRDefault="00534F7A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Zapewnienie miejsca w hotelu co najmniej 4 gwiazdkowym (w jednym kompleksie), w którym będą odbywały się obrady konferencji, wyżywienie i noclegi dla uczestników konferencji. Hotel powinien posiadać niezbędne do tego celu wyposażenie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konferencyjnych, odrębne miejsce na przerwy kawowe, miejsce restauracyjne do spożywania posiłków i przygotowania uroczystej kolacji oraz miejsce na obsługę recepcyjną konferencji, miejsce na okrycia wierzchnie oraz parasole, miejsce do tymczasowego zgromadzenia i przechowania materiałów konferencyjnych.</w:t>
            </w:r>
          </w:p>
        </w:tc>
      </w:tr>
      <w:tr w:rsidR="005963F4" w:rsidRPr="002E3631" w14:paraId="1F3B0D84" w14:textId="77777777" w:rsidTr="00534F7A">
        <w:tc>
          <w:tcPr>
            <w:tcW w:w="9062" w:type="dxa"/>
          </w:tcPr>
          <w:p w14:paraId="2B921BA3" w14:textId="0B473E21" w:rsidR="00534F7A" w:rsidRPr="002E3631" w:rsidRDefault="00534F7A" w:rsidP="002E3631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Wymagania odnośnie miejsca konferencji:</w:t>
            </w:r>
          </w:p>
        </w:tc>
      </w:tr>
      <w:tr w:rsidR="005963F4" w:rsidRPr="002E3631" w14:paraId="19980C55" w14:textId="77777777" w:rsidTr="00534F7A">
        <w:tc>
          <w:tcPr>
            <w:tcW w:w="9062" w:type="dxa"/>
          </w:tcPr>
          <w:p w14:paraId="68089190" w14:textId="33D3DDA2" w:rsidR="00D7526B" w:rsidRPr="002E3631" w:rsidRDefault="00534F7A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Pomieszczenia w budynku hotelowym, w który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ch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będą odbywały się obrady konferencji,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 xml:space="preserve"> noclegi i wyżywienie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muszą być przystosowane do swobodnego pomieszczenia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 xml:space="preserve"> i muszą odznaczać się wysoką estetyką. 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Miejsce </w:t>
            </w: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>konferencji powinno być położone na terenie miasta Częstochowy (ze względu na konieczność realizacji wybranych sesji w pomieszczeniach laboratoryjnych Politechniki Częstochowskiej przy ul. Dąbrowskiego 73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 xml:space="preserve"> i planowanej wycieczki na Jasną Górę</w:t>
            </w:r>
            <w:r w:rsidRPr="002E3631">
              <w:rPr>
                <w:rFonts w:ascii="Arial" w:hAnsi="Arial" w:cs="Arial"/>
                <w:sz w:val="24"/>
                <w:szCs w:val="24"/>
              </w:rPr>
              <w:t>) lub w promieniu nie większym niż 55 km od administracyjnych granic miasta Częstochowy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606AAF" w14:textId="4A097634" w:rsidR="00D7526B" w:rsidRPr="002E3631" w:rsidRDefault="00534F7A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Wykonawca ma zapewnić transport uczestników</w:t>
            </w:r>
            <w:r w:rsidR="00D7526B" w:rsidRPr="002E3631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C58CA9" w14:textId="3A3BDCDA" w:rsidR="00CC18A4" w:rsidRPr="002E3631" w:rsidRDefault="00D7526B" w:rsidP="002E3631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z hotelu do pomieszczeń laboratoryjnych, przy ul. Dąbrowskiego 73 w Częstochowie (siedziba Wydziału Infrastruktury i Środowiska) i z powrotem</w:t>
            </w:r>
            <w:r w:rsidR="00CC18A4" w:rsidRPr="002E3631">
              <w:rPr>
                <w:rFonts w:ascii="Arial" w:hAnsi="Arial" w:cs="Arial"/>
                <w:sz w:val="24"/>
                <w:szCs w:val="24"/>
              </w:rPr>
              <w:t>, w dniu 15.09.2022 r.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(planowany przyjazd </w:t>
            </w:r>
            <w:r w:rsidR="00CC18A4" w:rsidRPr="002E3631">
              <w:rPr>
                <w:rFonts w:ascii="Arial" w:hAnsi="Arial" w:cs="Arial"/>
                <w:sz w:val="24"/>
                <w:szCs w:val="24"/>
              </w:rPr>
              <w:t>godz. 1</w:t>
            </w:r>
            <w:r w:rsidR="009669DD" w:rsidRPr="002E3631">
              <w:rPr>
                <w:rFonts w:ascii="Arial" w:hAnsi="Arial" w:cs="Arial"/>
                <w:sz w:val="24"/>
                <w:szCs w:val="24"/>
              </w:rPr>
              <w:t>1</w:t>
            </w:r>
            <w:r w:rsidR="00CC18A4" w:rsidRPr="002E3631">
              <w:rPr>
                <w:rFonts w:ascii="Arial" w:hAnsi="Arial" w:cs="Arial"/>
                <w:sz w:val="24"/>
                <w:szCs w:val="24"/>
              </w:rPr>
              <w:t>.00, powrót godzina 13.00), ok. 16 osób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E1C3535" w14:textId="7E7F0913" w:rsidR="00847959" w:rsidRPr="002E3631" w:rsidRDefault="00534F7A" w:rsidP="002E3631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z hotelu na Jasną Górę i z powrotem w dniu 15.09.2022 r. (planowany przyjazd na Jasną Górę ok. godz. 14.00, powrót ok.17.00)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, ok. 50 osób,</w:t>
            </w:r>
          </w:p>
          <w:p w14:paraId="37823780" w14:textId="36A33A61" w:rsidR="00534F7A" w:rsidRPr="002E3631" w:rsidRDefault="00534F7A" w:rsidP="002E3631">
            <w:pPr>
              <w:pStyle w:val="Akapitzlist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transport pracowników Politechniki Częstochowskiej (ok. 60 osób) pomiędzy siedzibą Politechniki (parking klubu Politechnik, al. Armii Krajowej 23/25), a hotelem i z powrotem w dniach 14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.09.2022r.</w:t>
            </w:r>
            <w:r w:rsidRPr="002E3631">
              <w:rPr>
                <w:rFonts w:ascii="Arial" w:hAnsi="Arial" w:cs="Arial"/>
                <w:sz w:val="24"/>
                <w:szCs w:val="24"/>
              </w:rPr>
              <w:t>, 15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.09.2022 r.</w:t>
            </w:r>
            <w:r w:rsidRPr="002E3631">
              <w:rPr>
                <w:rFonts w:ascii="Arial" w:hAnsi="Arial" w:cs="Arial"/>
                <w:sz w:val="24"/>
                <w:szCs w:val="24"/>
              </w:rPr>
              <w:t>, 16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.09.2022</w:t>
            </w:r>
            <w:r w:rsidRPr="002E3631">
              <w:rPr>
                <w:rFonts w:ascii="Arial" w:hAnsi="Arial" w:cs="Arial"/>
                <w:sz w:val="24"/>
                <w:szCs w:val="24"/>
              </w:rPr>
              <w:t>r. (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 xml:space="preserve">w dniu 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14.09.2022r. planowany przyjazd do hotelu ok. godz. 9.00, powrót ok. godz. 1.00 (w dniu 15.09.2022), 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w dniu</w:t>
            </w:r>
            <w:r w:rsidR="009669DD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15.09.2022 r. planowany przyjazd do hotelu ok. godz. 8.30, powrót ok. godz. 2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2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.00, </w:t>
            </w:r>
            <w:r w:rsidR="00847959" w:rsidRPr="002E3631">
              <w:rPr>
                <w:rFonts w:ascii="Arial" w:hAnsi="Arial" w:cs="Arial"/>
                <w:sz w:val="24"/>
                <w:szCs w:val="24"/>
              </w:rPr>
              <w:t>w dniu</w:t>
            </w:r>
            <w:r w:rsidR="009669DD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16.09.2022 r. planowany przyjazd do hotelu ok. godz. 8.30, powrót ok. 15.30).</w:t>
            </w:r>
          </w:p>
        </w:tc>
      </w:tr>
      <w:tr w:rsidR="005963F4" w:rsidRPr="002E3631" w14:paraId="0A910A11" w14:textId="77777777" w:rsidTr="00534F7A">
        <w:tc>
          <w:tcPr>
            <w:tcW w:w="9062" w:type="dxa"/>
          </w:tcPr>
          <w:p w14:paraId="791DE2C1" w14:textId="27184E0F" w:rsidR="00534F7A" w:rsidRPr="002E3631" w:rsidRDefault="003F4677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 xml:space="preserve">Na miejscu powinny być dostępne dla uczestników obrad: jedna sala na otwarcie konferencji dla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osób, sala na uroczystą kolację (Galę jubileuszową) dla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300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 (wyposażona w duży </w:t>
            </w:r>
            <w:r w:rsidR="006826CC" w:rsidRPr="002E3631">
              <w:rPr>
                <w:rFonts w:ascii="Arial" w:hAnsi="Arial" w:cs="Arial"/>
                <w:sz w:val="24"/>
                <w:szCs w:val="24"/>
              </w:rPr>
              <w:t>ekran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z uwagi na konieczność prezentacji filmu na uroczystej Gali), 4 sale dla 20 uczestników każda. Sale powinny być wyposażone w klimatyzację, gwarantować komfort akustyczny dla uczestników konferencji, posiadać stół dla prezydium konferencji, przy którym swobodnie zmieszczą się min. 2 osoby, stół do obsługi prezentacji multimedialnych, projektor multimedialny oraz nagłośnienie (min. 2 mikrofony bezprzewodowe do nagłośnienia wystąpień), dostęp do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(w tym bezprzewodowa sieć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, o prędkości nie mniejszej niż 100 MB/sekundę umożliwiająca połączenia telekonferencyjne w co najmniej dwu salach </w:t>
            </w: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 xml:space="preserve">mieszczących do 20 uczestników) oraz odpowiednią ilość krzeseł. W miejscu przeprowadzenia konferencji powinny być dostępne dla organizatorów (w dniach konferencji): hotelowa obsługa organizacyjno-techniczna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konferencyjnych, mała sala dla organizatorów konferencji ze stołem dla 4 osób i krzesłami oraz stół recepcyjny we </w:t>
            </w:r>
            <w:proofErr w:type="spellStart"/>
            <w:r w:rsidRPr="002E3631">
              <w:rPr>
                <w:rFonts w:ascii="Arial" w:hAnsi="Arial" w:cs="Arial"/>
                <w:i/>
                <w:iCs/>
                <w:sz w:val="24"/>
                <w:szCs w:val="24"/>
              </w:rPr>
              <w:t>foyer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, przy którym swobodnie zmieści się 6 osób. Wykonawca zobowiązany jest do udostępnienia szatni lub zorganizowania innego miejsca z wieszakami na okrycia wierzchnie i parasole dla ok. 60 osób. Udostępnienie miejsca przeznaczonego do rejestracji uczestników, udostępnienie szatani lub miejsca na okrycia wierzchnie i parasole, udostępnienie miejsca do gromadzenia i przechowywania materiałów konferencyjnych powinno być wliczone w cenę wynajmu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konferencyjnych.</w:t>
            </w:r>
          </w:p>
        </w:tc>
      </w:tr>
      <w:tr w:rsidR="005963F4" w:rsidRPr="002E3631" w14:paraId="09FA901E" w14:textId="77777777" w:rsidTr="00534F7A">
        <w:tc>
          <w:tcPr>
            <w:tcW w:w="9062" w:type="dxa"/>
          </w:tcPr>
          <w:p w14:paraId="4DB092BF" w14:textId="302234E1" w:rsidR="003F4677" w:rsidRPr="002E3631" w:rsidRDefault="003F4677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zastrzega sobie możliwość zmniejszenia liczby uczestników oraz dokonania zapłaty za faktycznie zrealizowany zakres usługi, zgodnie z faktyczną liczbą uczestników biorących udział w konferencji i cenami podanymi przez Wykonawcę w formularzu cenowym. Przewidywana liczba uczestników to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</w:t>
            </w:r>
            <w:r w:rsidR="009669DD" w:rsidRPr="002E3631">
              <w:rPr>
                <w:rFonts w:ascii="Arial" w:hAnsi="Arial" w:cs="Arial"/>
                <w:sz w:val="24"/>
                <w:szCs w:val="24"/>
              </w:rPr>
              <w:t>ób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785F7C" w:rsidRPr="002E3631">
              <w:rPr>
                <w:rFonts w:ascii="Arial" w:hAnsi="Arial" w:cs="Arial"/>
                <w:sz w:val="24"/>
                <w:szCs w:val="24"/>
              </w:rPr>
              <w:t>-40%)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. Liczba uczestników uroczystej gali w dniu 14.09.2022r. to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300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E25D2A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785F7C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E25D2A" w:rsidRPr="002E3631">
              <w:rPr>
                <w:rFonts w:ascii="Arial" w:hAnsi="Arial" w:cs="Arial"/>
                <w:sz w:val="24"/>
                <w:szCs w:val="24"/>
              </w:rPr>
              <w:t>0%).</w:t>
            </w:r>
          </w:p>
        </w:tc>
      </w:tr>
      <w:tr w:rsidR="005963F4" w:rsidRPr="002E3631" w14:paraId="1153F560" w14:textId="77777777" w:rsidTr="00534F7A">
        <w:tc>
          <w:tcPr>
            <w:tcW w:w="9062" w:type="dxa"/>
          </w:tcPr>
          <w:p w14:paraId="6D73DF8C" w14:textId="67046E9F" w:rsidR="003F4677" w:rsidRPr="002E3631" w:rsidRDefault="003F4677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Wykonawca jest zobowiązany przedstawić organizatorom pomieszczenia, w których odbywać się będzie konferencja, zorganizowane będą wyżywienie i noclegi oraz inne działania towarzyszące konferencji oraz zademonstrować sprzęt niezbędny do obsługi konferencji na 2 dni przed podpisaniem umowy. Usługa może być zrealizowana, dopiero po akceptacji warunków przez Zamawiającego.</w:t>
            </w:r>
          </w:p>
        </w:tc>
      </w:tr>
      <w:tr w:rsidR="005963F4" w:rsidRPr="002E3631" w14:paraId="38AF6BA7" w14:textId="77777777" w:rsidTr="00534F7A">
        <w:tc>
          <w:tcPr>
            <w:tcW w:w="9062" w:type="dxa"/>
          </w:tcPr>
          <w:p w14:paraId="6CD168D4" w14:textId="77A3D43E" w:rsidR="00486AF4" w:rsidRPr="002E3631" w:rsidRDefault="00486AF4" w:rsidP="002E3631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Opis szczegółowy punktów do zrealizowania w ramach ww. konferencji naukowej:</w:t>
            </w:r>
          </w:p>
        </w:tc>
      </w:tr>
      <w:tr w:rsidR="005963F4" w:rsidRPr="002E3631" w14:paraId="27B4D948" w14:textId="77777777" w:rsidTr="00534F7A">
        <w:tc>
          <w:tcPr>
            <w:tcW w:w="9062" w:type="dxa"/>
          </w:tcPr>
          <w:p w14:paraId="1737CDD4" w14:textId="52E0050C" w:rsidR="00486AF4" w:rsidRPr="002E3631" w:rsidRDefault="00365B58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wynajem </w:t>
            </w:r>
            <w:proofErr w:type="spellStart"/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 w dniach:</w:t>
            </w:r>
          </w:p>
          <w:p w14:paraId="0389EF20" w14:textId="24B29956" w:rsidR="002044D2" w:rsidRPr="002E3631" w:rsidRDefault="002044D2" w:rsidP="002E3631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14.09.2022r. w godz. 10.00 – 17.00 (jedna sala duża dla </w:t>
            </w:r>
            <w:r w:rsidR="00A728A8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 i równolegle 3 sale dla 20 osób),</w:t>
            </w:r>
          </w:p>
          <w:p w14:paraId="5DA74178" w14:textId="0EFDD1FE" w:rsidR="002044D2" w:rsidRPr="002E3631" w:rsidRDefault="002044D2" w:rsidP="002E3631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 xml:space="preserve">15.09.2022r. w godz. 9.00 – 13.30 (jedna sala duża dla min. 120 osób i równolegle 4 sale dla min. 20 osób), w godz. 14.30-16.00 (jedna sala duża min 120 osób i równolegle </w:t>
            </w:r>
            <w:r w:rsidR="00313AA8" w:rsidRPr="002E3631">
              <w:rPr>
                <w:rFonts w:ascii="Arial" w:hAnsi="Arial" w:cs="Arial"/>
                <w:sz w:val="24"/>
                <w:szCs w:val="24"/>
              </w:rPr>
              <w:t>3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sale dla min. 20 osób).</w:t>
            </w:r>
          </w:p>
          <w:p w14:paraId="0878E4A8" w14:textId="202D8460" w:rsidR="002044D2" w:rsidRPr="002E3631" w:rsidRDefault="002044D2" w:rsidP="002E3631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16.09.2022 r. w godz. 9.00 – 13.00 (jedna sala duża 17</w:t>
            </w:r>
            <w:r w:rsidR="00313AA8" w:rsidRPr="002E3631">
              <w:rPr>
                <w:rFonts w:ascii="Arial" w:hAnsi="Arial" w:cs="Arial"/>
                <w:sz w:val="24"/>
                <w:szCs w:val="24"/>
              </w:rPr>
              <w:t>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 i równolegle 2 sale dla min. 20 osób).</w:t>
            </w:r>
          </w:p>
          <w:p w14:paraId="4F4F13BB" w14:textId="4786D8A7" w:rsidR="002044D2" w:rsidRPr="002E3631" w:rsidRDefault="002044D2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Sale konferencyjne powinny być wyposażone: w klimatyzację, której użytkowanie nie powoduje hałasu mogącego zakłócić komfort akustyczny uczestników konferencji, w stół dla prezydium konferencji, przy którym swobodnie zmieszczą się min 2 osoby, stół do obsługi prezentacji multimedialnych, sprawny projektor multimedialny oraz nagłośnienie (min. 2 mikrofony bezprzewodowe), dostęp do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internetu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Wi-Fi (w tym bezprzewodową sieć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WiFi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>, o prędkości nie mniejszej niż 100 MB/sekundę umożliwiająca połączenia telekonferencyjne w co najmniej dwu salach mieszczących do 20 uczestników) oraz odpowiednią ilość krzeseł.</w:t>
            </w:r>
          </w:p>
        </w:tc>
      </w:tr>
      <w:tr w:rsidR="00C929EA" w:rsidRPr="002E3631" w14:paraId="47C617CA" w14:textId="77777777" w:rsidTr="00534F7A">
        <w:tc>
          <w:tcPr>
            <w:tcW w:w="9062" w:type="dxa"/>
          </w:tcPr>
          <w:p w14:paraId="3D39FFC4" w14:textId="33722944" w:rsidR="00C929EA" w:rsidRPr="002E3631" w:rsidRDefault="00C929EA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wynajem sali na uroczystą kolację (galę jubileuszową):</w:t>
            </w:r>
          </w:p>
          <w:p w14:paraId="7A631FC1" w14:textId="3C0E7215" w:rsidR="00C929EA" w:rsidRPr="002E3631" w:rsidRDefault="00C929EA" w:rsidP="002E3631">
            <w:pPr>
              <w:pStyle w:val="Akapitzlist"/>
              <w:numPr>
                <w:ilvl w:val="0"/>
                <w:numId w:val="2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 dniu 14.09.2022 r. (w godz. 17.00-24.00), dla 300 osób (-40%).</w:t>
            </w:r>
          </w:p>
        </w:tc>
      </w:tr>
      <w:tr w:rsidR="005963F4" w:rsidRPr="002E3631" w14:paraId="7330F8E6" w14:textId="77777777" w:rsidTr="00534F7A">
        <w:tc>
          <w:tcPr>
            <w:tcW w:w="9062" w:type="dxa"/>
          </w:tcPr>
          <w:p w14:paraId="1EA3B82F" w14:textId="77777777" w:rsidR="00486AF4" w:rsidRPr="002E3631" w:rsidRDefault="00E5539B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udostępnienie pomieszczenia lub innego miejsca w pobliżu sali konferencyjnej – w dniach:</w:t>
            </w:r>
          </w:p>
          <w:p w14:paraId="6A3E4D86" w14:textId="43ED6C24" w:rsidR="00C43D89" w:rsidRPr="002E3631" w:rsidRDefault="00D53EDE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</w:t>
            </w:r>
            <w:r w:rsidR="00E5539B" w:rsidRPr="002E3631">
              <w:rPr>
                <w:rFonts w:ascii="Arial" w:hAnsi="Arial" w:cs="Arial"/>
                <w:sz w:val="24"/>
                <w:szCs w:val="24"/>
              </w:rPr>
              <w:t>d 13.09.2022r. od godz. 12.00 do 16.09.2022r. do godz. 15.00 - sala dla organizatorów do gromadzenia i przechowania materiałów konferencyjnych</w:t>
            </w:r>
            <w:r w:rsidR="00C43D89" w:rsidRPr="002E363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63F4" w:rsidRPr="002E3631" w14:paraId="56CF17FB" w14:textId="77777777" w:rsidTr="00534F7A">
        <w:tc>
          <w:tcPr>
            <w:tcW w:w="9062" w:type="dxa"/>
          </w:tcPr>
          <w:p w14:paraId="29DE1595" w14:textId="532AD2BE" w:rsidR="00C43D89" w:rsidRPr="002E3631" w:rsidRDefault="00C43D89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udostępnienie miejsca przeznaczonego do rejestracji uczestników konferencji – w dniach:</w:t>
            </w:r>
          </w:p>
          <w:p w14:paraId="27327C16" w14:textId="1A697ED7" w:rsidR="00486AF4" w:rsidRPr="002E3631" w:rsidRDefault="00C43D89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od 14.09.2022r. od godz. 9.00 do 16.09.2022 do godz. 14.00 - miejsce w holu hotelowym ze stołami i krzesełkami dla 6 osób, z dostępem do prądu.</w:t>
            </w:r>
          </w:p>
        </w:tc>
      </w:tr>
      <w:tr w:rsidR="005963F4" w:rsidRPr="002E3631" w14:paraId="5FA09626" w14:textId="77777777" w:rsidTr="00534F7A">
        <w:tc>
          <w:tcPr>
            <w:tcW w:w="9062" w:type="dxa"/>
          </w:tcPr>
          <w:p w14:paraId="118C5B01" w14:textId="6A73C3AC" w:rsidR="00C43D89" w:rsidRPr="002E3631" w:rsidRDefault="00C43D89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udostępnienie szatni lub zorganizowanie miejsca z wieszakami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na okrycia wierzchnie i parasole dla min. 60 osób – w dniach:</w:t>
            </w:r>
          </w:p>
          <w:p w14:paraId="7085FF50" w14:textId="294723CE" w:rsidR="00C43D89" w:rsidRPr="002E3631" w:rsidRDefault="00C43D89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od 14.09.2022 r.</w:t>
            </w:r>
            <w:r w:rsidR="0062070D" w:rsidRPr="002E3631">
              <w:rPr>
                <w:rFonts w:ascii="Arial" w:hAnsi="Arial" w:cs="Arial"/>
                <w:sz w:val="24"/>
                <w:szCs w:val="24"/>
              </w:rPr>
              <w:t xml:space="preserve"> od godz. 9.00 do 16.09.2022r. do godz. 15.00.</w:t>
            </w:r>
          </w:p>
        </w:tc>
      </w:tr>
      <w:tr w:rsidR="005963F4" w:rsidRPr="002E3631" w14:paraId="33EFC07C" w14:textId="77777777" w:rsidTr="00534F7A">
        <w:tc>
          <w:tcPr>
            <w:tcW w:w="9062" w:type="dxa"/>
          </w:tcPr>
          <w:p w14:paraId="7F0BAC97" w14:textId="45BD8016" w:rsidR="0062070D" w:rsidRPr="002E3631" w:rsidRDefault="0062070D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zapewnienie </w:t>
            </w:r>
            <w:r w:rsidR="00D83A79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powierzchni min. 10 m x10 m w sali gdzie będzie odbywała się uroczysta kolacja (gala jubileuszowa), z rzutnikiem multimedialnym, dużym ekranem, nagłośnieniem dla minimum 2 osób prowadzących </w:t>
            </w:r>
            <w:r w:rsidR="00D83A79" w:rsidRPr="002E363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galę oraz miejscem 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dla minimum 2 osób do obsługi komputera i projektora</w:t>
            </w:r>
            <w:r w:rsidR="00D83A79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w dniu:</w:t>
            </w:r>
          </w:p>
          <w:p w14:paraId="344E1E5E" w14:textId="7D0C8361" w:rsidR="00C43D89" w:rsidRPr="002E3631" w:rsidRDefault="0062070D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14.09.2022r. w godz. 17.00- 2</w:t>
            </w:r>
            <w:r w:rsidR="00EB787E" w:rsidRPr="002E3631">
              <w:rPr>
                <w:rFonts w:ascii="Arial" w:hAnsi="Arial" w:cs="Arial"/>
                <w:sz w:val="24"/>
                <w:szCs w:val="24"/>
              </w:rPr>
              <w:t>0</w:t>
            </w:r>
            <w:r w:rsidRPr="002E3631">
              <w:rPr>
                <w:rFonts w:ascii="Arial" w:hAnsi="Arial" w:cs="Arial"/>
                <w:sz w:val="24"/>
                <w:szCs w:val="24"/>
              </w:rPr>
              <w:t>.00.</w:t>
            </w:r>
          </w:p>
        </w:tc>
      </w:tr>
      <w:tr w:rsidR="005963F4" w:rsidRPr="002E3631" w14:paraId="42032759" w14:textId="77777777" w:rsidTr="00534F7A">
        <w:tc>
          <w:tcPr>
            <w:tcW w:w="9062" w:type="dxa"/>
          </w:tcPr>
          <w:p w14:paraId="5E5E5E21" w14:textId="1264EAF8" w:rsidR="0062070D" w:rsidRPr="002E3631" w:rsidRDefault="0062070D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zapewnienie miejsca i </w:t>
            </w:r>
            <w:r w:rsidR="00302F6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dostępu do prądu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dla zespołu muzycznego zapewniającego oprawę muzyczną </w:t>
            </w:r>
            <w:r w:rsidR="00EB787E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uroczystej kolacji (</w:t>
            </w:r>
            <w:r w:rsidR="00302F6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g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ali</w:t>
            </w:r>
            <w:r w:rsidR="00302F6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jubileuszowej</w:t>
            </w:r>
            <w:r w:rsidR="00EB787E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302F6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dniu:</w:t>
            </w:r>
          </w:p>
          <w:p w14:paraId="25F1A2E6" w14:textId="5D2A1C94" w:rsidR="00C43D89" w:rsidRPr="002E3631" w:rsidRDefault="00302F68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14.09.2022 r</w:t>
            </w:r>
            <w:r w:rsidR="00EB787E"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070D" w:rsidRPr="002E3631">
              <w:rPr>
                <w:rFonts w:ascii="Arial" w:hAnsi="Arial" w:cs="Arial"/>
                <w:sz w:val="24"/>
                <w:szCs w:val="24"/>
              </w:rPr>
              <w:t>w godz. 17.00-20.00</w:t>
            </w:r>
            <w:r w:rsidR="00EB787E"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="0062070D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963F4" w:rsidRPr="002E3631" w14:paraId="684A119F" w14:textId="77777777" w:rsidTr="00534F7A">
        <w:tc>
          <w:tcPr>
            <w:tcW w:w="9062" w:type="dxa"/>
          </w:tcPr>
          <w:p w14:paraId="41BD07D9" w14:textId="77777777" w:rsidR="00EB787E" w:rsidRPr="002E3631" w:rsidRDefault="00EB787E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zorganizowanie oprawy muzycznej (prowadzonej przez DJ) podczas uroczystej kolacji (gali jubileuszowej)</w:t>
            </w:r>
            <w:r w:rsidR="00302F6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w dniu:</w:t>
            </w:r>
          </w:p>
          <w:p w14:paraId="17DBDA15" w14:textId="5140DF36" w:rsidR="00C43D89" w:rsidRPr="002E3631" w:rsidRDefault="00EB787E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14.09.2022 r. </w:t>
            </w:r>
            <w:r w:rsidR="00302F68" w:rsidRPr="002E3631">
              <w:rPr>
                <w:rFonts w:ascii="Arial" w:hAnsi="Arial" w:cs="Arial"/>
                <w:sz w:val="24"/>
                <w:szCs w:val="24"/>
              </w:rPr>
              <w:t>w godz. 20.00 – 24.00.</w:t>
            </w:r>
          </w:p>
        </w:tc>
      </w:tr>
      <w:tr w:rsidR="005963F4" w:rsidRPr="002E3631" w14:paraId="427CCCC5" w14:textId="77777777" w:rsidTr="00534F7A">
        <w:tc>
          <w:tcPr>
            <w:tcW w:w="9062" w:type="dxa"/>
          </w:tcPr>
          <w:p w14:paraId="79141832" w14:textId="0FBCD964" w:rsidR="00C43D89" w:rsidRPr="002E3631" w:rsidRDefault="00DC28D4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="00837F24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oclegi </w:t>
            </w:r>
            <w:r w:rsidR="002B7F18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(ze śniadaniami) </w:t>
            </w:r>
            <w:r w:rsidR="00837F24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dla 1</w:t>
            </w:r>
            <w:r w:rsidR="00A224D5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40</w:t>
            </w:r>
            <w:r w:rsidR="00837F24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osób w tym: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138AAD5" w14:textId="2A41817F" w:rsidR="00650866" w:rsidRPr="002E3631" w:rsidRDefault="00650866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D007E0" w:rsidRPr="002E3631">
              <w:rPr>
                <w:rFonts w:ascii="Arial" w:hAnsi="Arial" w:cs="Arial"/>
                <w:sz w:val="24"/>
                <w:szCs w:val="24"/>
              </w:rPr>
              <w:t>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pokoi jednoosobowych,</w:t>
            </w:r>
          </w:p>
          <w:p w14:paraId="464F4BB0" w14:textId="793195FD" w:rsidR="00650866" w:rsidRPr="002E3631" w:rsidRDefault="00650866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D007E0" w:rsidRPr="002E3631">
              <w:rPr>
                <w:rFonts w:ascii="Arial" w:hAnsi="Arial" w:cs="Arial"/>
                <w:sz w:val="24"/>
                <w:szCs w:val="24"/>
              </w:rPr>
              <w:t>6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pokoi dwuosobowych,</w:t>
            </w:r>
          </w:p>
          <w:p w14:paraId="2C3D3090" w14:textId="20B01412" w:rsidR="00650866" w:rsidRPr="002E3631" w:rsidRDefault="00650866" w:rsidP="002E3631">
            <w:pPr>
              <w:pStyle w:val="Akapitzlist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4 pokoje dwuosobowe - bezpłatnie dla organizatorów</w:t>
            </w:r>
          </w:p>
        </w:tc>
      </w:tr>
      <w:tr w:rsidR="005963F4" w:rsidRPr="002E3631" w14:paraId="21285B52" w14:textId="77777777" w:rsidTr="00534F7A">
        <w:tc>
          <w:tcPr>
            <w:tcW w:w="9062" w:type="dxa"/>
          </w:tcPr>
          <w:p w14:paraId="44745257" w14:textId="77777777" w:rsidR="00C43D89" w:rsidRPr="002E3631" w:rsidRDefault="00EA234E" w:rsidP="002E3631">
            <w:pPr>
              <w:pStyle w:val="Akapitzlist"/>
              <w:numPr>
                <w:ilvl w:val="0"/>
                <w:numId w:val="11"/>
              </w:num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wyżywienie w trakcie trwania konferencji, które przedstawiać się będzie następująco</w:t>
            </w:r>
            <w:r w:rsidR="00A51FFF" w:rsidRPr="002E3631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0CED9A7" w14:textId="3ACA280E" w:rsidR="00A51FFF" w:rsidRPr="002E3631" w:rsidRDefault="00A51FFF" w:rsidP="002E3631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 dniu 14.09.2022r.:</w:t>
            </w:r>
          </w:p>
          <w:p w14:paraId="5A80AC11" w14:textId="77777777" w:rsidR="00A51FFF" w:rsidRPr="002E3631" w:rsidRDefault="00A51FFF" w:rsidP="002E3631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obiad,</w:t>
            </w:r>
          </w:p>
          <w:p w14:paraId="1555DE32" w14:textId="77777777" w:rsidR="00A51FFF" w:rsidRPr="002E3631" w:rsidRDefault="00A51FFF" w:rsidP="002E3631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przerwa kawowa,</w:t>
            </w:r>
          </w:p>
          <w:p w14:paraId="1A39EBB9" w14:textId="6880CE02" w:rsidR="00A51FFF" w:rsidRPr="002E3631" w:rsidRDefault="00A51FFF" w:rsidP="002E3631">
            <w:pPr>
              <w:pStyle w:val="Akapitzlist"/>
              <w:numPr>
                <w:ilvl w:val="0"/>
                <w:numId w:val="1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uroczysta kolacja – gala jubileuszowa,</w:t>
            </w:r>
          </w:p>
          <w:p w14:paraId="3B14DD97" w14:textId="63049641" w:rsidR="00A51FFF" w:rsidRPr="002E3631" w:rsidRDefault="00A51FFF" w:rsidP="002E3631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 dniu 15.09.2022r.</w:t>
            </w:r>
          </w:p>
          <w:p w14:paraId="2A85CB57" w14:textId="77777777" w:rsidR="00A51FFF" w:rsidRPr="002E3631" w:rsidRDefault="00A51FFF" w:rsidP="002E3631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obiad,</w:t>
            </w:r>
          </w:p>
          <w:p w14:paraId="69D68824" w14:textId="70F70A20" w:rsidR="00A51FFF" w:rsidRPr="002E3631" w:rsidRDefault="00A51FFF" w:rsidP="002E3631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przerwa kawowa,</w:t>
            </w:r>
          </w:p>
          <w:p w14:paraId="6631CE7A" w14:textId="1E9CD5A9" w:rsidR="00A51FFF" w:rsidRPr="002E3631" w:rsidRDefault="00A51FFF" w:rsidP="002E3631">
            <w:pPr>
              <w:pStyle w:val="Akapitzlist"/>
              <w:numPr>
                <w:ilvl w:val="0"/>
                <w:numId w:val="1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kolacja,</w:t>
            </w:r>
          </w:p>
          <w:p w14:paraId="1FCB12C3" w14:textId="01BD6EFE" w:rsidR="00A51FFF" w:rsidRPr="002E3631" w:rsidRDefault="00A51FFF" w:rsidP="002E3631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 dniu 16.09.2022r.</w:t>
            </w:r>
          </w:p>
          <w:p w14:paraId="4C9B80A8" w14:textId="66F2B2FF" w:rsidR="00A51FFF" w:rsidRPr="002E3631" w:rsidRDefault="00A51FFF" w:rsidP="002E3631">
            <w:pPr>
              <w:pStyle w:val="Akapitzlist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przerwa kawowa,</w:t>
            </w:r>
          </w:p>
          <w:p w14:paraId="4C2ACDDC" w14:textId="4CBF26CF" w:rsidR="00A51FFF" w:rsidRPr="002E3631" w:rsidRDefault="00A51FFF" w:rsidP="002E3631">
            <w:pPr>
              <w:pStyle w:val="Akapitzlist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obiad.</w:t>
            </w:r>
          </w:p>
        </w:tc>
      </w:tr>
      <w:tr w:rsidR="005963F4" w:rsidRPr="002E3631" w14:paraId="6A8EC524" w14:textId="77777777" w:rsidTr="00534F7A">
        <w:tc>
          <w:tcPr>
            <w:tcW w:w="9062" w:type="dxa"/>
          </w:tcPr>
          <w:p w14:paraId="506FC2BE" w14:textId="78015A13" w:rsidR="00A51FFF" w:rsidRPr="002E3631" w:rsidRDefault="00A51FFF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Obiady </w:t>
            </w:r>
            <w:r w:rsidR="002161A7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serwowane 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dniach: 14.09.2022r. 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(dla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),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15.09.2022 r. </w:t>
            </w:r>
            <w:r w:rsidRPr="002E3631">
              <w:rPr>
                <w:rFonts w:ascii="Arial" w:hAnsi="Arial" w:cs="Arial"/>
                <w:sz w:val="24"/>
                <w:szCs w:val="24"/>
              </w:rPr>
              <w:t>(dla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 xml:space="preserve"> 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)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, 16.09.2022 r</w:t>
            </w:r>
            <w:r w:rsidRPr="002E3631">
              <w:rPr>
                <w:rFonts w:ascii="Arial" w:hAnsi="Arial" w:cs="Arial"/>
                <w:sz w:val="24"/>
                <w:szCs w:val="24"/>
              </w:rPr>
              <w:t>. (dla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="002A06B4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>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)</w:t>
            </w:r>
            <w:r w:rsidR="002161A7" w:rsidRPr="002E3631">
              <w:rPr>
                <w:rFonts w:ascii="Arial" w:hAnsi="Arial" w:cs="Arial"/>
                <w:sz w:val="24"/>
                <w:szCs w:val="24"/>
              </w:rPr>
              <w:t>, w formie bufetu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. Menu </w:t>
            </w: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 xml:space="preserve">powinno zawierać: 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dwa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rodzaj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e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zupy (minimum 180 ml na osobę), 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3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rodzaje dania głównego – jedno jarskie, jedno mięsne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, jedno rybne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(minimum 150 g składnika podstawowego na osobę), dodatki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 xml:space="preserve"> (min. 3 rodzaje do wyboru) 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w postaci: gotowanych ziemniaków lub opiekanych ziemniaków, makaronu, kaszy gryczanej lub gotowanego ryżu, warzyw gotowanych i surówek. Deser w postaci 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ciasta krojone</w:t>
            </w:r>
            <w:r w:rsidR="006D2990" w:rsidRPr="002E3631">
              <w:rPr>
                <w:rFonts w:ascii="Arial" w:hAnsi="Arial" w:cs="Arial"/>
                <w:sz w:val="24"/>
                <w:szCs w:val="24"/>
              </w:rPr>
              <w:t xml:space="preserve">go </w:t>
            </w:r>
            <w:r w:rsidR="009F04D6" w:rsidRPr="002E3631">
              <w:rPr>
                <w:rFonts w:ascii="Arial" w:hAnsi="Arial" w:cs="Arial"/>
                <w:sz w:val="24"/>
                <w:szCs w:val="24"/>
              </w:rPr>
              <w:t>(1 porcja na osobę) oraz deser podawany w pucharku np. mus, galaretka, krem, sałatka owocowa (1 pucharek na osobę)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6D2990" w:rsidRPr="002E3631">
              <w:rPr>
                <w:rFonts w:ascii="Arial" w:hAnsi="Arial" w:cs="Arial"/>
                <w:sz w:val="24"/>
                <w:szCs w:val="24"/>
              </w:rPr>
              <w:t xml:space="preserve">napojów w postaci: kawy rozpuszczalnej i świeżo parzonej, herbaty, wody mineralnej, gazowanej i niegazowanej (min. 0,5 l na osobę) oraz </w:t>
            </w:r>
            <w:r w:rsidRPr="002E3631">
              <w:rPr>
                <w:rFonts w:ascii="Arial" w:hAnsi="Arial" w:cs="Arial"/>
                <w:sz w:val="24"/>
                <w:szCs w:val="24"/>
              </w:rPr>
              <w:t>sok</w:t>
            </w:r>
            <w:r w:rsidR="006D2990" w:rsidRPr="002E3631">
              <w:rPr>
                <w:rFonts w:ascii="Arial" w:hAnsi="Arial" w:cs="Arial"/>
                <w:sz w:val="24"/>
                <w:szCs w:val="24"/>
              </w:rPr>
              <w:t>ów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owocow</w:t>
            </w:r>
            <w:r w:rsidR="006D2990" w:rsidRPr="002E3631">
              <w:rPr>
                <w:rFonts w:ascii="Arial" w:hAnsi="Arial" w:cs="Arial"/>
                <w:sz w:val="24"/>
                <w:szCs w:val="24"/>
              </w:rPr>
              <w:t>ych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(min. 0,5 l na osobę)</w:t>
            </w:r>
            <w:r w:rsidR="00D11719" w:rsidRPr="002E363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D2990" w:rsidRPr="002E3631">
              <w:rPr>
                <w:rFonts w:ascii="Arial" w:hAnsi="Arial" w:cs="Arial"/>
                <w:sz w:val="24"/>
                <w:szCs w:val="24"/>
              </w:rPr>
              <w:t>mleka lub śmietanki do kawy, cukru (biały i brązowy), słodzika, cytryny.</w:t>
            </w:r>
          </w:p>
        </w:tc>
      </w:tr>
      <w:tr w:rsidR="005963F4" w:rsidRPr="002E3631" w14:paraId="100AE485" w14:textId="77777777" w:rsidTr="00534F7A">
        <w:tc>
          <w:tcPr>
            <w:tcW w:w="9062" w:type="dxa"/>
          </w:tcPr>
          <w:p w14:paraId="7682DD3C" w14:textId="348A954F" w:rsidR="002B7F18" w:rsidRPr="002E3631" w:rsidRDefault="002B7F18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Kolacja uroczysta (gala jubileuszowa) serwowana</w:t>
            </w:r>
            <w:r w:rsidR="00BA2A9D"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do stołu</w:t>
            </w: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 dniu 14.09.2022 r.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w godzinach 17.00 – 24.00 dla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30</w:t>
            </w:r>
            <w:r w:rsidRPr="002E3631">
              <w:rPr>
                <w:rFonts w:ascii="Arial" w:hAnsi="Arial" w:cs="Arial"/>
                <w:sz w:val="24"/>
                <w:szCs w:val="24"/>
              </w:rPr>
              <w:t>0 osób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A06B4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. Menu kolacji powinno zawierać do wyboru: dwa rodzaje przystawek (min. 150 g na osobę)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,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dwa rodzaje zupy (min.180 ml na osobę), trzy rodzaje dania głównego – jedno danie mięsne, jedno danie rybne, jedno danie jarskie (min.150g składnika podstawowego na osobę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).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D</w:t>
            </w:r>
            <w:r w:rsidRPr="002E3631">
              <w:rPr>
                <w:rFonts w:ascii="Arial" w:hAnsi="Arial" w:cs="Arial"/>
                <w:sz w:val="24"/>
                <w:szCs w:val="24"/>
              </w:rPr>
              <w:t>odatki w postaci: ziemniaków gotowanych lub opiekanych, frytek, kaszy gryczanej lub klusek śląskich, warzyw gotowanych, surów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ek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i sałat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ek (min. 180 g na osobę)</w:t>
            </w:r>
            <w:r w:rsidRPr="002E3631">
              <w:rPr>
                <w:rFonts w:ascii="Arial" w:hAnsi="Arial" w:cs="Arial"/>
                <w:sz w:val="24"/>
                <w:szCs w:val="24"/>
              </w:rPr>
              <w:t>. Proporcje serwowanych dań powinny być przygotowane min. w 80% z dań mięsnych, min. 10% z dań wegetariańskich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D</w:t>
            </w:r>
            <w:r w:rsidRPr="002E3631">
              <w:rPr>
                <w:rFonts w:ascii="Arial" w:hAnsi="Arial" w:cs="Arial"/>
                <w:sz w:val="24"/>
                <w:szCs w:val="24"/>
              </w:rPr>
              <w:t>esery – w formie krojonego ciasta (2 rodzaje)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>, jedna porcja na osobę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lub deser podawany w pucharku (np. lody, owoce lub galaretka z owocami i bitą śmietaną</w:t>
            </w:r>
            <w:r w:rsidR="004B7A2A" w:rsidRPr="002E3631">
              <w:rPr>
                <w:rFonts w:ascii="Arial" w:hAnsi="Arial" w:cs="Arial"/>
                <w:sz w:val="24"/>
                <w:szCs w:val="24"/>
              </w:rPr>
              <w:t xml:space="preserve"> – min 150 g na osobę</w:t>
            </w:r>
            <w:r w:rsidRPr="002E3631">
              <w:rPr>
                <w:rFonts w:ascii="Arial" w:hAnsi="Arial" w:cs="Arial"/>
                <w:sz w:val="24"/>
                <w:szCs w:val="24"/>
              </w:rPr>
              <w:t>). Na stołach powinna stać w dzbankach woda z plasterkami cytryny i listkami mięty (poj. min. 0,5 l na osobę) i być uzupełniania w miarę potrzeby.</w:t>
            </w:r>
          </w:p>
          <w:p w14:paraId="3D94C9B4" w14:textId="62AD2BAB" w:rsidR="00A51FFF" w:rsidRPr="002E3631" w:rsidRDefault="002B7F18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W formie bufetu dwa rodzaje gorącej przystawki (min. 150 </w:t>
            </w:r>
            <w:r w:rsidR="007A5491" w:rsidRPr="002E3631">
              <w:rPr>
                <w:rFonts w:ascii="Arial" w:hAnsi="Arial" w:cs="Arial"/>
                <w:sz w:val="24"/>
                <w:szCs w:val="24"/>
              </w:rPr>
              <w:t>g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każdej na osobę); zimna płyta w postaci zestawu 3 rodzajów wędlin, serów twardych, ryb wędzonych, śledzi (min 140g na osobę), warzyw, 3 rodzajów sałatek, pieczywa, masła, zestawu napojów do wyboru: soki owocowe (dwa rodzaje), </w:t>
            </w:r>
            <w:r w:rsidR="00F8409F" w:rsidRPr="002E3631">
              <w:rPr>
                <w:rFonts w:ascii="Arial" w:hAnsi="Arial" w:cs="Arial"/>
                <w:sz w:val="24"/>
                <w:szCs w:val="24"/>
              </w:rPr>
              <w:t xml:space="preserve">woda mineralna gazowana, 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herbata (trzy rodzaje – min.0,5 l na osobę), kawa rozpuszczalna i świeżo parzona </w:t>
            </w: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>(min. 0,5 l na osobę), mleko, śmietanka do kawy, cukier (biały i brązowy), słodzik i cytryna w plasterkach.</w:t>
            </w:r>
          </w:p>
        </w:tc>
      </w:tr>
      <w:tr w:rsidR="005963F4" w:rsidRPr="002E3631" w14:paraId="432537F5" w14:textId="77777777" w:rsidTr="00534F7A">
        <w:tc>
          <w:tcPr>
            <w:tcW w:w="9062" w:type="dxa"/>
          </w:tcPr>
          <w:p w14:paraId="379751AD" w14:textId="4D51B293" w:rsidR="002B7F18" w:rsidRPr="002E3631" w:rsidRDefault="002B7F18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Kolacja w dniu 15.09.2022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r. serwowana </w:t>
            </w:r>
            <w:r w:rsidR="00893AAF" w:rsidRPr="002E3631">
              <w:rPr>
                <w:rFonts w:ascii="Arial" w:hAnsi="Arial" w:cs="Arial"/>
                <w:sz w:val="24"/>
                <w:szCs w:val="24"/>
              </w:rPr>
              <w:t xml:space="preserve">w formie bufetu </w:t>
            </w:r>
            <w:r w:rsidRPr="002E3631">
              <w:rPr>
                <w:rFonts w:ascii="Arial" w:hAnsi="Arial" w:cs="Arial"/>
                <w:sz w:val="24"/>
                <w:szCs w:val="24"/>
              </w:rPr>
              <w:t>w godzinach</w:t>
            </w:r>
            <w:r w:rsidR="00893AAF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19.00 – 2</w:t>
            </w:r>
            <w:r w:rsidR="003E6579" w:rsidRPr="002E3631">
              <w:rPr>
                <w:rFonts w:ascii="Arial" w:hAnsi="Arial" w:cs="Arial"/>
                <w:sz w:val="24"/>
                <w:szCs w:val="24"/>
              </w:rPr>
              <w:t>1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.00 dla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893AAF" w:rsidRPr="002E3631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-4</w:t>
            </w:r>
            <w:r w:rsidR="00893AAF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. Menu kolacji powinno zawierać: jeden rodzaj gorącej przystawki (np. zupa krem min. 200 g na osobę);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 xml:space="preserve"> jedno podstawowe danie główne na gorąco (min. 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>3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 xml:space="preserve"> rodzaje do wyboru – 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 xml:space="preserve">w tym 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 xml:space="preserve">jedno jarskie, 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>dwa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 xml:space="preserve"> mięsne (minimum 150 gr. składnika podstawowego na osobę), dodatki w postaci: gotowanych ziemniaków lub opiekanych ziemniaków, makaronu, kaszy gryczanej lub gotowanego ryżu, warzyw gotowanych i surówek</w:t>
            </w:r>
            <w:r w:rsidR="006F7B27" w:rsidRPr="002E3631">
              <w:rPr>
                <w:rFonts w:ascii="Arial" w:hAnsi="Arial" w:cs="Arial"/>
                <w:sz w:val="24"/>
                <w:szCs w:val="24"/>
              </w:rPr>
              <w:t xml:space="preserve"> (min. 150 g na osobę)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>. Z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imna płyta w postaci zestawu szynek wędzonych, serów twardych, ryb wędzonych (min. 140 g na osobę), 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 xml:space="preserve">2 rodzaje </w:t>
            </w:r>
            <w:r w:rsidRPr="002E3631">
              <w:rPr>
                <w:rFonts w:ascii="Arial" w:hAnsi="Arial" w:cs="Arial"/>
                <w:sz w:val="24"/>
                <w:szCs w:val="24"/>
              </w:rPr>
              <w:t>sała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 xml:space="preserve">tek </w:t>
            </w:r>
            <w:r w:rsidRPr="002E3631">
              <w:rPr>
                <w:rFonts w:ascii="Arial" w:hAnsi="Arial" w:cs="Arial"/>
                <w:sz w:val="24"/>
                <w:szCs w:val="24"/>
              </w:rPr>
              <w:t>oraz pieczywo, masło. Zestaw napojów w formie bufetu do wyboru: herbata (trzy rodzaje – min.0,5 l na osobę), kawa rozpuszczalna i świeżo parzona (min. 0,5 l na osobę), mleko, śmietanka do kawy, cukier (biały i brązowy), słodzik i cytryna w plasterkach</w:t>
            </w:r>
            <w:r w:rsidR="00CB0DE7" w:rsidRPr="002E3631">
              <w:rPr>
                <w:rFonts w:ascii="Arial" w:hAnsi="Arial" w:cs="Arial"/>
                <w:sz w:val="24"/>
                <w:szCs w:val="24"/>
              </w:rPr>
              <w:t xml:space="preserve"> oraz woda mineralna gazowana i niegazowana min. 0,5 l na osobę i soki owocowe min 0,5 l na osobę</w:t>
            </w:r>
            <w:r w:rsidR="000B19CB" w:rsidRPr="002E363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963F4" w:rsidRPr="002E3631" w14:paraId="4C569998" w14:textId="77777777" w:rsidTr="00534F7A">
        <w:tc>
          <w:tcPr>
            <w:tcW w:w="9062" w:type="dxa"/>
          </w:tcPr>
          <w:p w14:paraId="636B2129" w14:textId="77777777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Przerwy kawowe:</w:t>
            </w:r>
          </w:p>
          <w:p w14:paraId="1FE409D3" w14:textId="0514ABB7" w:rsidR="00DD1B1E" w:rsidRPr="002E3631" w:rsidRDefault="00DD1B1E" w:rsidP="002E3631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W dniu 14.09.2022r. przerwa kawowa o godz. </w:t>
            </w:r>
            <w:r w:rsidR="0067761D" w:rsidRPr="002E3631">
              <w:rPr>
                <w:rFonts w:ascii="Arial" w:hAnsi="Arial" w:cs="Arial"/>
                <w:sz w:val="24"/>
                <w:szCs w:val="24"/>
              </w:rPr>
              <w:t>9</w:t>
            </w:r>
            <w:r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="00DE6AE3" w:rsidRPr="002E3631">
              <w:rPr>
                <w:rFonts w:ascii="Arial" w:hAnsi="Arial" w:cs="Arial"/>
                <w:sz w:val="24"/>
                <w:szCs w:val="24"/>
              </w:rPr>
              <w:t>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-1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5</w:t>
            </w:r>
            <w:r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30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7761D" w:rsidRPr="002E3631">
              <w:rPr>
                <w:rFonts w:ascii="Arial" w:hAnsi="Arial" w:cs="Arial"/>
                <w:sz w:val="24"/>
                <w:szCs w:val="24"/>
              </w:rPr>
              <w:t xml:space="preserve">uzupełniana na bieżąco </w:t>
            </w:r>
            <w:r w:rsidRPr="002E3631">
              <w:rPr>
                <w:rFonts w:ascii="Arial" w:hAnsi="Arial" w:cs="Arial"/>
                <w:sz w:val="24"/>
                <w:szCs w:val="24"/>
              </w:rPr>
              <w:t>dla</w:t>
            </w:r>
            <w:r w:rsidR="00E77082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>0%),</w:t>
            </w:r>
            <w:r w:rsidR="0067761D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5994A9" w14:textId="030722BB" w:rsidR="00DD1B1E" w:rsidRPr="002E3631" w:rsidRDefault="00DD1B1E" w:rsidP="002E3631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W dniu 15.09.2022 r. całodniowa przerwa kawowa w godz. od 10.00 - 1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8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.00, uzupełniana na bieżąco, dla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>0%)</w:t>
            </w:r>
          </w:p>
          <w:p w14:paraId="29A8C2EE" w14:textId="509A9965" w:rsidR="00DD1B1E" w:rsidRPr="002E3631" w:rsidRDefault="00DD1B1E" w:rsidP="002E3631">
            <w:pPr>
              <w:pStyle w:val="Akapitzlist"/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W dniu 16.09.2022 r. </w:t>
            </w:r>
            <w:r w:rsidR="00E77082" w:rsidRPr="002E3631">
              <w:rPr>
                <w:rFonts w:ascii="Arial" w:hAnsi="Arial" w:cs="Arial"/>
                <w:sz w:val="24"/>
                <w:szCs w:val="24"/>
              </w:rPr>
              <w:t>jedna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przerwa kawowa w godz. od 10.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- 1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2</w:t>
            </w:r>
            <w:r w:rsidRPr="002E3631">
              <w:rPr>
                <w:rFonts w:ascii="Arial" w:hAnsi="Arial" w:cs="Arial"/>
                <w:sz w:val="24"/>
                <w:szCs w:val="24"/>
              </w:rPr>
              <w:t>.</w:t>
            </w:r>
            <w:r w:rsidR="0044526D" w:rsidRPr="002E3631">
              <w:rPr>
                <w:rFonts w:ascii="Arial" w:hAnsi="Arial" w:cs="Arial"/>
                <w:sz w:val="24"/>
                <w:szCs w:val="24"/>
              </w:rPr>
              <w:t>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, dla 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200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osób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 xml:space="preserve"> (-</w:t>
            </w:r>
            <w:r w:rsidR="00A539F4" w:rsidRPr="002E3631">
              <w:rPr>
                <w:rFonts w:ascii="Arial" w:hAnsi="Arial" w:cs="Arial"/>
                <w:sz w:val="24"/>
                <w:szCs w:val="24"/>
              </w:rPr>
              <w:t>4</w:t>
            </w:r>
            <w:r w:rsidR="00220DE9" w:rsidRPr="002E3631">
              <w:rPr>
                <w:rFonts w:ascii="Arial" w:hAnsi="Arial" w:cs="Arial"/>
                <w:sz w:val="24"/>
                <w:szCs w:val="24"/>
              </w:rPr>
              <w:t>0%)</w:t>
            </w:r>
            <w:r w:rsidRPr="002E363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330A5D5" w14:textId="65391493" w:rsidR="002B7F18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Serwis powinien składać się m.in.</w:t>
            </w:r>
            <w:r w:rsidR="006F7B27" w:rsidRPr="002E3631">
              <w:rPr>
                <w:rFonts w:ascii="Arial" w:hAnsi="Arial" w:cs="Arial"/>
                <w:sz w:val="24"/>
                <w:szCs w:val="24"/>
              </w:rPr>
              <w:t>: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 ze świeżo parzonej kawy, kawy rozpuszczalnej i herbaty (min. trzy rodzaje herbat w torebkach), z soków owocowych (dwa rodzaje), niegazowanej i gazowanej wody mineralnej (ilość zimnych napojów – minimum 0,5 l każdego rodzaju na osobę/dzień), z mleka lub śmietanki do kawy, cukru, słodzika, cytryny i serwetek</w:t>
            </w:r>
            <w:r w:rsidR="006F7B27" w:rsidRPr="002E3631">
              <w:rPr>
                <w:rFonts w:ascii="Arial" w:hAnsi="Arial" w:cs="Arial"/>
                <w:sz w:val="24"/>
                <w:szCs w:val="24"/>
              </w:rPr>
              <w:t xml:space="preserve">, oraz dwóch ciast pieczonych w kawałkach </w:t>
            </w:r>
            <w:r w:rsidR="00C00067" w:rsidRPr="002E3631">
              <w:rPr>
                <w:rFonts w:ascii="Arial" w:hAnsi="Arial" w:cs="Arial"/>
                <w:sz w:val="24"/>
                <w:szCs w:val="24"/>
              </w:rPr>
              <w:t>i</w:t>
            </w:r>
            <w:r w:rsidR="006F7B27" w:rsidRPr="002E3631">
              <w:rPr>
                <w:rFonts w:ascii="Arial" w:hAnsi="Arial" w:cs="Arial"/>
                <w:sz w:val="24"/>
                <w:szCs w:val="24"/>
              </w:rPr>
              <w:t xml:space="preserve"> suchych ciasteczek (trzy rodzaje).</w:t>
            </w:r>
          </w:p>
        </w:tc>
      </w:tr>
      <w:tr w:rsidR="005963F4" w:rsidRPr="002E3631" w14:paraId="2181FE10" w14:textId="77777777" w:rsidTr="00534F7A">
        <w:tc>
          <w:tcPr>
            <w:tcW w:w="9062" w:type="dxa"/>
          </w:tcPr>
          <w:p w14:paraId="12590179" w14:textId="6B2A3987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>Posiłki przygotowywane powinny być na miejscu i podawane w jednej sali, w tym samym czasie dla wszystkich uczestników konferencji – minimum 3 propozycje menu do wyboru, w tym jedno wegetariańskie. Potrawy powinny być świeżo przygotowywane i podane w estetycznej zastawie dostosowanej do rodzaju potraw i napojów. Należy zapewnić sprzęty gwarantujące podawanie posiłków z utrzymaniem należytej temperatury i standardu. Całkowicie wyklucza się stosowanie naczyń i sztućców jednorazowych.</w:t>
            </w:r>
          </w:p>
          <w:p w14:paraId="49F6F0D5" w14:textId="4DEDEE39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Propozycja menu powinna być podana do wiadomości i akceptacji Zamawiającego minimum dwa tygodnie przed rozpoczęciem konferencji naukowej.</w:t>
            </w:r>
          </w:p>
        </w:tc>
      </w:tr>
      <w:tr w:rsidR="005963F4" w:rsidRPr="002E3631" w14:paraId="479FBD9F" w14:textId="77777777" w:rsidTr="00534F7A">
        <w:tc>
          <w:tcPr>
            <w:tcW w:w="9062" w:type="dxa"/>
          </w:tcPr>
          <w:p w14:paraId="78253CF0" w14:textId="7860E5F1" w:rsidR="00DD1B1E" w:rsidRPr="002E3631" w:rsidRDefault="00DD1B1E" w:rsidP="002E3631">
            <w:pPr>
              <w:pStyle w:val="Akapitzlist"/>
              <w:numPr>
                <w:ilvl w:val="0"/>
                <w:numId w:val="1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631">
              <w:rPr>
                <w:rFonts w:ascii="Arial" w:hAnsi="Arial" w:cs="Arial"/>
                <w:b/>
                <w:bCs/>
                <w:sz w:val="24"/>
                <w:szCs w:val="24"/>
              </w:rPr>
              <w:t>Warunki realizacji zamówienia</w:t>
            </w:r>
          </w:p>
        </w:tc>
      </w:tr>
      <w:tr w:rsidR="005963F4" w:rsidRPr="002E3631" w14:paraId="26F6E0B9" w14:textId="77777777" w:rsidTr="005F7FC6">
        <w:tc>
          <w:tcPr>
            <w:tcW w:w="9062" w:type="dxa"/>
            <w:vAlign w:val="center"/>
          </w:tcPr>
          <w:p w14:paraId="15F9B08D" w14:textId="5B8D553F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a.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Zamawiaj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>ą</w:t>
            </w:r>
            <w:r w:rsidRPr="002E3631">
              <w:rPr>
                <w:rFonts w:ascii="Arial" w:hAnsi="Arial" w:cs="Arial"/>
                <w:sz w:val="24"/>
                <w:szCs w:val="24"/>
              </w:rPr>
              <w:t>cy dostarczy Wykonawcy agendę konferencji nie później niż 1 miesiąc przed terminem konferencji.</w:t>
            </w:r>
          </w:p>
        </w:tc>
      </w:tr>
      <w:tr w:rsidR="005963F4" w:rsidRPr="002E3631" w14:paraId="504F6FF5" w14:textId="77777777" w:rsidTr="005F7FC6">
        <w:tc>
          <w:tcPr>
            <w:tcW w:w="9062" w:type="dxa"/>
            <w:vAlign w:val="center"/>
          </w:tcPr>
          <w:p w14:paraId="5F5162FD" w14:textId="4FA8319F" w:rsidR="005F7FC6" w:rsidRPr="002E3631" w:rsidRDefault="005F7FC6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 xml:space="preserve">b. Wykonawca zobowiązany jest konsultować z Zamawiającym szczegóły realizacji usługi m.in. menu, przygotowanie </w:t>
            </w:r>
            <w:proofErr w:type="spellStart"/>
            <w:r w:rsidRPr="002E3631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2E3631">
              <w:rPr>
                <w:rFonts w:ascii="Arial" w:hAnsi="Arial" w:cs="Arial"/>
                <w:sz w:val="24"/>
                <w:szCs w:val="24"/>
              </w:rPr>
              <w:t xml:space="preserve"> i sprzętu. Usługa może być zrealizowana tylko po uprzedniej akceptacji szczegółów realizacji zamówienia przez Zamawiającego.</w:t>
            </w:r>
          </w:p>
        </w:tc>
      </w:tr>
      <w:tr w:rsidR="005963F4" w:rsidRPr="002E3631" w14:paraId="039CAFCA" w14:textId="77777777" w:rsidTr="005F7FC6">
        <w:tc>
          <w:tcPr>
            <w:tcW w:w="9062" w:type="dxa"/>
            <w:vAlign w:val="center"/>
          </w:tcPr>
          <w:p w14:paraId="2A83212E" w14:textId="61A4495E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c.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Wykonawca przedstawi Zamawiającemu i uzgodni szczegóły menu wszystkich punktów wyżywienia uczestników konferencji w terminie min. 2 tygodnie przed rozpoczęciem konferencji.</w:t>
            </w:r>
          </w:p>
        </w:tc>
      </w:tr>
      <w:tr w:rsidR="005963F4" w:rsidRPr="002E3631" w14:paraId="062CDD86" w14:textId="77777777" w:rsidTr="005F7FC6">
        <w:tc>
          <w:tcPr>
            <w:tcW w:w="9062" w:type="dxa"/>
            <w:vAlign w:val="center"/>
          </w:tcPr>
          <w:p w14:paraId="705EF6BE" w14:textId="61C32B0B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d.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W przypadku mniejszej</w:t>
            </w:r>
            <w:r w:rsidRPr="002E3631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od zakładanej liczby uczestników korzystających z noclegów i wyżywienia, rozliczenie nastąpi wg cen podanych przez Wykonawcę w formularzu cenowym (załączonym do niniejszego Ogłoszenia), dla rzeczywistej liczby osób. Dokładna informacja o ostatecznej liczbie uczestników konferencji korzystających z noclegu w pierwszym i drugim dniu, wyżywienia w pierwszym, drugim i trzecim dniu zostanie podana Wykonawcy najpóźniej na 1 tydzień przed rozpoczęciem Konferencji. Rozliczenie z Wykonawcą za świadczone usługi gastronomiczne (noclegi, uroczystą kolację trzy obiady, kolację serwowaną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>, przerwy kawowe</w:t>
            </w:r>
            <w:r w:rsidRPr="002E3631">
              <w:rPr>
                <w:rFonts w:ascii="Arial" w:hAnsi="Arial" w:cs="Arial"/>
                <w:sz w:val="24"/>
                <w:szCs w:val="24"/>
              </w:rPr>
              <w:t>)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zrealizowane będzie na podst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>a</w:t>
            </w:r>
            <w:r w:rsidRPr="002E3631">
              <w:rPr>
                <w:rFonts w:ascii="Arial" w:hAnsi="Arial" w:cs="Arial"/>
                <w:sz w:val="24"/>
                <w:szCs w:val="24"/>
              </w:rPr>
              <w:t xml:space="preserve">wie faktycznej, potwierdzonej liczby </w:t>
            </w: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>uczestników w poszczególnych dniach, wg stawek jednostkowych podanych przez Wykonawcę.</w:t>
            </w:r>
          </w:p>
        </w:tc>
      </w:tr>
      <w:tr w:rsidR="005963F4" w:rsidRPr="002E3631" w14:paraId="1D517AA9" w14:textId="77777777" w:rsidTr="005F7FC6">
        <w:tc>
          <w:tcPr>
            <w:tcW w:w="9062" w:type="dxa"/>
            <w:vAlign w:val="center"/>
          </w:tcPr>
          <w:p w14:paraId="2F52FA1A" w14:textId="4D6D228B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lastRenderedPageBreak/>
              <w:t>e.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E3631">
              <w:rPr>
                <w:rFonts w:ascii="Arial" w:hAnsi="Arial" w:cs="Arial"/>
                <w:sz w:val="24"/>
                <w:szCs w:val="24"/>
              </w:rPr>
              <w:t>Wykonawca zobowiązany jest do przedstawienia w ofercie adresu hotelu, z miejscem przeprowadzenia konferencji.</w:t>
            </w:r>
          </w:p>
        </w:tc>
      </w:tr>
      <w:tr w:rsidR="00DD1B1E" w:rsidRPr="002E3631" w14:paraId="27DB793A" w14:textId="77777777" w:rsidTr="005F7FC6">
        <w:tc>
          <w:tcPr>
            <w:tcW w:w="9062" w:type="dxa"/>
            <w:vAlign w:val="center"/>
          </w:tcPr>
          <w:p w14:paraId="51FB1182" w14:textId="6ED31944" w:rsidR="00DD1B1E" w:rsidRPr="002E3631" w:rsidRDefault="00DD1B1E" w:rsidP="002E3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E3631">
              <w:rPr>
                <w:rFonts w:ascii="Arial" w:hAnsi="Arial" w:cs="Arial"/>
                <w:sz w:val="24"/>
                <w:szCs w:val="24"/>
              </w:rPr>
              <w:t>f. Zamawiaj</w:t>
            </w:r>
            <w:r w:rsidR="00BF3F8C" w:rsidRPr="002E3631">
              <w:rPr>
                <w:rFonts w:ascii="Arial" w:hAnsi="Arial" w:cs="Arial"/>
                <w:sz w:val="24"/>
                <w:szCs w:val="24"/>
              </w:rPr>
              <w:t>ą</w:t>
            </w:r>
            <w:r w:rsidRPr="002E3631">
              <w:rPr>
                <w:rFonts w:ascii="Arial" w:hAnsi="Arial" w:cs="Arial"/>
                <w:sz w:val="24"/>
                <w:szCs w:val="24"/>
              </w:rPr>
              <w:t>cy nie ponosi żadnych dodatkowych kosztów wygenerowanych przez uczestników konferencji w trakcie ich pobytu w obiekcie hotelowym (w tym, np. kosztów połączeń elektronicznych, korzystanie z płatnego barku itp.).</w:t>
            </w:r>
          </w:p>
        </w:tc>
      </w:tr>
    </w:tbl>
    <w:p w14:paraId="7617BEB0" w14:textId="2E199399" w:rsidR="006B3F58" w:rsidRPr="002E3631" w:rsidRDefault="006B3F58" w:rsidP="002E36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3B7A96" w14:textId="03DA8943" w:rsidR="0068142C" w:rsidRPr="002E3631" w:rsidRDefault="0068142C" w:rsidP="002E36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68142C" w:rsidRPr="002E3631" w:rsidSect="002E3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56C9C" w14:textId="77777777" w:rsidR="002E3631" w:rsidRDefault="002E3631" w:rsidP="002E3631">
      <w:pPr>
        <w:spacing w:after="0" w:line="240" w:lineRule="auto"/>
      </w:pPr>
      <w:r>
        <w:separator/>
      </w:r>
    </w:p>
  </w:endnote>
  <w:endnote w:type="continuationSeparator" w:id="0">
    <w:p w14:paraId="4B273BAE" w14:textId="77777777" w:rsidR="002E3631" w:rsidRDefault="002E3631" w:rsidP="002E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5166F" w14:textId="77777777" w:rsidR="002E3631" w:rsidRDefault="002E3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9FDE5" w14:textId="16A33652" w:rsidR="002E3631" w:rsidRDefault="002E3631" w:rsidP="002E3631">
    <w:pPr>
      <w:pStyle w:val="Bezodstpw"/>
      <w:spacing w:line="276" w:lineRule="auto"/>
      <w:rPr>
        <w:rFonts w:ascii="Roboto" w:hAnsi="Roboto"/>
        <w:b/>
        <w:bCs/>
        <w:szCs w:val="18"/>
      </w:rPr>
    </w:pPr>
    <w:bookmarkStart w:id="0" w:name="_GoBack"/>
    <w:bookmarkEnd w:id="0"/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0D6EF43" wp14:editId="11481D92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0A5BC80" wp14:editId="61F9A1B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3D4833" wp14:editId="605EA32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1BC6C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E3631" w14:paraId="5B938400" w14:textId="77777777" w:rsidTr="00F45F48">
      <w:tc>
        <w:tcPr>
          <w:tcW w:w="0" w:type="auto"/>
          <w:shd w:val="clear" w:color="auto" w:fill="auto"/>
          <w:vAlign w:val="center"/>
        </w:tcPr>
        <w:p w14:paraId="27AE1874" w14:textId="77777777" w:rsidR="002E3631" w:rsidRPr="00B44D15" w:rsidRDefault="002E3631" w:rsidP="002E363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CECE0F2" w14:textId="77777777" w:rsidR="002E3631" w:rsidRPr="00B7388A" w:rsidRDefault="002E3631" w:rsidP="002E363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67E96B5" w14:textId="77777777" w:rsidR="002E3631" w:rsidRPr="00AB1BF2" w:rsidRDefault="002E3631" w:rsidP="002E363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1685BB8" w14:textId="77777777" w:rsidR="002E3631" w:rsidRPr="0099535B" w:rsidRDefault="002E3631" w:rsidP="002E3631">
          <w:pPr>
            <w:pStyle w:val="Bezodstpw"/>
            <w:jc w:val="center"/>
            <w:rPr>
              <w:noProof/>
            </w:rPr>
          </w:pPr>
        </w:p>
      </w:tc>
    </w:tr>
  </w:tbl>
  <w:p w14:paraId="453BCBE4" w14:textId="77777777" w:rsidR="002E3631" w:rsidRPr="008F758E" w:rsidRDefault="002E3631" w:rsidP="002E363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209C624" w14:textId="1AE5F8A3" w:rsidR="002E3631" w:rsidRPr="008F758E" w:rsidRDefault="002E3631" w:rsidP="002E363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07B43B" wp14:editId="3DDE797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C032486" w14:textId="77777777" w:rsidR="002E3631" w:rsidRPr="00D57C24" w:rsidRDefault="002E3631" w:rsidP="002E363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EE12673" w14:textId="0E6797D2" w:rsidR="002E3631" w:rsidRDefault="002E3631" w:rsidP="002E363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68763" w14:textId="77777777" w:rsidR="002E3631" w:rsidRDefault="002E3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2229B" w14:textId="77777777" w:rsidR="002E3631" w:rsidRDefault="002E3631" w:rsidP="002E3631">
      <w:pPr>
        <w:spacing w:after="0" w:line="240" w:lineRule="auto"/>
      </w:pPr>
      <w:r>
        <w:separator/>
      </w:r>
    </w:p>
  </w:footnote>
  <w:footnote w:type="continuationSeparator" w:id="0">
    <w:p w14:paraId="016DCCB5" w14:textId="77777777" w:rsidR="002E3631" w:rsidRDefault="002E3631" w:rsidP="002E3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574BE" w14:textId="77777777" w:rsidR="002E3631" w:rsidRDefault="002E3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02D60" w14:textId="4503F01F" w:rsidR="002E3631" w:rsidRPr="002E3631" w:rsidRDefault="002E3631" w:rsidP="002E3631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2E3631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47549E90" wp14:editId="05706CA0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363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53E6F6" wp14:editId="3DFDD6D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875B9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A69BD0D" w14:textId="77777777" w:rsidR="002E3631" w:rsidRPr="002E3631" w:rsidRDefault="002E3631" w:rsidP="002E3631">
    <w:pPr>
      <w:rPr>
        <w:rFonts w:ascii="Arial" w:eastAsia="Times New Roman" w:hAnsi="Arial" w:cs="Times New Roman"/>
        <w:lang w:eastAsia="pl-PL"/>
      </w:rPr>
    </w:pPr>
  </w:p>
  <w:p w14:paraId="2E3AAE3C" w14:textId="77777777" w:rsidR="002E3631" w:rsidRDefault="002E3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E7E0A" w14:textId="77777777" w:rsidR="002E3631" w:rsidRDefault="002E3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D48"/>
    <w:multiLevelType w:val="hybridMultilevel"/>
    <w:tmpl w:val="EC7E629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D60FA"/>
    <w:multiLevelType w:val="hybridMultilevel"/>
    <w:tmpl w:val="F98274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33161"/>
    <w:multiLevelType w:val="hybridMultilevel"/>
    <w:tmpl w:val="465808FE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7F1"/>
    <w:multiLevelType w:val="hybridMultilevel"/>
    <w:tmpl w:val="1CB6B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C30DEF"/>
    <w:multiLevelType w:val="hybridMultilevel"/>
    <w:tmpl w:val="68D07A40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569F5"/>
    <w:multiLevelType w:val="hybridMultilevel"/>
    <w:tmpl w:val="725A4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64735"/>
    <w:multiLevelType w:val="hybridMultilevel"/>
    <w:tmpl w:val="14C8B5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75FFD"/>
    <w:multiLevelType w:val="hybridMultilevel"/>
    <w:tmpl w:val="509CF7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93D98"/>
    <w:multiLevelType w:val="hybridMultilevel"/>
    <w:tmpl w:val="22AEF75E"/>
    <w:lvl w:ilvl="0" w:tplc="918056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65D77"/>
    <w:multiLevelType w:val="hybridMultilevel"/>
    <w:tmpl w:val="127EBCEA"/>
    <w:lvl w:ilvl="0" w:tplc="1890D14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C4EBE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274C4"/>
    <w:multiLevelType w:val="hybridMultilevel"/>
    <w:tmpl w:val="A2E0FA2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43380"/>
    <w:multiLevelType w:val="hybridMultilevel"/>
    <w:tmpl w:val="A8FA0C38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6D7F3D"/>
    <w:multiLevelType w:val="hybridMultilevel"/>
    <w:tmpl w:val="D08AD9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E576B"/>
    <w:multiLevelType w:val="hybridMultilevel"/>
    <w:tmpl w:val="07965A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C62B3"/>
    <w:multiLevelType w:val="hybridMultilevel"/>
    <w:tmpl w:val="795AF93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5FF3EEF"/>
    <w:multiLevelType w:val="hybridMultilevel"/>
    <w:tmpl w:val="88BC3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CA2C8B"/>
    <w:multiLevelType w:val="hybridMultilevel"/>
    <w:tmpl w:val="9C8C1CBA"/>
    <w:lvl w:ilvl="0" w:tplc="C81ED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0D37C8"/>
    <w:multiLevelType w:val="hybridMultilevel"/>
    <w:tmpl w:val="22AEF7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5A60"/>
    <w:multiLevelType w:val="hybridMultilevel"/>
    <w:tmpl w:val="9F366B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F33E28"/>
    <w:multiLevelType w:val="hybridMultilevel"/>
    <w:tmpl w:val="8424ED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3F5147"/>
    <w:multiLevelType w:val="hybridMultilevel"/>
    <w:tmpl w:val="44AE38F4"/>
    <w:lvl w:ilvl="0" w:tplc="FCEA644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1"/>
  </w:num>
  <w:num w:numId="3">
    <w:abstractNumId w:val="0"/>
  </w:num>
  <w:num w:numId="4">
    <w:abstractNumId w:val="20"/>
  </w:num>
  <w:num w:numId="5">
    <w:abstractNumId w:val="6"/>
  </w:num>
  <w:num w:numId="6">
    <w:abstractNumId w:val="11"/>
  </w:num>
  <w:num w:numId="7">
    <w:abstractNumId w:val="3"/>
  </w:num>
  <w:num w:numId="8">
    <w:abstractNumId w:val="10"/>
  </w:num>
  <w:num w:numId="9">
    <w:abstractNumId w:val="5"/>
  </w:num>
  <w:num w:numId="10">
    <w:abstractNumId w:val="18"/>
  </w:num>
  <w:num w:numId="11">
    <w:abstractNumId w:val="9"/>
  </w:num>
  <w:num w:numId="12">
    <w:abstractNumId w:val="14"/>
  </w:num>
  <w:num w:numId="13">
    <w:abstractNumId w:val="4"/>
  </w:num>
  <w:num w:numId="14">
    <w:abstractNumId w:val="13"/>
  </w:num>
  <w:num w:numId="15">
    <w:abstractNumId w:val="7"/>
  </w:num>
  <w:num w:numId="16">
    <w:abstractNumId w:val="1"/>
  </w:num>
  <w:num w:numId="17">
    <w:abstractNumId w:val="16"/>
  </w:num>
  <w:num w:numId="18">
    <w:abstractNumId w:val="12"/>
  </w:num>
  <w:num w:numId="19">
    <w:abstractNumId w:val="2"/>
  </w:num>
  <w:num w:numId="20">
    <w:abstractNumId w:val="17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ED"/>
    <w:rsid w:val="000038E9"/>
    <w:rsid w:val="00021495"/>
    <w:rsid w:val="00040AE6"/>
    <w:rsid w:val="00070754"/>
    <w:rsid w:val="00096BEA"/>
    <w:rsid w:val="000B19CB"/>
    <w:rsid w:val="000C74EB"/>
    <w:rsid w:val="00100EA0"/>
    <w:rsid w:val="00104F9D"/>
    <w:rsid w:val="001503BF"/>
    <w:rsid w:val="00194BCA"/>
    <w:rsid w:val="002044D2"/>
    <w:rsid w:val="002161A7"/>
    <w:rsid w:val="00220DE9"/>
    <w:rsid w:val="0022291C"/>
    <w:rsid w:val="00223C4B"/>
    <w:rsid w:val="00275AD6"/>
    <w:rsid w:val="00290F08"/>
    <w:rsid w:val="00292B30"/>
    <w:rsid w:val="002A06B4"/>
    <w:rsid w:val="002A18FC"/>
    <w:rsid w:val="002B7F18"/>
    <w:rsid w:val="002E3631"/>
    <w:rsid w:val="00302F68"/>
    <w:rsid w:val="00303F0B"/>
    <w:rsid w:val="00313AA8"/>
    <w:rsid w:val="0031419D"/>
    <w:rsid w:val="00330191"/>
    <w:rsid w:val="00343900"/>
    <w:rsid w:val="003559DC"/>
    <w:rsid w:val="00365B58"/>
    <w:rsid w:val="00383ECD"/>
    <w:rsid w:val="0039070E"/>
    <w:rsid w:val="003A4E18"/>
    <w:rsid w:val="003B37A8"/>
    <w:rsid w:val="003D6FED"/>
    <w:rsid w:val="003E6579"/>
    <w:rsid w:val="003E6BD3"/>
    <w:rsid w:val="003F41E8"/>
    <w:rsid w:val="003F4677"/>
    <w:rsid w:val="0044526D"/>
    <w:rsid w:val="00470B20"/>
    <w:rsid w:val="00486AF4"/>
    <w:rsid w:val="0049008E"/>
    <w:rsid w:val="004B5883"/>
    <w:rsid w:val="004B7A2A"/>
    <w:rsid w:val="005262D9"/>
    <w:rsid w:val="00534F7A"/>
    <w:rsid w:val="0053789D"/>
    <w:rsid w:val="00540BDB"/>
    <w:rsid w:val="00564D58"/>
    <w:rsid w:val="0059016B"/>
    <w:rsid w:val="00590271"/>
    <w:rsid w:val="005963F4"/>
    <w:rsid w:val="005A6367"/>
    <w:rsid w:val="005F7FC6"/>
    <w:rsid w:val="0062070D"/>
    <w:rsid w:val="00646781"/>
    <w:rsid w:val="0064779E"/>
    <w:rsid w:val="00650866"/>
    <w:rsid w:val="00651974"/>
    <w:rsid w:val="00663ED9"/>
    <w:rsid w:val="00667755"/>
    <w:rsid w:val="0067761D"/>
    <w:rsid w:val="0068142C"/>
    <w:rsid w:val="006826CC"/>
    <w:rsid w:val="00683C9D"/>
    <w:rsid w:val="00691770"/>
    <w:rsid w:val="006940D6"/>
    <w:rsid w:val="006B3F58"/>
    <w:rsid w:val="006B79AF"/>
    <w:rsid w:val="006D2990"/>
    <w:rsid w:val="006F7B27"/>
    <w:rsid w:val="00701DCC"/>
    <w:rsid w:val="00725E0D"/>
    <w:rsid w:val="00734584"/>
    <w:rsid w:val="00750035"/>
    <w:rsid w:val="00754A66"/>
    <w:rsid w:val="00774037"/>
    <w:rsid w:val="00785F7C"/>
    <w:rsid w:val="007A5491"/>
    <w:rsid w:val="007A7708"/>
    <w:rsid w:val="007C70D5"/>
    <w:rsid w:val="00823763"/>
    <w:rsid w:val="00837F24"/>
    <w:rsid w:val="008458AF"/>
    <w:rsid w:val="00847959"/>
    <w:rsid w:val="00875156"/>
    <w:rsid w:val="00893AAF"/>
    <w:rsid w:val="008958DC"/>
    <w:rsid w:val="008A667F"/>
    <w:rsid w:val="008F2BDC"/>
    <w:rsid w:val="008F57AC"/>
    <w:rsid w:val="009412AD"/>
    <w:rsid w:val="00941DE0"/>
    <w:rsid w:val="009669DD"/>
    <w:rsid w:val="00973404"/>
    <w:rsid w:val="009B19E6"/>
    <w:rsid w:val="009F04D6"/>
    <w:rsid w:val="00A02A7C"/>
    <w:rsid w:val="00A04701"/>
    <w:rsid w:val="00A224D5"/>
    <w:rsid w:val="00A32D72"/>
    <w:rsid w:val="00A51FFF"/>
    <w:rsid w:val="00A539F4"/>
    <w:rsid w:val="00A728A8"/>
    <w:rsid w:val="00A73104"/>
    <w:rsid w:val="00A86C87"/>
    <w:rsid w:val="00A9290F"/>
    <w:rsid w:val="00AB5DAA"/>
    <w:rsid w:val="00AD4CCA"/>
    <w:rsid w:val="00B30896"/>
    <w:rsid w:val="00B82B88"/>
    <w:rsid w:val="00B91490"/>
    <w:rsid w:val="00B95F0C"/>
    <w:rsid w:val="00B96594"/>
    <w:rsid w:val="00B9720A"/>
    <w:rsid w:val="00BA2A9D"/>
    <w:rsid w:val="00BB22E2"/>
    <w:rsid w:val="00BD0CAE"/>
    <w:rsid w:val="00BD5E3B"/>
    <w:rsid w:val="00BF23A7"/>
    <w:rsid w:val="00BF3F8C"/>
    <w:rsid w:val="00BF5E50"/>
    <w:rsid w:val="00C00067"/>
    <w:rsid w:val="00C00E3A"/>
    <w:rsid w:val="00C240C5"/>
    <w:rsid w:val="00C35FB6"/>
    <w:rsid w:val="00C403BB"/>
    <w:rsid w:val="00C43D89"/>
    <w:rsid w:val="00C87B71"/>
    <w:rsid w:val="00C929EA"/>
    <w:rsid w:val="00CA114D"/>
    <w:rsid w:val="00CB026E"/>
    <w:rsid w:val="00CB0DE7"/>
    <w:rsid w:val="00CC18A4"/>
    <w:rsid w:val="00CC31C7"/>
    <w:rsid w:val="00D007E0"/>
    <w:rsid w:val="00D11719"/>
    <w:rsid w:val="00D14CD4"/>
    <w:rsid w:val="00D20643"/>
    <w:rsid w:val="00D3414D"/>
    <w:rsid w:val="00D53EDE"/>
    <w:rsid w:val="00D57B5D"/>
    <w:rsid w:val="00D7526B"/>
    <w:rsid w:val="00D76F32"/>
    <w:rsid w:val="00D83A1C"/>
    <w:rsid w:val="00D83A79"/>
    <w:rsid w:val="00D86BFA"/>
    <w:rsid w:val="00DC28D4"/>
    <w:rsid w:val="00DD046B"/>
    <w:rsid w:val="00DD1B1E"/>
    <w:rsid w:val="00DE6AE3"/>
    <w:rsid w:val="00DF0DCA"/>
    <w:rsid w:val="00E005F4"/>
    <w:rsid w:val="00E241CA"/>
    <w:rsid w:val="00E25D2A"/>
    <w:rsid w:val="00E32F12"/>
    <w:rsid w:val="00E5539B"/>
    <w:rsid w:val="00E77082"/>
    <w:rsid w:val="00EA234E"/>
    <w:rsid w:val="00EB787E"/>
    <w:rsid w:val="00ED1E5B"/>
    <w:rsid w:val="00EE4CD6"/>
    <w:rsid w:val="00F33ED6"/>
    <w:rsid w:val="00F50574"/>
    <w:rsid w:val="00F74E10"/>
    <w:rsid w:val="00F802DA"/>
    <w:rsid w:val="00F8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29D3884"/>
  <w15:chartTrackingRefBased/>
  <w15:docId w15:val="{4B62AC8B-8F5D-4AC6-A4EC-13AC3AE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A7C"/>
  </w:style>
  <w:style w:type="paragraph" w:styleId="Nagwek3">
    <w:name w:val="heading 3"/>
    <w:basedOn w:val="Normalny"/>
    <w:link w:val="Nagwek3Znak"/>
    <w:uiPriority w:val="9"/>
    <w:qFormat/>
    <w:rsid w:val="00BB2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FED"/>
    <w:pPr>
      <w:ind w:left="720"/>
      <w:contextualSpacing/>
    </w:pPr>
  </w:style>
  <w:style w:type="table" w:styleId="Tabela-Siatka">
    <w:name w:val="Table Grid"/>
    <w:basedOn w:val="Standardowy"/>
    <w:uiPriority w:val="39"/>
    <w:rsid w:val="00534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BB22E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E3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631"/>
  </w:style>
  <w:style w:type="paragraph" w:styleId="Stopka">
    <w:name w:val="footer"/>
    <w:basedOn w:val="Normalny"/>
    <w:link w:val="StopkaZnak"/>
    <w:uiPriority w:val="99"/>
    <w:unhideWhenUsed/>
    <w:rsid w:val="002E3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631"/>
  </w:style>
  <w:style w:type="paragraph" w:styleId="Bezodstpw">
    <w:name w:val="No Spacing"/>
    <w:uiPriority w:val="1"/>
    <w:qFormat/>
    <w:rsid w:val="002E363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8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E3E6B-F214-4AE3-B406-C93A8C248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2042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2</cp:revision>
  <dcterms:created xsi:type="dcterms:W3CDTF">2022-07-07T06:40:00Z</dcterms:created>
  <dcterms:modified xsi:type="dcterms:W3CDTF">2022-07-07T06:40:00Z</dcterms:modified>
</cp:coreProperties>
</file>