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26169">
        <w:rPr>
          <w:rFonts w:eastAsia="Times New Roman" w:cs="Calibri"/>
          <w:b/>
          <w:lang w:eastAsia="pl-PL"/>
        </w:rPr>
        <w:t>3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F26169">
        <w:rPr>
          <w:rFonts w:eastAsia="Times New Roman" w:cs="Calibri"/>
          <w:b/>
          <w:lang w:eastAsia="pl-PL"/>
        </w:rPr>
        <w:t>87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114CE4" w:rsidRPr="00114CE4">
        <w:rPr>
          <w:rFonts w:eastAsia="Times New Roman" w:cs="Calibri"/>
          <w:b/>
          <w:bCs/>
          <w:i/>
          <w:lang w:eastAsia="pl-PL"/>
        </w:rPr>
        <w:t>Aparat RTG ze skanerem płytek PSP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5E487A">
        <w:rPr>
          <w:rFonts w:eastAsia="Times New Roman" w:cs="Calibri"/>
          <w:lang w:eastAsia="pl-PL"/>
        </w:rPr>
        <w:t xml:space="preserve"> (</w:t>
      </w:r>
      <w:r w:rsidR="00114CE4" w:rsidRPr="00114CE4">
        <w:rPr>
          <w:rFonts w:eastAsia="Times New Roman" w:cs="Calibri"/>
          <w:lang w:eastAsia="pl-PL"/>
        </w:rPr>
        <w:t>Aparat RTG ze skanerem płytek PSP</w:t>
      </w:r>
      <w:bookmarkStart w:id="0" w:name="_GoBack"/>
      <w:bookmarkEnd w:id="0"/>
      <w:r w:rsidR="005E487A">
        <w:rPr>
          <w:rFonts w:eastAsia="Times New Roman" w:cs="Calibri"/>
          <w:lang w:eastAsia="pl-PL"/>
        </w:rPr>
        <w:t>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„Rozwój bazy badawczej i dorobku naukowego pracowników Wydziału Elektrycznego Uniwersytetu Morskiego w </w:t>
      </w:r>
      <w:r w:rsidRPr="00D70E98">
        <w:rPr>
          <w:rFonts w:eastAsia="Times New Roman" w:cs="Calibri"/>
          <w:lang w:eastAsia="pl-PL"/>
        </w:rPr>
        <w:lastRenderedPageBreak/>
        <w:t>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E487A" w:rsidRDefault="005E487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114CE4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14CE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E487A"/>
    <w:rsid w:val="005F07CC"/>
    <w:rsid w:val="0060186F"/>
    <w:rsid w:val="00601C7D"/>
    <w:rsid w:val="006036B8"/>
    <w:rsid w:val="00627862"/>
    <w:rsid w:val="006366B2"/>
    <w:rsid w:val="006425CC"/>
    <w:rsid w:val="006860F0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6169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17492-E21C-40AD-B5E6-A19B3528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1566</Words>
  <Characters>9402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3</cp:revision>
  <cp:lastPrinted>2022-05-23T06:53:00Z</cp:lastPrinted>
  <dcterms:created xsi:type="dcterms:W3CDTF">2022-06-03T07:04:00Z</dcterms:created>
  <dcterms:modified xsi:type="dcterms:W3CDTF">2022-06-27T11:24:00Z</dcterms:modified>
</cp:coreProperties>
</file>