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1844" w:rsidRDefault="006B1844" w:rsidP="006B1844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</w:p>
    <w:p w:rsidR="006B1844" w:rsidRDefault="006B1844" w:rsidP="006B1844">
      <w:pPr>
        <w:spacing w:after="240" w:line="360" w:lineRule="auto"/>
        <w:jc w:val="right"/>
        <w:rPr>
          <w:rFonts w:ascii="Arial" w:hAnsi="Arial" w:cs="Arial"/>
        </w:rPr>
      </w:pPr>
    </w:p>
    <w:p w:rsidR="00FB7F50" w:rsidRPr="006B1844" w:rsidRDefault="00D932C8" w:rsidP="006B1844">
      <w:pPr>
        <w:spacing w:after="240" w:line="360" w:lineRule="auto"/>
        <w:jc w:val="right"/>
        <w:rPr>
          <w:rFonts w:ascii="Arial" w:hAnsi="Arial" w:cs="Arial"/>
        </w:rPr>
      </w:pPr>
      <w:r w:rsidRPr="006B1844">
        <w:rPr>
          <w:rFonts w:ascii="Arial" w:hAnsi="Arial" w:cs="Arial"/>
        </w:rPr>
        <w:t>Częstochowa</w:t>
      </w:r>
      <w:r w:rsidR="00FB7F50" w:rsidRPr="006B1844">
        <w:rPr>
          <w:rFonts w:ascii="Arial" w:hAnsi="Arial" w:cs="Arial"/>
        </w:rPr>
        <w:t xml:space="preserve"> dnia: </w:t>
      </w:r>
      <w:r w:rsidRPr="006B1844">
        <w:rPr>
          <w:rFonts w:ascii="Arial" w:hAnsi="Arial" w:cs="Arial"/>
        </w:rPr>
        <w:t>2022-06-2</w:t>
      </w:r>
      <w:r w:rsidR="006B1844">
        <w:rPr>
          <w:rFonts w:ascii="Arial" w:hAnsi="Arial" w:cs="Arial"/>
        </w:rPr>
        <w:t>3</w:t>
      </w:r>
    </w:p>
    <w:p w:rsidR="00FB7F50" w:rsidRPr="006B1844" w:rsidRDefault="00FB7F50" w:rsidP="006B1844">
      <w:pPr>
        <w:spacing w:after="240" w:line="360" w:lineRule="auto"/>
        <w:rPr>
          <w:rFonts w:ascii="Arial" w:hAnsi="Arial" w:cs="Arial"/>
        </w:rPr>
      </w:pPr>
    </w:p>
    <w:p w:rsidR="00FB7F50" w:rsidRPr="006B1844" w:rsidRDefault="00D932C8" w:rsidP="006B1844">
      <w:pPr>
        <w:spacing w:after="40" w:line="360" w:lineRule="auto"/>
        <w:rPr>
          <w:rFonts w:ascii="Arial" w:hAnsi="Arial" w:cs="Arial"/>
          <w:b/>
          <w:bCs/>
        </w:rPr>
      </w:pPr>
      <w:r w:rsidRPr="006B1844">
        <w:rPr>
          <w:rFonts w:ascii="Arial" w:hAnsi="Arial" w:cs="Arial"/>
          <w:b/>
          <w:bCs/>
        </w:rPr>
        <w:t>Politechnika Częstochowska</w:t>
      </w:r>
    </w:p>
    <w:p w:rsidR="00FB7F50" w:rsidRPr="006B1844" w:rsidRDefault="00D932C8" w:rsidP="006B1844">
      <w:pPr>
        <w:spacing w:line="360" w:lineRule="auto"/>
        <w:rPr>
          <w:rFonts w:ascii="Arial" w:hAnsi="Arial" w:cs="Arial"/>
        </w:rPr>
      </w:pPr>
      <w:r w:rsidRPr="006B1844">
        <w:rPr>
          <w:rFonts w:ascii="Arial" w:hAnsi="Arial" w:cs="Arial"/>
        </w:rPr>
        <w:t>Dąbrowskiego</w:t>
      </w:r>
      <w:r w:rsidR="00FB7F50" w:rsidRPr="006B1844">
        <w:rPr>
          <w:rFonts w:ascii="Arial" w:hAnsi="Arial" w:cs="Arial"/>
        </w:rPr>
        <w:t xml:space="preserve"> </w:t>
      </w:r>
      <w:r w:rsidRPr="006B1844">
        <w:rPr>
          <w:rFonts w:ascii="Arial" w:hAnsi="Arial" w:cs="Arial"/>
        </w:rPr>
        <w:t>69</w:t>
      </w:r>
    </w:p>
    <w:p w:rsidR="00FB7F50" w:rsidRPr="006B1844" w:rsidRDefault="00D932C8" w:rsidP="006B1844">
      <w:pPr>
        <w:spacing w:line="360" w:lineRule="auto"/>
        <w:rPr>
          <w:rFonts w:ascii="Arial" w:hAnsi="Arial" w:cs="Arial"/>
        </w:rPr>
      </w:pPr>
      <w:r w:rsidRPr="006B1844">
        <w:rPr>
          <w:rFonts w:ascii="Arial" w:hAnsi="Arial" w:cs="Arial"/>
        </w:rPr>
        <w:t>42-201</w:t>
      </w:r>
      <w:r w:rsidR="00FB7F50" w:rsidRPr="006B1844">
        <w:rPr>
          <w:rFonts w:ascii="Arial" w:hAnsi="Arial" w:cs="Arial"/>
        </w:rPr>
        <w:t xml:space="preserve"> </w:t>
      </w:r>
      <w:r w:rsidRPr="006B1844">
        <w:rPr>
          <w:rFonts w:ascii="Arial" w:hAnsi="Arial" w:cs="Arial"/>
        </w:rPr>
        <w:t>Częstochowa</w:t>
      </w:r>
    </w:p>
    <w:p w:rsidR="00FB7F50" w:rsidRPr="006B1844" w:rsidRDefault="00FB7F50" w:rsidP="006B1844">
      <w:pPr>
        <w:spacing w:line="360" w:lineRule="auto"/>
        <w:jc w:val="both"/>
        <w:rPr>
          <w:rFonts w:ascii="Arial" w:hAnsi="Arial" w:cs="Arial"/>
          <w:bCs/>
        </w:rPr>
      </w:pPr>
      <w:r w:rsidRPr="006B1844">
        <w:rPr>
          <w:rFonts w:ascii="Arial" w:hAnsi="Arial" w:cs="Arial"/>
          <w:bCs/>
        </w:rPr>
        <w:t>……………………………………</w:t>
      </w:r>
      <w:r w:rsidR="004E7234" w:rsidRPr="006B1844">
        <w:rPr>
          <w:rFonts w:ascii="Arial" w:hAnsi="Arial" w:cs="Arial"/>
          <w:bCs/>
        </w:rPr>
        <w:t>………….</w:t>
      </w:r>
    </w:p>
    <w:p w:rsidR="00E62859" w:rsidRPr="006B1844" w:rsidRDefault="00FB7F50" w:rsidP="006B1844">
      <w:pPr>
        <w:spacing w:line="360" w:lineRule="auto"/>
        <w:jc w:val="both"/>
        <w:rPr>
          <w:rFonts w:ascii="Arial" w:hAnsi="Arial" w:cs="Arial"/>
          <w:bCs/>
        </w:rPr>
      </w:pPr>
      <w:r w:rsidRPr="006B1844">
        <w:rPr>
          <w:rFonts w:ascii="Arial" w:hAnsi="Arial" w:cs="Arial"/>
          <w:bCs/>
        </w:rPr>
        <w:t>[nazwa zamawiającego, adres]</w:t>
      </w:r>
    </w:p>
    <w:p w:rsidR="008642B3" w:rsidRPr="006B1844" w:rsidRDefault="00A17CDB" w:rsidP="006B1844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6B1844">
        <w:rPr>
          <w:rFonts w:ascii="Arial" w:hAnsi="Arial" w:cs="Arial"/>
          <w:szCs w:val="24"/>
        </w:rPr>
        <w:t>OGŁOSZENIE</w:t>
      </w:r>
    </w:p>
    <w:p w:rsidR="008642B3" w:rsidRPr="006B1844" w:rsidRDefault="008642B3" w:rsidP="006B1844">
      <w:pPr>
        <w:spacing w:after="480" w:line="360" w:lineRule="auto"/>
        <w:jc w:val="center"/>
        <w:rPr>
          <w:rFonts w:ascii="Arial" w:hAnsi="Arial" w:cs="Arial"/>
          <w:b/>
        </w:rPr>
      </w:pPr>
      <w:r w:rsidRPr="006B1844">
        <w:rPr>
          <w:rFonts w:ascii="Arial" w:hAnsi="Arial" w:cs="Arial"/>
          <w:b/>
        </w:rPr>
        <w:t xml:space="preserve">o </w:t>
      </w:r>
      <w:r w:rsidR="0054734E" w:rsidRPr="006B1844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159"/>
      </w:tblGrid>
      <w:tr w:rsidR="00D932C8" w:rsidRPr="006B1844" w:rsidTr="00416315">
        <w:trPr>
          <w:trHeight w:val="638"/>
        </w:trPr>
        <w:tc>
          <w:tcPr>
            <w:tcW w:w="959" w:type="dxa"/>
            <w:shd w:val="clear" w:color="auto" w:fill="auto"/>
          </w:tcPr>
          <w:p w:rsidR="00D932C8" w:rsidRPr="006B1844" w:rsidRDefault="00D932C8" w:rsidP="006B1844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6B1844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D932C8" w:rsidRPr="006B1844" w:rsidRDefault="00D932C8" w:rsidP="006B1844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6B1844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6B1844">
              <w:rPr>
                <w:rFonts w:ascii="Arial" w:hAnsi="Arial" w:cs="Arial"/>
              </w:rPr>
              <w:t xml:space="preserve">Tryb podstawowy bez negocjacji - art. 275 pkt. 1 ustawy </w:t>
            </w:r>
            <w:proofErr w:type="spellStart"/>
            <w:r w:rsidRPr="006B1844">
              <w:rPr>
                <w:rFonts w:ascii="Arial" w:hAnsi="Arial" w:cs="Arial"/>
              </w:rPr>
              <w:t>Pzp</w:t>
            </w:r>
            <w:proofErr w:type="spellEnd"/>
            <w:r w:rsidRPr="006B1844">
              <w:rPr>
                <w:rFonts w:ascii="Arial" w:hAnsi="Arial" w:cs="Arial"/>
                <w:b/>
              </w:rPr>
              <w:t xml:space="preserve"> </w:t>
            </w:r>
            <w:r w:rsidRPr="006B1844">
              <w:rPr>
                <w:rFonts w:ascii="Arial" w:hAnsi="Arial" w:cs="Arial"/>
                <w:bCs/>
              </w:rPr>
              <w:t>na</w:t>
            </w:r>
            <w:r w:rsidRPr="006B1844">
              <w:rPr>
                <w:rFonts w:ascii="Arial" w:hAnsi="Arial" w:cs="Arial"/>
                <w:b/>
              </w:rPr>
              <w:t xml:space="preserve"> </w:t>
            </w:r>
            <w:r w:rsidRPr="006B1844">
              <w:rPr>
                <w:rFonts w:ascii="Arial" w:hAnsi="Arial" w:cs="Arial"/>
                <w:bCs/>
              </w:rPr>
              <w:t>”</w:t>
            </w:r>
            <w:r w:rsidRPr="006B1844">
              <w:rPr>
                <w:rFonts w:ascii="Arial" w:hAnsi="Arial" w:cs="Arial"/>
                <w:b/>
                <w:bCs/>
              </w:rPr>
              <w:t xml:space="preserve">Modernizacja maszyny wytrzymałościowej </w:t>
            </w:r>
            <w:proofErr w:type="spellStart"/>
            <w:r w:rsidRPr="006B1844">
              <w:rPr>
                <w:rFonts w:ascii="Arial" w:hAnsi="Arial" w:cs="Arial"/>
                <w:b/>
                <w:bCs/>
              </w:rPr>
              <w:t>ZwickRoell</w:t>
            </w:r>
            <w:proofErr w:type="spellEnd"/>
            <w:r w:rsidRPr="006B1844">
              <w:rPr>
                <w:rFonts w:ascii="Arial" w:hAnsi="Arial" w:cs="Arial"/>
                <w:b/>
                <w:bCs/>
              </w:rPr>
              <w:t xml:space="preserve"> 1488 dla Wydziału Inżynierii Produkcji i Technologii Materiałowej Politechniki Częstochowskiej.</w:t>
            </w:r>
            <w:r w:rsidRPr="006B1844">
              <w:rPr>
                <w:rFonts w:ascii="Arial" w:hAnsi="Arial" w:cs="Arial"/>
                <w:bCs/>
              </w:rPr>
              <w:t>”</w:t>
            </w:r>
            <w:r w:rsidRPr="006B1844">
              <w:rPr>
                <w:rFonts w:ascii="Arial" w:hAnsi="Arial" w:cs="Arial"/>
                <w:b/>
              </w:rPr>
              <w:t xml:space="preserve"> </w:t>
            </w:r>
            <w:r w:rsidRPr="006B1844">
              <w:rPr>
                <w:rFonts w:ascii="Arial" w:hAnsi="Arial" w:cs="Arial"/>
                <w:bCs/>
              </w:rPr>
              <w:t>– znak sprawy</w:t>
            </w:r>
            <w:r w:rsidRPr="006B1844">
              <w:rPr>
                <w:rFonts w:ascii="Arial" w:hAnsi="Arial" w:cs="Arial"/>
                <w:b/>
              </w:rPr>
              <w:t xml:space="preserve"> </w:t>
            </w:r>
            <w:r w:rsidRPr="006B1844">
              <w:rPr>
                <w:rFonts w:ascii="Arial" w:hAnsi="Arial" w:cs="Arial"/>
                <w:b/>
              </w:rPr>
              <w:t>RK-NZ.261.37.2022.AR</w:t>
            </w:r>
            <w:r w:rsidRPr="006B1844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Default="00C65E53" w:rsidP="006B1844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  <w:r w:rsidRPr="006B1844">
        <w:rPr>
          <w:rFonts w:ascii="Arial" w:hAnsi="Arial" w:cs="Arial"/>
        </w:rPr>
        <w:t xml:space="preserve">Zamawiający, </w:t>
      </w:r>
      <w:r w:rsidR="00D932C8" w:rsidRPr="006B1844">
        <w:rPr>
          <w:rFonts w:ascii="Arial" w:hAnsi="Arial" w:cs="Arial"/>
          <w:b/>
        </w:rPr>
        <w:t>Politechnika Częstochowska</w:t>
      </w:r>
      <w:r w:rsidRPr="006B1844">
        <w:rPr>
          <w:rFonts w:ascii="Arial" w:hAnsi="Arial" w:cs="Arial"/>
        </w:rPr>
        <w:t xml:space="preserve">, działając na podstawie art. 253 </w:t>
      </w:r>
      <w:r w:rsidR="00A17CDB" w:rsidRPr="006B1844">
        <w:rPr>
          <w:rFonts w:ascii="Arial" w:hAnsi="Arial" w:cs="Arial"/>
        </w:rPr>
        <w:t xml:space="preserve">ust. 1 pkt. 1 i </w:t>
      </w:r>
      <w:r w:rsidRPr="006B1844">
        <w:rPr>
          <w:rFonts w:ascii="Arial" w:hAnsi="Arial" w:cs="Arial"/>
        </w:rPr>
        <w:t xml:space="preserve">ust. </w:t>
      </w:r>
      <w:r w:rsidR="00A17CDB" w:rsidRPr="006B1844">
        <w:rPr>
          <w:rFonts w:ascii="Arial" w:hAnsi="Arial" w:cs="Arial"/>
        </w:rPr>
        <w:t>2</w:t>
      </w:r>
      <w:r w:rsidRPr="006B1844">
        <w:rPr>
          <w:rFonts w:ascii="Arial" w:hAnsi="Arial" w:cs="Arial"/>
        </w:rPr>
        <w:t xml:space="preserve"> ustawy z dnia 11 września 2019r. Prawo zamówień publicznych </w:t>
      </w:r>
      <w:r w:rsidR="00D932C8" w:rsidRPr="006B1844">
        <w:rPr>
          <w:rFonts w:ascii="Arial" w:hAnsi="Arial" w:cs="Arial"/>
        </w:rPr>
        <w:t>(</w:t>
      </w:r>
      <w:proofErr w:type="spellStart"/>
      <w:r w:rsidR="00D932C8" w:rsidRPr="006B1844">
        <w:rPr>
          <w:rFonts w:ascii="Arial" w:hAnsi="Arial" w:cs="Arial"/>
        </w:rPr>
        <w:t>t.j</w:t>
      </w:r>
      <w:proofErr w:type="spellEnd"/>
      <w:r w:rsidR="00D932C8" w:rsidRPr="006B1844">
        <w:rPr>
          <w:rFonts w:ascii="Arial" w:hAnsi="Arial" w:cs="Arial"/>
        </w:rPr>
        <w:t xml:space="preserve">. Dz.U. z 2021r. poz. 1129 z </w:t>
      </w:r>
      <w:proofErr w:type="spellStart"/>
      <w:r w:rsidR="00D932C8" w:rsidRPr="006B1844">
        <w:rPr>
          <w:rFonts w:ascii="Arial" w:hAnsi="Arial" w:cs="Arial"/>
        </w:rPr>
        <w:t>późn</w:t>
      </w:r>
      <w:proofErr w:type="spellEnd"/>
      <w:r w:rsidR="00D932C8" w:rsidRPr="006B1844">
        <w:rPr>
          <w:rFonts w:ascii="Arial" w:hAnsi="Arial" w:cs="Arial"/>
        </w:rPr>
        <w:t>. zm.)</w:t>
      </w:r>
      <w:r w:rsidRPr="006B1844">
        <w:rPr>
          <w:rFonts w:ascii="Arial" w:hAnsi="Arial" w:cs="Arial"/>
        </w:rPr>
        <w:t>, zwanej dalej „ustawą Pzp”</w:t>
      </w:r>
      <w:r w:rsidR="00D26ED6" w:rsidRPr="006B1844">
        <w:rPr>
          <w:rFonts w:ascii="Arial" w:hAnsi="Arial" w:cs="Arial"/>
        </w:rPr>
        <w:t xml:space="preserve">, </w:t>
      </w:r>
      <w:r w:rsidRPr="006B1844">
        <w:rPr>
          <w:rFonts w:ascii="Arial" w:hAnsi="Arial" w:cs="Arial"/>
        </w:rPr>
        <w:t>informuje</w:t>
      </w:r>
      <w:r w:rsidR="00D26ED6" w:rsidRPr="006B1844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6B1844">
        <w:rPr>
          <w:rFonts w:ascii="Arial" w:hAnsi="Arial" w:cs="Arial"/>
        </w:rPr>
        <w:t>najkorzystniejsz</w:t>
      </w:r>
      <w:r w:rsidR="00D26ED6" w:rsidRPr="006B1844">
        <w:rPr>
          <w:rFonts w:ascii="Arial" w:hAnsi="Arial" w:cs="Arial"/>
        </w:rPr>
        <w:t xml:space="preserve">a wybrana została </w:t>
      </w:r>
      <w:r w:rsidR="00756CDA" w:rsidRPr="006B1844">
        <w:rPr>
          <w:rFonts w:ascii="Arial" w:hAnsi="Arial" w:cs="Arial"/>
        </w:rPr>
        <w:t>ofer</w:t>
      </w:r>
      <w:r w:rsidR="00D26ED6" w:rsidRPr="006B1844">
        <w:rPr>
          <w:rFonts w:ascii="Arial" w:hAnsi="Arial" w:cs="Arial"/>
        </w:rPr>
        <w:t>t</w:t>
      </w:r>
      <w:r w:rsidR="009F0E5C" w:rsidRPr="006B1844">
        <w:rPr>
          <w:rFonts w:ascii="Arial" w:hAnsi="Arial" w:cs="Arial"/>
        </w:rPr>
        <w:t>a</w:t>
      </w:r>
      <w:r w:rsidR="00D26ED6" w:rsidRPr="006B1844">
        <w:rPr>
          <w:rFonts w:ascii="Arial" w:hAnsi="Arial" w:cs="Arial"/>
        </w:rPr>
        <w:t>:</w:t>
      </w:r>
    </w:p>
    <w:p w:rsidR="006B1844" w:rsidRDefault="006B1844" w:rsidP="006B1844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</w:p>
    <w:p w:rsidR="006B1844" w:rsidRPr="006B1844" w:rsidRDefault="006B1844" w:rsidP="006B1844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  <w:bookmarkStart w:id="1" w:name="_GoBack"/>
      <w:bookmarkEnd w:id="1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D932C8" w:rsidRPr="006B1844" w:rsidTr="0041631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D932C8" w:rsidRPr="006B1844" w:rsidRDefault="00D932C8" w:rsidP="006B1844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6B1844">
              <w:rPr>
                <w:rFonts w:ascii="Arial" w:hAnsi="Arial" w:cs="Arial"/>
                <w:b/>
              </w:rPr>
              <w:t>Zwick</w:t>
            </w:r>
            <w:proofErr w:type="spellEnd"/>
            <w:r w:rsidRPr="006B1844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6B1844">
              <w:rPr>
                <w:rFonts w:ascii="Arial" w:hAnsi="Arial" w:cs="Arial"/>
                <w:b/>
              </w:rPr>
              <w:t>Roell</w:t>
            </w:r>
            <w:proofErr w:type="spellEnd"/>
            <w:r w:rsidRPr="006B1844">
              <w:rPr>
                <w:rFonts w:ascii="Arial" w:hAnsi="Arial" w:cs="Arial"/>
                <w:b/>
              </w:rPr>
              <w:t xml:space="preserve"> Polska Sp. z o.o. Sp. k.</w:t>
            </w:r>
          </w:p>
          <w:p w:rsidR="00D932C8" w:rsidRPr="006B1844" w:rsidRDefault="00D932C8" w:rsidP="006B1844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proofErr w:type="spellStart"/>
            <w:r w:rsidRPr="006B1844">
              <w:rPr>
                <w:rFonts w:ascii="Arial" w:hAnsi="Arial" w:cs="Arial"/>
                <w:bCs/>
              </w:rPr>
              <w:t>Muchoborska</w:t>
            </w:r>
            <w:proofErr w:type="spellEnd"/>
            <w:r w:rsidRPr="006B1844">
              <w:rPr>
                <w:rFonts w:ascii="Arial" w:hAnsi="Arial" w:cs="Arial"/>
                <w:bCs/>
              </w:rPr>
              <w:t xml:space="preserve"> </w:t>
            </w:r>
            <w:r w:rsidRPr="006B1844">
              <w:rPr>
                <w:rFonts w:ascii="Arial" w:hAnsi="Arial" w:cs="Arial"/>
                <w:bCs/>
              </w:rPr>
              <w:t>18</w:t>
            </w:r>
            <w:r w:rsidRPr="006B1844">
              <w:rPr>
                <w:rFonts w:ascii="Arial" w:hAnsi="Arial" w:cs="Arial"/>
                <w:bCs/>
              </w:rPr>
              <w:t xml:space="preserve"> </w:t>
            </w:r>
          </w:p>
          <w:p w:rsidR="00D932C8" w:rsidRPr="006B1844" w:rsidRDefault="00D932C8" w:rsidP="006B1844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B1844">
              <w:rPr>
                <w:rFonts w:ascii="Arial" w:hAnsi="Arial" w:cs="Arial"/>
                <w:bCs/>
              </w:rPr>
              <w:t>54-424</w:t>
            </w:r>
            <w:r w:rsidRPr="006B1844">
              <w:rPr>
                <w:rFonts w:ascii="Arial" w:hAnsi="Arial" w:cs="Arial"/>
                <w:bCs/>
              </w:rPr>
              <w:t xml:space="preserve"> </w:t>
            </w:r>
            <w:r w:rsidRPr="006B1844">
              <w:rPr>
                <w:rFonts w:ascii="Arial" w:hAnsi="Arial" w:cs="Arial"/>
                <w:bCs/>
              </w:rPr>
              <w:t>Wrocław</w:t>
            </w:r>
          </w:p>
          <w:p w:rsidR="006B1844" w:rsidRDefault="00D932C8" w:rsidP="006B1844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6B1844">
              <w:rPr>
                <w:rFonts w:ascii="Arial" w:hAnsi="Arial" w:cs="Arial"/>
              </w:rPr>
              <w:t>na:</w:t>
            </w:r>
            <w:r w:rsidR="006B1844">
              <w:rPr>
                <w:rFonts w:ascii="Arial" w:hAnsi="Arial" w:cs="Arial"/>
              </w:rPr>
              <w:t xml:space="preserve"> </w:t>
            </w:r>
            <w:r w:rsidRPr="006B1844">
              <w:rPr>
                <w:rFonts w:ascii="Arial" w:hAnsi="Arial" w:cs="Arial"/>
              </w:rPr>
              <w:t xml:space="preserve">Modernizacja maszyny wytrzymałościowej </w:t>
            </w:r>
            <w:proofErr w:type="spellStart"/>
            <w:r w:rsidRPr="006B1844">
              <w:rPr>
                <w:rFonts w:ascii="Arial" w:hAnsi="Arial" w:cs="Arial"/>
              </w:rPr>
              <w:t>ZwickRoell</w:t>
            </w:r>
            <w:proofErr w:type="spellEnd"/>
            <w:r w:rsidRPr="006B1844">
              <w:rPr>
                <w:rFonts w:ascii="Arial" w:hAnsi="Arial" w:cs="Arial"/>
              </w:rPr>
              <w:t xml:space="preserve"> 1488 dla Wydziału Inżynierii</w:t>
            </w:r>
            <w:r w:rsidR="006B1844">
              <w:rPr>
                <w:rFonts w:ascii="Arial" w:hAnsi="Arial" w:cs="Arial"/>
              </w:rPr>
              <w:t xml:space="preserve"> Produkcji i Technologii Materia</w:t>
            </w:r>
            <w:r w:rsidRPr="006B1844">
              <w:rPr>
                <w:rFonts w:ascii="Arial" w:hAnsi="Arial" w:cs="Arial"/>
              </w:rPr>
              <w:t>łowej Politechniki Częstochowskiej.</w:t>
            </w:r>
          </w:p>
          <w:p w:rsidR="00D932C8" w:rsidRPr="006B1844" w:rsidRDefault="00D932C8" w:rsidP="006B1844">
            <w:pPr>
              <w:spacing w:before="40" w:after="40" w:line="360" w:lineRule="auto"/>
              <w:jc w:val="both"/>
              <w:rPr>
                <w:rFonts w:ascii="Arial" w:hAnsi="Arial" w:cs="Arial"/>
                <w:b/>
              </w:rPr>
            </w:pPr>
            <w:r w:rsidRPr="006B1844">
              <w:rPr>
                <w:rFonts w:ascii="Arial" w:hAnsi="Arial" w:cs="Arial"/>
              </w:rPr>
              <w:t xml:space="preserve"> za cenę brutto </w:t>
            </w:r>
            <w:r w:rsidRPr="006B1844">
              <w:rPr>
                <w:rFonts w:ascii="Arial" w:hAnsi="Arial" w:cs="Arial"/>
                <w:b/>
              </w:rPr>
              <w:t>244 997.55 zł</w:t>
            </w:r>
            <w:r w:rsidRPr="006B1844">
              <w:rPr>
                <w:rFonts w:ascii="Arial" w:hAnsi="Arial" w:cs="Arial"/>
                <w:bCs/>
              </w:rPr>
              <w:t>.</w:t>
            </w:r>
          </w:p>
          <w:p w:rsidR="00D932C8" w:rsidRPr="006B1844" w:rsidRDefault="00D932C8" w:rsidP="006B1844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6B1844">
              <w:rPr>
                <w:rFonts w:ascii="Arial" w:hAnsi="Arial" w:cs="Arial"/>
                <w:color w:val="000000"/>
              </w:rPr>
              <w:t>Uzasadnienie wyboru:</w:t>
            </w:r>
          </w:p>
          <w:p w:rsidR="00D932C8" w:rsidRPr="006B1844" w:rsidRDefault="00D932C8" w:rsidP="006B1844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6B1844">
              <w:rPr>
                <w:rFonts w:ascii="Arial" w:hAnsi="Arial" w:cs="Arial"/>
              </w:rPr>
              <w:t>Wybrana oferta jest jedyną jaka została złożona. Oferta ta spełnia wymagania określone w SWZ i nie podlega odrzuceniu, a w wyniku przeprowadzonej oceny oferta przedmiotowego Wykonawcy otrzymała 80 punktów</w:t>
            </w:r>
          </w:p>
        </w:tc>
      </w:tr>
    </w:tbl>
    <w:p w:rsidR="003A0AFC" w:rsidRPr="006B1844" w:rsidRDefault="00915B9E" w:rsidP="006B1844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6B1844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827"/>
        <w:gridCol w:w="1134"/>
        <w:gridCol w:w="1276"/>
        <w:gridCol w:w="1417"/>
        <w:gridCol w:w="1560"/>
      </w:tblGrid>
      <w:tr w:rsidR="006B1844" w:rsidRPr="006B1844" w:rsidTr="006B1844">
        <w:trPr>
          <w:trHeight w:val="510"/>
        </w:trPr>
        <w:tc>
          <w:tcPr>
            <w:tcW w:w="993" w:type="dxa"/>
            <w:vAlign w:val="center"/>
          </w:tcPr>
          <w:p w:rsidR="006B1844" w:rsidRPr="006B1844" w:rsidRDefault="006B1844" w:rsidP="006B184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6B1844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3827" w:type="dxa"/>
            <w:vAlign w:val="center"/>
          </w:tcPr>
          <w:p w:rsidR="006B1844" w:rsidRPr="006B1844" w:rsidRDefault="006B1844" w:rsidP="006B184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B1844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6B1844" w:rsidRPr="006B1844" w:rsidRDefault="006B1844" w:rsidP="006B1844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6B1844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276" w:type="dxa"/>
            <w:vAlign w:val="center"/>
          </w:tcPr>
          <w:p w:rsidR="006B1844" w:rsidRPr="006B1844" w:rsidRDefault="006B1844" w:rsidP="006B1844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6B1844">
              <w:rPr>
                <w:rFonts w:ascii="Arial" w:hAnsi="Arial" w:cs="Arial"/>
                <w:bCs/>
                <w:sz w:val="24"/>
                <w:szCs w:val="24"/>
              </w:rPr>
              <w:t>Okres gwarancji</w:t>
            </w:r>
          </w:p>
        </w:tc>
        <w:tc>
          <w:tcPr>
            <w:tcW w:w="1417" w:type="dxa"/>
            <w:vAlign w:val="center"/>
          </w:tcPr>
          <w:p w:rsidR="006B1844" w:rsidRPr="006B1844" w:rsidRDefault="006B1844" w:rsidP="006B1844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6B1844">
              <w:rPr>
                <w:rFonts w:ascii="Arial" w:hAnsi="Arial" w:cs="Arial"/>
                <w:bCs/>
                <w:sz w:val="24"/>
                <w:szCs w:val="24"/>
              </w:rPr>
              <w:t>Termin  realizacji</w:t>
            </w:r>
          </w:p>
        </w:tc>
        <w:tc>
          <w:tcPr>
            <w:tcW w:w="1560" w:type="dxa"/>
            <w:vAlign w:val="center"/>
          </w:tcPr>
          <w:p w:rsidR="006B1844" w:rsidRPr="006B1844" w:rsidRDefault="006B1844" w:rsidP="006B184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B1844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6B1844" w:rsidRPr="006B1844" w:rsidTr="006B1844">
        <w:tc>
          <w:tcPr>
            <w:tcW w:w="993" w:type="dxa"/>
            <w:vAlign w:val="center"/>
          </w:tcPr>
          <w:p w:rsidR="006B1844" w:rsidRPr="006B1844" w:rsidRDefault="006B1844" w:rsidP="006B184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B184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827" w:type="dxa"/>
            <w:vAlign w:val="center"/>
          </w:tcPr>
          <w:p w:rsidR="006B1844" w:rsidRPr="006B1844" w:rsidRDefault="006B1844" w:rsidP="006B1844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6B1844">
              <w:rPr>
                <w:rFonts w:ascii="Arial" w:hAnsi="Arial" w:cs="Arial"/>
                <w:b/>
                <w:sz w:val="24"/>
                <w:szCs w:val="24"/>
              </w:rPr>
              <w:t>Zwick</w:t>
            </w:r>
            <w:proofErr w:type="spellEnd"/>
            <w:r w:rsidRPr="006B1844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proofErr w:type="spellStart"/>
            <w:r w:rsidRPr="006B1844">
              <w:rPr>
                <w:rFonts w:ascii="Arial" w:hAnsi="Arial" w:cs="Arial"/>
                <w:b/>
                <w:sz w:val="24"/>
                <w:szCs w:val="24"/>
              </w:rPr>
              <w:t>Roell</w:t>
            </w:r>
            <w:proofErr w:type="spellEnd"/>
            <w:r w:rsidRPr="006B1844">
              <w:rPr>
                <w:rFonts w:ascii="Arial" w:hAnsi="Arial" w:cs="Arial"/>
                <w:b/>
                <w:sz w:val="24"/>
                <w:szCs w:val="24"/>
              </w:rPr>
              <w:t xml:space="preserve"> Polska Sp. z o.o. Sp. k.</w:t>
            </w:r>
          </w:p>
          <w:p w:rsidR="006B1844" w:rsidRPr="006B1844" w:rsidRDefault="006B1844" w:rsidP="006B1844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proofErr w:type="spellStart"/>
            <w:r w:rsidRPr="006B1844">
              <w:rPr>
                <w:rFonts w:ascii="Arial" w:hAnsi="Arial" w:cs="Arial"/>
                <w:bCs/>
                <w:sz w:val="24"/>
                <w:szCs w:val="24"/>
              </w:rPr>
              <w:t>Muchoborska</w:t>
            </w:r>
            <w:proofErr w:type="spellEnd"/>
            <w:r w:rsidRPr="006B1844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6B1844">
              <w:rPr>
                <w:rFonts w:ascii="Arial" w:hAnsi="Arial" w:cs="Arial"/>
                <w:bCs/>
                <w:sz w:val="24"/>
                <w:szCs w:val="24"/>
              </w:rPr>
              <w:t>18</w:t>
            </w:r>
            <w:r w:rsidRPr="006B1844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6B1844" w:rsidRPr="006B1844" w:rsidRDefault="006B1844" w:rsidP="006B1844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6B1844">
              <w:rPr>
                <w:rFonts w:ascii="Arial" w:hAnsi="Arial" w:cs="Arial"/>
                <w:bCs/>
                <w:sz w:val="24"/>
                <w:szCs w:val="24"/>
              </w:rPr>
              <w:t>54-424</w:t>
            </w:r>
            <w:r w:rsidRPr="006B1844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6B1844">
              <w:rPr>
                <w:rFonts w:ascii="Arial" w:hAnsi="Arial" w:cs="Arial"/>
                <w:bCs/>
                <w:sz w:val="24"/>
                <w:szCs w:val="24"/>
              </w:rPr>
              <w:t>Wrocław</w:t>
            </w:r>
          </w:p>
        </w:tc>
        <w:tc>
          <w:tcPr>
            <w:tcW w:w="1134" w:type="dxa"/>
            <w:vAlign w:val="center"/>
          </w:tcPr>
          <w:p w:rsidR="006B1844" w:rsidRPr="006B1844" w:rsidRDefault="006B1844" w:rsidP="006B184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B1844">
              <w:rPr>
                <w:rFonts w:ascii="Arial" w:hAnsi="Arial" w:cs="Arial"/>
                <w:sz w:val="24"/>
                <w:szCs w:val="24"/>
              </w:rPr>
              <w:t xml:space="preserve">  60,00</w:t>
            </w:r>
          </w:p>
        </w:tc>
        <w:tc>
          <w:tcPr>
            <w:tcW w:w="1276" w:type="dxa"/>
            <w:vAlign w:val="center"/>
          </w:tcPr>
          <w:p w:rsidR="006B1844" w:rsidRPr="006B1844" w:rsidRDefault="006B1844" w:rsidP="006B184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B1844">
              <w:rPr>
                <w:rFonts w:ascii="Arial" w:hAnsi="Arial" w:cs="Arial"/>
                <w:sz w:val="24"/>
                <w:szCs w:val="24"/>
              </w:rPr>
              <w:t xml:space="preserve">  20,00</w:t>
            </w:r>
          </w:p>
        </w:tc>
        <w:tc>
          <w:tcPr>
            <w:tcW w:w="1417" w:type="dxa"/>
            <w:vAlign w:val="center"/>
          </w:tcPr>
          <w:p w:rsidR="006B1844" w:rsidRPr="006B1844" w:rsidRDefault="006B1844" w:rsidP="006B184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B1844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560" w:type="dxa"/>
            <w:vAlign w:val="center"/>
          </w:tcPr>
          <w:p w:rsidR="006B1844" w:rsidRPr="006B1844" w:rsidRDefault="006B1844" w:rsidP="006B184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B1844">
              <w:rPr>
                <w:rFonts w:ascii="Arial" w:hAnsi="Arial" w:cs="Arial"/>
                <w:sz w:val="24"/>
                <w:szCs w:val="24"/>
              </w:rPr>
              <w:t xml:space="preserve">  80,00</w:t>
            </w:r>
          </w:p>
        </w:tc>
      </w:tr>
    </w:tbl>
    <w:p w:rsidR="00E85D70" w:rsidRPr="006B1844" w:rsidRDefault="00E85D70" w:rsidP="006B1844">
      <w:pPr>
        <w:spacing w:before="120" w:line="360" w:lineRule="auto"/>
        <w:ind w:firstLine="709"/>
        <w:jc w:val="both"/>
        <w:rPr>
          <w:rFonts w:ascii="Arial" w:hAnsi="Arial" w:cs="Arial"/>
          <w:color w:val="000000"/>
        </w:rPr>
      </w:pPr>
    </w:p>
    <w:p w:rsidR="00F960D7" w:rsidRPr="006B1844" w:rsidRDefault="00F960D7" w:rsidP="006B1844">
      <w:pPr>
        <w:spacing w:line="360" w:lineRule="auto"/>
        <w:jc w:val="both"/>
        <w:rPr>
          <w:rFonts w:ascii="Arial" w:hAnsi="Arial" w:cs="Arial"/>
        </w:rPr>
      </w:pPr>
    </w:p>
    <w:p w:rsidR="00F960D7" w:rsidRPr="006B1844" w:rsidRDefault="00F960D7" w:rsidP="006B1844">
      <w:pPr>
        <w:spacing w:line="360" w:lineRule="auto"/>
        <w:jc w:val="both"/>
        <w:rPr>
          <w:rFonts w:ascii="Arial" w:hAnsi="Arial" w:cs="Arial"/>
          <w:bCs/>
        </w:rPr>
      </w:pPr>
    </w:p>
    <w:bookmarkEnd w:id="0"/>
    <w:sectPr w:rsidR="00F960D7" w:rsidRPr="006B1844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33A5" w:rsidRDefault="006233A5">
      <w:r>
        <w:separator/>
      </w:r>
    </w:p>
  </w:endnote>
  <w:endnote w:type="continuationSeparator" w:id="0">
    <w:p w:rsidR="006233A5" w:rsidRDefault="006233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1844" w:rsidRPr="006B1844" w:rsidRDefault="006B1844" w:rsidP="006B1844">
    <w:pPr>
      <w:spacing w:line="276" w:lineRule="auto"/>
      <w:rPr>
        <w:rFonts w:ascii="Roboto" w:hAnsi="Roboto"/>
        <w:b/>
        <w:bCs/>
        <w:sz w:val="22"/>
        <w:szCs w:val="18"/>
      </w:rPr>
    </w:pPr>
    <w:r w:rsidRPr="006B1844"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6B1844"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6B1844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6B1844" w:rsidRPr="006B1844" w:rsidTr="00416315">
      <w:tc>
        <w:tcPr>
          <w:tcW w:w="0" w:type="auto"/>
          <w:shd w:val="clear" w:color="auto" w:fill="auto"/>
          <w:vAlign w:val="center"/>
        </w:tcPr>
        <w:p w:rsidR="006B1844" w:rsidRPr="006B1844" w:rsidRDefault="006B1844" w:rsidP="006B1844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6B1844" w:rsidRPr="006B1844" w:rsidRDefault="006B1844" w:rsidP="006B1844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6B1844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6B1844" w:rsidRPr="006B1844" w:rsidRDefault="006B1844" w:rsidP="006B1844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6B1844" w:rsidRPr="006B1844" w:rsidRDefault="006B1844" w:rsidP="006B1844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6B1844" w:rsidRPr="006B1844" w:rsidRDefault="006B1844" w:rsidP="006B1844">
    <w:pPr>
      <w:spacing w:line="276" w:lineRule="auto"/>
      <w:rPr>
        <w:rFonts w:ascii="Roboto" w:hAnsi="Roboto"/>
        <w:b/>
        <w:bCs/>
      </w:rPr>
    </w:pPr>
    <w:r w:rsidRPr="006B1844">
      <w:rPr>
        <w:rFonts w:ascii="Roboto" w:hAnsi="Roboto"/>
        <w:b/>
        <w:bCs/>
        <w:szCs w:val="18"/>
      </w:rPr>
      <w:t>Kanclerz Politechniki Częstochowskiej</w:t>
    </w:r>
  </w:p>
  <w:p w:rsidR="006B1844" w:rsidRPr="006B1844" w:rsidRDefault="006B1844" w:rsidP="006B1844">
    <w:pPr>
      <w:spacing w:line="276" w:lineRule="auto"/>
      <w:rPr>
        <w:rFonts w:ascii="Roboto" w:hAnsi="Roboto"/>
      </w:rPr>
    </w:pPr>
    <w:r w:rsidRPr="006B1844"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6B1844">
      <w:rPr>
        <w:rFonts w:ascii="Roboto" w:hAnsi="Roboto"/>
      </w:rPr>
      <w:t>ul. Gen. J.H. Dąbrowskiego 69, 42-201 Częstochowa</w:t>
    </w:r>
  </w:p>
  <w:p w:rsidR="006B1844" w:rsidRPr="006B1844" w:rsidRDefault="006B1844" w:rsidP="006B1844">
    <w:pPr>
      <w:spacing w:line="276" w:lineRule="auto"/>
      <w:rPr>
        <w:rFonts w:ascii="Arial" w:hAnsi="Arial"/>
        <w:noProof/>
      </w:rPr>
    </w:pPr>
    <w:r w:rsidRPr="006B1844">
      <w:rPr>
        <w:rFonts w:ascii="Roboto" w:hAnsi="Roboto"/>
      </w:rPr>
      <w:t>tel. +48 34 325 02 56, e-mail: kanclerz@pcz.pl</w:t>
    </w:r>
  </w:p>
  <w:p w:rsidR="006B1844" w:rsidRPr="006B1844" w:rsidRDefault="006B1844" w:rsidP="006B1844">
    <w:pPr>
      <w:rPr>
        <w:rFonts w:ascii="Roboto" w:hAnsi="Roboto"/>
        <w:b/>
      </w:rPr>
    </w:pPr>
    <w:r w:rsidRPr="006B1844">
      <w:rPr>
        <w:rFonts w:ascii="Roboto" w:hAnsi="Roboto"/>
        <w:b/>
      </w:rPr>
      <w:t>www.pcz.pl</w: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33A5" w:rsidRDefault="006233A5">
      <w:r>
        <w:separator/>
      </w:r>
    </w:p>
  </w:footnote>
  <w:footnote w:type="continuationSeparator" w:id="0">
    <w:p w:rsidR="006233A5" w:rsidRDefault="006233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1844" w:rsidRPr="006B1844" w:rsidRDefault="006B1844" w:rsidP="006B1844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6B1844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6B1844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233A5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233A5"/>
    <w:rsid w:val="00644DCB"/>
    <w:rsid w:val="00657C1E"/>
    <w:rsid w:val="006B1844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D932C8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3601E27E"/>
  <w15:chartTrackingRefBased/>
  <w15:docId w15:val="{40D5BE5C-97D7-4A78-BFAB-26731AB48B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216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cp:lastPrinted>1601-01-01T00:00:00Z</cp:lastPrinted>
  <dcterms:created xsi:type="dcterms:W3CDTF">2022-06-21T11:45:00Z</dcterms:created>
  <dcterms:modified xsi:type="dcterms:W3CDTF">2022-06-21T11:45:00Z</dcterms:modified>
</cp:coreProperties>
</file>