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A" w:rsidRPr="00CF2116" w:rsidRDefault="005751E2" w:rsidP="00CF2116">
      <w:pPr>
        <w:spacing w:after="240"/>
        <w:jc w:val="right"/>
      </w:pPr>
      <w:r w:rsidRPr="00CF2116">
        <w:t>Niepołomice</w:t>
      </w:r>
      <w:r w:rsidR="006A5DF1" w:rsidRPr="00CF2116">
        <w:t xml:space="preserve"> dnia: </w:t>
      </w:r>
      <w:r w:rsidRPr="00CF2116">
        <w:t>2022-0</w:t>
      </w:r>
      <w:r w:rsidR="006C251F" w:rsidRPr="00CF2116">
        <w:t>6-14</w:t>
      </w:r>
    </w:p>
    <w:p w:rsidR="006A5DF1" w:rsidRPr="00CF2116" w:rsidRDefault="005751E2" w:rsidP="006A5DF1">
      <w:pPr>
        <w:rPr>
          <w:b/>
          <w:bCs/>
        </w:rPr>
      </w:pPr>
      <w:r w:rsidRPr="00CF2116">
        <w:rPr>
          <w:b/>
          <w:bCs/>
        </w:rPr>
        <w:t>GMINA NIEPOŁOMICE</w:t>
      </w:r>
    </w:p>
    <w:p w:rsidR="006A5DF1" w:rsidRPr="00CF2116" w:rsidRDefault="005751E2" w:rsidP="006A5DF1">
      <w:r w:rsidRPr="00CF2116">
        <w:t>Pl. Zwycięstwa</w:t>
      </w:r>
      <w:r w:rsidR="006A5DF1" w:rsidRPr="00CF2116">
        <w:t xml:space="preserve"> </w:t>
      </w:r>
      <w:r w:rsidRPr="00CF2116">
        <w:t>13</w:t>
      </w:r>
    </w:p>
    <w:p w:rsidR="006A5DF1" w:rsidRPr="00CF2116" w:rsidRDefault="005751E2" w:rsidP="006A5DF1">
      <w:r w:rsidRPr="00CF2116">
        <w:t>32-005</w:t>
      </w:r>
      <w:r w:rsidR="006A5DF1" w:rsidRPr="00CF2116">
        <w:t xml:space="preserve"> </w:t>
      </w:r>
      <w:r w:rsidRPr="00CF2116">
        <w:t>Niepołomice</w:t>
      </w:r>
    </w:p>
    <w:p w:rsidR="006A5DF1" w:rsidRPr="00CF2116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CF2116" w:rsidRDefault="005F41E1" w:rsidP="00CF2116">
      <w:pPr>
        <w:pStyle w:val="Nagwek"/>
        <w:tabs>
          <w:tab w:val="clear" w:pos="4536"/>
          <w:tab w:val="clear" w:pos="9072"/>
        </w:tabs>
      </w:pPr>
      <w:r w:rsidRPr="00CF2116">
        <w:t>Pismo: ZP.271.13.2022.11</w:t>
      </w:r>
      <w:r w:rsidR="006A5DF1" w:rsidRPr="00CF2116">
        <w:t xml:space="preserve"> </w:t>
      </w:r>
    </w:p>
    <w:p w:rsidR="006A5DF1" w:rsidRPr="00CF2116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CF211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</w:rPr>
      </w:pPr>
      <w:r w:rsidRPr="00CF2116">
        <w:rPr>
          <w:b/>
        </w:rPr>
        <w:t>WYKONAWCY</w:t>
      </w:r>
    </w:p>
    <w:p w:rsidR="006A5DF1" w:rsidRPr="00CF211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</w:pPr>
      <w:r w:rsidRPr="00CF2116">
        <w:t>ubiegający się o zamówienie publiczne</w:t>
      </w:r>
    </w:p>
    <w:p w:rsidR="006D4AB3" w:rsidRPr="00CF2116" w:rsidRDefault="006D4AB3">
      <w:pPr>
        <w:pStyle w:val="Nagwek"/>
        <w:tabs>
          <w:tab w:val="clear" w:pos="4536"/>
          <w:tab w:val="clear" w:pos="9072"/>
        </w:tabs>
      </w:pPr>
    </w:p>
    <w:p w:rsidR="00632C3C" w:rsidRPr="00CF2116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0"/>
        </w:rPr>
      </w:pPr>
      <w:r w:rsidRPr="00CF2116">
        <w:rPr>
          <w:rFonts w:ascii="Times New Roman" w:hAnsi="Times New Roman"/>
          <w:sz w:val="20"/>
        </w:rPr>
        <w:t>WYJAŚNIENI</w:t>
      </w:r>
      <w:r w:rsidR="00520165" w:rsidRPr="00CF2116">
        <w:rPr>
          <w:rFonts w:ascii="Times New Roman" w:hAnsi="Times New Roman"/>
          <w:sz w:val="20"/>
        </w:rPr>
        <w:t>A</w:t>
      </w:r>
      <w:r w:rsidR="00632C3C" w:rsidRPr="00CF2116">
        <w:rPr>
          <w:rFonts w:ascii="Times New Roman" w:hAnsi="Times New Roman"/>
          <w:sz w:val="20"/>
        </w:rPr>
        <w:t xml:space="preserve"> TREŚCI</w:t>
      </w:r>
      <w:r w:rsidR="0029606A" w:rsidRPr="00CF2116">
        <w:rPr>
          <w:rFonts w:ascii="Times New Roman" w:hAnsi="Times New Roman"/>
          <w:sz w:val="20"/>
        </w:rPr>
        <w:t xml:space="preserve"> SWZ</w:t>
      </w:r>
    </w:p>
    <w:p w:rsidR="006D4AB3" w:rsidRPr="00CF2116" w:rsidRDefault="00632C3C" w:rsidP="00520165">
      <w:pPr>
        <w:spacing w:after="360" w:line="276" w:lineRule="auto"/>
        <w:jc w:val="both"/>
      </w:pPr>
      <w:r w:rsidRPr="00CF2116">
        <w:t xml:space="preserve">Dotyczy: </w:t>
      </w:r>
      <w:r w:rsidR="006A5DF1" w:rsidRPr="00CF2116">
        <w:t>p</w:t>
      </w:r>
      <w:r w:rsidRPr="00CF2116">
        <w:t>ostępowani</w:t>
      </w:r>
      <w:r w:rsidR="006A5DF1" w:rsidRPr="00CF2116">
        <w:t>a</w:t>
      </w:r>
      <w:r w:rsidRPr="00CF2116">
        <w:t xml:space="preserve"> o udzielenie zamówienia publicznego, prowadzone</w:t>
      </w:r>
      <w:r w:rsidR="006A5DF1" w:rsidRPr="00CF2116">
        <w:t>go</w:t>
      </w:r>
      <w:r w:rsidRPr="00CF2116">
        <w:t xml:space="preserve"> w trybie </w:t>
      </w:r>
      <w:r w:rsidR="005751E2" w:rsidRPr="00CF2116">
        <w:t xml:space="preserve">Tryb podstawowy bez negocjacji - art. 275 pkt. 1 ustawy </w:t>
      </w:r>
      <w:proofErr w:type="spellStart"/>
      <w:r w:rsidR="005751E2" w:rsidRPr="00CF2116">
        <w:t>Pzp</w:t>
      </w:r>
      <w:proofErr w:type="spellEnd"/>
      <w:r w:rsidRPr="00CF2116">
        <w:rPr>
          <w:b/>
        </w:rPr>
        <w:t xml:space="preserve"> </w:t>
      </w:r>
      <w:r w:rsidRPr="00CF2116">
        <w:rPr>
          <w:bCs/>
        </w:rPr>
        <w:t>na</w:t>
      </w:r>
      <w:r w:rsidRPr="00CF2116">
        <w:rPr>
          <w:b/>
        </w:rPr>
        <w:t xml:space="preserve"> </w:t>
      </w:r>
      <w:r w:rsidR="00E72428" w:rsidRPr="00CF2116">
        <w:rPr>
          <w:bCs/>
        </w:rPr>
        <w:t>”</w:t>
      </w:r>
      <w:r w:rsidR="005751E2" w:rsidRPr="00CF2116">
        <w:rPr>
          <w:b/>
          <w:bCs/>
        </w:rPr>
        <w:t>Budowa remizy OSP Zakrzów wraz z wielofunkcyjną salą dla lokalnej społeczności w miejscowości Zakrzów w Gminie Niepołomice</w:t>
      </w:r>
      <w:r w:rsidR="00E72428" w:rsidRPr="00CF2116">
        <w:rPr>
          <w:bCs/>
        </w:rPr>
        <w:t>”</w:t>
      </w:r>
      <w:r w:rsidRPr="00CF2116">
        <w:rPr>
          <w:b/>
        </w:rPr>
        <w:t xml:space="preserve"> </w:t>
      </w:r>
      <w:r w:rsidRPr="00CF2116">
        <w:rPr>
          <w:bCs/>
        </w:rPr>
        <w:t>– znak sprawy</w:t>
      </w:r>
      <w:r w:rsidRPr="00CF2116">
        <w:rPr>
          <w:b/>
        </w:rPr>
        <w:t xml:space="preserve"> </w:t>
      </w:r>
      <w:r w:rsidR="005751E2" w:rsidRPr="00CF2116">
        <w:rPr>
          <w:b/>
        </w:rPr>
        <w:t>ZP.271.13.2022</w:t>
      </w:r>
      <w:r w:rsidRPr="00CF2116">
        <w:rPr>
          <w:b/>
        </w:rPr>
        <w:t>.</w:t>
      </w:r>
    </w:p>
    <w:p w:rsidR="0012774F" w:rsidRPr="00CF2116" w:rsidRDefault="00520165" w:rsidP="00D8461B">
      <w:pPr>
        <w:spacing w:after="240" w:line="276" w:lineRule="auto"/>
        <w:jc w:val="both"/>
      </w:pPr>
      <w:r w:rsidRPr="00CF2116">
        <w:t xml:space="preserve">Zamawiający, </w:t>
      </w:r>
      <w:r w:rsidR="005751E2" w:rsidRPr="00CF2116">
        <w:rPr>
          <w:b/>
        </w:rPr>
        <w:t>GMINA NIEPOŁOMICE</w:t>
      </w:r>
      <w:r w:rsidRPr="00CF2116">
        <w:t xml:space="preserve">, działając na podstawie art. </w:t>
      </w:r>
      <w:r w:rsidR="00E74BC3" w:rsidRPr="00CF2116">
        <w:t>284</w:t>
      </w:r>
      <w:r w:rsidRPr="00CF2116">
        <w:t xml:space="preserve"> ust. </w:t>
      </w:r>
      <w:r w:rsidR="0029606A" w:rsidRPr="00CF2116">
        <w:t>6</w:t>
      </w:r>
      <w:r w:rsidRPr="00CF2116">
        <w:t xml:space="preserve"> ustawy z dnia </w:t>
      </w:r>
      <w:r w:rsidR="0029606A" w:rsidRPr="00CF2116">
        <w:t>11</w:t>
      </w:r>
      <w:r w:rsidRPr="00CF2116">
        <w:t xml:space="preserve"> </w:t>
      </w:r>
      <w:r w:rsidR="0029606A" w:rsidRPr="00CF2116">
        <w:t xml:space="preserve">września </w:t>
      </w:r>
      <w:r w:rsidRPr="00CF2116">
        <w:t>20</w:t>
      </w:r>
      <w:r w:rsidR="0029606A" w:rsidRPr="00CF2116">
        <w:t>19</w:t>
      </w:r>
      <w:r w:rsidRPr="00CF2116">
        <w:t xml:space="preserve"> r</w:t>
      </w:r>
      <w:r w:rsidR="0029606A" w:rsidRPr="00CF2116">
        <w:t>.</w:t>
      </w:r>
      <w:r w:rsidRPr="00CF2116">
        <w:t xml:space="preserve"> Prawo </w:t>
      </w:r>
      <w:r w:rsidR="0029606A" w:rsidRPr="00CF2116">
        <w:t>z</w:t>
      </w:r>
      <w:r w:rsidRPr="00CF2116">
        <w:t xml:space="preserve">amówień </w:t>
      </w:r>
      <w:r w:rsidR="0029606A" w:rsidRPr="00CF2116">
        <w:t>p</w:t>
      </w:r>
      <w:r w:rsidRPr="00CF2116">
        <w:t xml:space="preserve">ublicznych </w:t>
      </w:r>
      <w:r w:rsidR="005751E2" w:rsidRPr="00CF2116">
        <w:t>(</w:t>
      </w:r>
      <w:proofErr w:type="spellStart"/>
      <w:r w:rsidR="005751E2" w:rsidRPr="00CF2116">
        <w:t>t.j</w:t>
      </w:r>
      <w:proofErr w:type="spellEnd"/>
      <w:r w:rsidR="005751E2" w:rsidRPr="00CF2116">
        <w:t xml:space="preserve">. </w:t>
      </w:r>
      <w:proofErr w:type="spellStart"/>
      <w:r w:rsidR="005751E2" w:rsidRPr="00CF2116">
        <w:t>Dz.U</w:t>
      </w:r>
      <w:proofErr w:type="spellEnd"/>
      <w:r w:rsidR="005751E2" w:rsidRPr="00CF2116">
        <w:t>. z 2021r. poz. 1129)</w:t>
      </w:r>
      <w:r w:rsidR="00BE7BFD" w:rsidRPr="00CF2116">
        <w:t xml:space="preserve">, </w:t>
      </w:r>
      <w:r w:rsidR="00E74BC3" w:rsidRPr="00CF2116">
        <w:t>udostępnia</w:t>
      </w:r>
      <w:r w:rsidR="00BE7BFD" w:rsidRPr="00CF2116">
        <w:t xml:space="preserve"> poniżej treść zapytań do S</w:t>
      </w:r>
      <w:r w:rsidR="0012774F" w:rsidRPr="00CF2116">
        <w:t>pecyfikacji Warunków Zamówienia (</w:t>
      </w:r>
      <w:r w:rsidR="0012774F" w:rsidRPr="00CF2116">
        <w:rPr>
          <w:lang w:eastAsia="ar-SA"/>
        </w:rPr>
        <w:t>zwanej dalej</w:t>
      </w:r>
      <w:r w:rsidR="0012774F" w:rsidRPr="00CF2116">
        <w:rPr>
          <w:b/>
          <w:lang w:eastAsia="ar-SA"/>
        </w:rPr>
        <w:t xml:space="preserve"> </w:t>
      </w:r>
      <w:r w:rsidR="0012774F" w:rsidRPr="00CF2116">
        <w:rPr>
          <w:bCs/>
          <w:lang w:eastAsia="ar-SA"/>
        </w:rPr>
        <w:t>”SWZ”)</w:t>
      </w:r>
      <w:r w:rsidR="00E74BC3" w:rsidRPr="00CF2116">
        <w:rPr>
          <w:bCs/>
          <w:lang w:eastAsia="ar-SA"/>
        </w:rPr>
        <w:t xml:space="preserve"> </w:t>
      </w:r>
      <w:r w:rsidR="00E74BC3" w:rsidRPr="00CF2116">
        <w:t>wraz z wyjaśnieniami</w:t>
      </w:r>
      <w:r w:rsidR="0012774F" w:rsidRPr="00CF2116">
        <w:rPr>
          <w:bCs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5751E2" w:rsidRPr="00CF2116" w:rsidTr="00813CA0">
        <w:tc>
          <w:tcPr>
            <w:tcW w:w="9356" w:type="dxa"/>
            <w:shd w:val="clear" w:color="auto" w:fill="auto"/>
          </w:tcPr>
          <w:p w:rsidR="005751E2" w:rsidRPr="00CF2116" w:rsidRDefault="005751E2" w:rsidP="005F41E1">
            <w:pPr>
              <w:spacing w:before="60" w:after="60"/>
              <w:ind w:right="-72"/>
              <w:rPr>
                <w:b/>
                <w:bCs/>
              </w:rPr>
            </w:pPr>
          </w:p>
          <w:p w:rsidR="00FA414F" w:rsidRPr="00CF2116" w:rsidRDefault="005751E2" w:rsidP="00FA414F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CF2116">
              <w:t xml:space="preserve">W przedmiarze w rozdziale „zewnętrzna instalacja kanalizacji deszczowej” w poz. 4.1.146 Kanały z rur typu PVC łączone na wcisk, Fi 250mm brakuje ilości, proszę uzupełnić przedmiar. </w:t>
            </w:r>
          </w:p>
          <w:p w:rsidR="00FA414F" w:rsidRPr="00CF2116" w:rsidRDefault="005751E2" w:rsidP="00FA414F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CF2116">
              <w:t xml:space="preserve">Proszę o uzupełnienie dokumentacji o schemat kotłowni, a także rozwinięcia instalacji wod-kan i </w:t>
            </w:r>
            <w:proofErr w:type="spellStart"/>
            <w:r w:rsidRPr="00CF2116">
              <w:t>c.o</w:t>
            </w:r>
            <w:proofErr w:type="spellEnd"/>
            <w:r w:rsidRPr="00CF2116">
              <w:t xml:space="preserve">. </w:t>
            </w:r>
          </w:p>
          <w:p w:rsidR="00FA414F" w:rsidRPr="00CF2116" w:rsidRDefault="005751E2" w:rsidP="00FA414F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CF2116">
              <w:t xml:space="preserve">Proszę o uszczegółowienie pozycji w przedmiarze rozdziału 4.5 Instalacja grzewcza i gazowa. </w:t>
            </w:r>
          </w:p>
          <w:p w:rsidR="00FA414F" w:rsidRPr="00CF2116" w:rsidRDefault="005751E2" w:rsidP="00FA414F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CF2116">
              <w:t xml:space="preserve">Brak w przedmiarze pozycji dotyczących doprowadzenia zasilania gazem kotłów – instalacja gazowa. </w:t>
            </w:r>
          </w:p>
          <w:p w:rsidR="00FA414F" w:rsidRPr="00CF2116" w:rsidRDefault="005751E2" w:rsidP="00FA414F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CF2116">
              <w:t xml:space="preserve">Brak w przedmiarze instalacji ogrzewania garażu - nagrzewnice ścienne, zawory, regulatory. </w:t>
            </w:r>
          </w:p>
          <w:p w:rsidR="005751E2" w:rsidRPr="00CF2116" w:rsidRDefault="005751E2" w:rsidP="00FA414F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CF2116">
              <w:t>Brak w przedmiarze pozycji dotyczących instalacji klimatyzacji</w:t>
            </w:r>
            <w:r w:rsidR="00FA414F" w:rsidRPr="00CF2116">
              <w:t>.</w:t>
            </w:r>
          </w:p>
          <w:p w:rsidR="005751E2" w:rsidRPr="00CF2116" w:rsidRDefault="005751E2" w:rsidP="006C251F">
            <w:pPr>
              <w:spacing w:after="40"/>
              <w:ind w:left="30" w:right="-72"/>
              <w:rPr>
                <w:b/>
                <w:bCs/>
              </w:rPr>
            </w:pPr>
            <w:r w:rsidRPr="00CF2116">
              <w:rPr>
                <w:b/>
                <w:bCs/>
              </w:rPr>
              <w:t>Stanowisko (wyjaśnienie) Zamawiającego:</w:t>
            </w:r>
          </w:p>
          <w:p w:rsidR="006C251F" w:rsidRPr="00CF2116" w:rsidRDefault="006C251F" w:rsidP="006C251F">
            <w:pPr>
              <w:spacing w:line="360" w:lineRule="auto"/>
            </w:pPr>
            <w:r w:rsidRPr="00CF2116">
              <w:t xml:space="preserve">Ad.1) </w:t>
            </w:r>
            <w:r w:rsidR="00CF2116" w:rsidRPr="00CF2116">
              <w:t>w poz. 4.1.146 - Kanały z rur typu PVC łączone na wcisk, Fi 250mm 40m.</w:t>
            </w:r>
          </w:p>
          <w:p w:rsidR="006C251F" w:rsidRPr="00CF2116" w:rsidRDefault="006C251F" w:rsidP="00CF2116">
            <w:r w:rsidRPr="00CF2116">
              <w:t xml:space="preserve">Ad.2)  </w:t>
            </w:r>
            <w:r w:rsidR="00CF2116" w:rsidRPr="00CF2116">
              <w:rPr>
                <w:rStyle w:val="Pogrubienie"/>
                <w:b w:val="0"/>
              </w:rPr>
              <w:t>Pomieszczenie kotłowni należy wykonać zgodnie z rysunkami zawartymi w projekcie technicznym, danymi producentów urządzeń wraz z osprzętem – karty DTR oraz ze sztuką budowlaną i obowiązującymi przepisami.</w:t>
            </w:r>
          </w:p>
          <w:p w:rsidR="006C251F" w:rsidRPr="00CF2116" w:rsidRDefault="00CF2116" w:rsidP="00813CA0">
            <w:pPr>
              <w:spacing w:after="60"/>
              <w:ind w:left="30" w:right="-72"/>
              <w:jc w:val="both"/>
              <w:rPr>
                <w:rStyle w:val="Pogrubienie"/>
                <w:b w:val="0"/>
              </w:rPr>
            </w:pPr>
            <w:r w:rsidRPr="00CF2116">
              <w:t xml:space="preserve">Ad.3) </w:t>
            </w:r>
            <w:r w:rsidRPr="00CF2116">
              <w:rPr>
                <w:rStyle w:val="Pogrubienie"/>
                <w:b w:val="0"/>
              </w:rPr>
              <w:t>Kotłownia 2x65kW wraz z wyposażeniem i instalacjami zawartymi w projekcie technicznym, danymi producentów urządzeń wraz z osprzętem – karty DTR oraz ze sztuką budowlaną i obowiązującymi przepisami.</w:t>
            </w:r>
          </w:p>
          <w:p w:rsidR="00CF2116" w:rsidRPr="00CF2116" w:rsidRDefault="00CF2116" w:rsidP="00813CA0">
            <w:pPr>
              <w:spacing w:after="60"/>
              <w:ind w:left="30" w:right="-72"/>
              <w:jc w:val="both"/>
              <w:rPr>
                <w:rStyle w:val="Pogrubienie"/>
                <w:b w:val="0"/>
              </w:rPr>
            </w:pPr>
            <w:r w:rsidRPr="00CF2116">
              <w:rPr>
                <w:rStyle w:val="Pogrubienie"/>
                <w:b w:val="0"/>
              </w:rPr>
              <w:t>Ad.4) Doprowadzenie zasilania gazem kotłów należy wykonać zgodnie z projektem technicznym, danymi producentów urządzeń wraz z osprzętem – karty DTR oraz ze sztuką budowlaną i obowiązującymi przepisami.</w:t>
            </w:r>
          </w:p>
          <w:p w:rsidR="00CF2116" w:rsidRPr="00CF2116" w:rsidRDefault="00CF2116" w:rsidP="00CF2116">
            <w:pPr>
              <w:rPr>
                <w:rStyle w:val="Pogrubienie"/>
                <w:b w:val="0"/>
              </w:rPr>
            </w:pPr>
            <w:r w:rsidRPr="00CF2116">
              <w:rPr>
                <w:rStyle w:val="Pogrubienie"/>
                <w:b w:val="0"/>
              </w:rPr>
              <w:t>Ad,5) Ogrzewanie garażu wraz z kpl osprzętem należy wykonać zgodnie z projektem technicznym, danymi producentów urządzeń wraz z osprzętem – karty DTR oraz ze sztuką budowlaną i obowiązującymi przepisami. Przedmiar poprawiono.</w:t>
            </w:r>
          </w:p>
          <w:p w:rsidR="00CF2116" w:rsidRPr="00CF2116" w:rsidRDefault="00CF2116" w:rsidP="00CF2116">
            <w:r w:rsidRPr="00CF2116">
              <w:rPr>
                <w:rStyle w:val="Pogrubienie"/>
                <w:b w:val="0"/>
              </w:rPr>
              <w:t xml:space="preserve">Ad.6) Poprawki naniesione w uaktualnionym przedmiarze zamieszczonym </w:t>
            </w:r>
            <w:r w:rsidRPr="00CF2116">
              <w:t>na stronie  prowadzonego postępowania  w folderze pn: „Załączniku do odpowiedzi  z dnia 14.06.2022r.”</w:t>
            </w:r>
          </w:p>
          <w:p w:rsidR="006C251F" w:rsidRPr="00CF2116" w:rsidRDefault="006C251F" w:rsidP="00813CA0">
            <w:pPr>
              <w:spacing w:after="60"/>
              <w:ind w:left="30" w:right="-72"/>
              <w:jc w:val="both"/>
            </w:pPr>
          </w:p>
          <w:p w:rsidR="006C251F" w:rsidRPr="00CF2116" w:rsidRDefault="006C251F" w:rsidP="006C251F">
            <w:pPr>
              <w:jc w:val="both"/>
            </w:pPr>
          </w:p>
          <w:p w:rsidR="006C251F" w:rsidRPr="00CF2116" w:rsidRDefault="006C251F" w:rsidP="006C251F">
            <w:pPr>
              <w:jc w:val="both"/>
            </w:pPr>
            <w:r w:rsidRPr="00CF2116">
              <w:t>Na stronie  prowadzonego postępowania  w folderze pn: „Załączniku do odpowiedzi  z dnia 14.06.2022r.”zamieszczono uzupełnienie dokumentacji</w:t>
            </w:r>
          </w:p>
          <w:p w:rsidR="006C251F" w:rsidRPr="00CF2116" w:rsidRDefault="006C251F" w:rsidP="00813CA0">
            <w:pPr>
              <w:spacing w:after="60"/>
              <w:ind w:left="30" w:right="-72"/>
              <w:jc w:val="both"/>
            </w:pPr>
          </w:p>
        </w:tc>
      </w:tr>
    </w:tbl>
    <w:p w:rsidR="00BE7BFD" w:rsidRPr="00CF2116" w:rsidRDefault="00BE7BFD" w:rsidP="00520165">
      <w:pPr>
        <w:jc w:val="both"/>
      </w:pPr>
    </w:p>
    <w:p w:rsidR="006D4AB3" w:rsidRPr="00CF2116" w:rsidRDefault="005F41E1" w:rsidP="00D8461B">
      <w:pPr>
        <w:spacing w:before="120" w:after="120" w:line="360" w:lineRule="auto"/>
        <w:ind w:left="567"/>
        <w:jc w:val="right"/>
      </w:pPr>
      <w:r w:rsidRPr="00CF2116">
        <w:t>........................................</w:t>
      </w:r>
    </w:p>
    <w:sectPr w:rsidR="006D4AB3" w:rsidRPr="00CF211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10" w:rsidRDefault="00472A10">
      <w:r>
        <w:separator/>
      </w:r>
    </w:p>
  </w:endnote>
  <w:endnote w:type="continuationSeparator" w:id="0">
    <w:p w:rsidR="00472A10" w:rsidRDefault="0047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57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E572E0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CF2116" w:rsidRPr="00CF2116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10" w:rsidRDefault="00472A10">
      <w:r>
        <w:separator/>
      </w:r>
    </w:p>
  </w:footnote>
  <w:footnote w:type="continuationSeparator" w:id="0">
    <w:p w:rsidR="00472A10" w:rsidRDefault="00472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E2" w:rsidRDefault="005751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E2" w:rsidRDefault="005751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E2" w:rsidRDefault="005751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3B701A"/>
    <w:multiLevelType w:val="hybridMultilevel"/>
    <w:tmpl w:val="0E08A8E8"/>
    <w:lvl w:ilvl="0" w:tplc="7C5A18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1E2"/>
    <w:rsid w:val="00031374"/>
    <w:rsid w:val="00044F01"/>
    <w:rsid w:val="000A1097"/>
    <w:rsid w:val="000E2A8F"/>
    <w:rsid w:val="0012774F"/>
    <w:rsid w:val="00144B7A"/>
    <w:rsid w:val="00180C6E"/>
    <w:rsid w:val="0029606A"/>
    <w:rsid w:val="00472A10"/>
    <w:rsid w:val="004848F3"/>
    <w:rsid w:val="004A75F2"/>
    <w:rsid w:val="005144A9"/>
    <w:rsid w:val="00520165"/>
    <w:rsid w:val="005751E2"/>
    <w:rsid w:val="005B1B08"/>
    <w:rsid w:val="005F41E1"/>
    <w:rsid w:val="00632C3C"/>
    <w:rsid w:val="00662BDB"/>
    <w:rsid w:val="006A5DF1"/>
    <w:rsid w:val="006B7198"/>
    <w:rsid w:val="006C251F"/>
    <w:rsid w:val="006D4AB3"/>
    <w:rsid w:val="006F3B81"/>
    <w:rsid w:val="007D7198"/>
    <w:rsid w:val="00864A4B"/>
    <w:rsid w:val="00870F9F"/>
    <w:rsid w:val="008804B6"/>
    <w:rsid w:val="00897AB0"/>
    <w:rsid w:val="008A3553"/>
    <w:rsid w:val="0096724C"/>
    <w:rsid w:val="00A905AC"/>
    <w:rsid w:val="00BA6584"/>
    <w:rsid w:val="00BE7BFD"/>
    <w:rsid w:val="00C370F2"/>
    <w:rsid w:val="00C44EEC"/>
    <w:rsid w:val="00CF2116"/>
    <w:rsid w:val="00D22FFA"/>
    <w:rsid w:val="00D8461B"/>
    <w:rsid w:val="00D915F2"/>
    <w:rsid w:val="00DF32E8"/>
    <w:rsid w:val="00DF53CA"/>
    <w:rsid w:val="00E21B49"/>
    <w:rsid w:val="00E2789F"/>
    <w:rsid w:val="00E572E0"/>
    <w:rsid w:val="00E72428"/>
    <w:rsid w:val="00E74BC3"/>
    <w:rsid w:val="00E935D6"/>
    <w:rsid w:val="00EA14B3"/>
    <w:rsid w:val="00EA416E"/>
    <w:rsid w:val="00FA414F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724C"/>
  </w:style>
  <w:style w:type="paragraph" w:styleId="Nagwek1">
    <w:name w:val="heading 1"/>
    <w:basedOn w:val="Normalny"/>
    <w:next w:val="Normalny"/>
    <w:qFormat/>
    <w:rsid w:val="009672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6724C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72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72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724C"/>
  </w:style>
  <w:style w:type="paragraph" w:styleId="Tekstpodstawowywcity">
    <w:name w:val="Body Text Indent"/>
    <w:basedOn w:val="Normalny"/>
    <w:rsid w:val="0096724C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96724C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96724C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96724C"/>
    <w:rPr>
      <w:sz w:val="28"/>
    </w:rPr>
  </w:style>
  <w:style w:type="paragraph" w:styleId="Tekstpodstawowywcity3">
    <w:name w:val="Body Text Indent 3"/>
    <w:basedOn w:val="Normalny"/>
    <w:rsid w:val="0096724C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CF2116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354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2022-06-14T11:59:00Z</cp:lastPrinted>
  <dcterms:created xsi:type="dcterms:W3CDTF">2022-06-14T11:59:00Z</dcterms:created>
  <dcterms:modified xsi:type="dcterms:W3CDTF">2022-06-14T11:59:00Z</dcterms:modified>
</cp:coreProperties>
</file>