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7B" w:rsidRPr="00831F6D" w:rsidRDefault="00A95C7B" w:rsidP="00831F6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31F6D">
        <w:rPr>
          <w:rFonts w:ascii="Arial" w:eastAsia="Calibri" w:hAnsi="Arial" w:cs="Arial"/>
          <w:b/>
          <w:sz w:val="24"/>
          <w:szCs w:val="24"/>
        </w:rPr>
        <w:t xml:space="preserve">Zadanie </w:t>
      </w:r>
      <w:r w:rsidR="00E26F27" w:rsidRPr="00831F6D">
        <w:rPr>
          <w:rFonts w:ascii="Arial" w:eastAsia="Calibri" w:hAnsi="Arial" w:cs="Arial"/>
          <w:b/>
          <w:sz w:val="24"/>
          <w:szCs w:val="24"/>
        </w:rPr>
        <w:t>2</w:t>
      </w:r>
      <w:r w:rsidRPr="00831F6D">
        <w:rPr>
          <w:rFonts w:ascii="Arial" w:eastAsia="Calibri" w:hAnsi="Arial" w:cs="Arial"/>
          <w:b/>
          <w:sz w:val="24"/>
          <w:szCs w:val="24"/>
        </w:rPr>
        <w:t xml:space="preserve">: </w:t>
      </w:r>
      <w:bookmarkStart w:id="0" w:name="_Hlk99702528"/>
      <w:r w:rsidRPr="00831F6D">
        <w:rPr>
          <w:rFonts w:ascii="Arial" w:hAnsi="Arial" w:cs="Arial"/>
          <w:b/>
          <w:bCs/>
          <w:sz w:val="24"/>
          <w:szCs w:val="24"/>
        </w:rPr>
        <w:t xml:space="preserve">Szkolenie </w:t>
      </w:r>
      <w:r w:rsidR="006C0560" w:rsidRPr="00831F6D">
        <w:rPr>
          <w:rFonts w:ascii="Arial" w:hAnsi="Arial" w:cs="Arial"/>
          <w:b/>
          <w:bCs/>
          <w:sz w:val="24"/>
          <w:szCs w:val="24"/>
        </w:rPr>
        <w:t>„</w:t>
      </w:r>
      <w:r w:rsidR="00E26F27" w:rsidRPr="00831F6D">
        <w:rPr>
          <w:rFonts w:ascii="Arial" w:hAnsi="Arial" w:cs="Arial"/>
          <w:b/>
          <w:bCs/>
          <w:sz w:val="24"/>
          <w:szCs w:val="24"/>
        </w:rPr>
        <w:t>Warsztaty projektowania uniwersalnego, pozwalające doświadczyć niepełnosprawności</w:t>
      </w:r>
      <w:r w:rsidR="006C0560" w:rsidRPr="00831F6D">
        <w:rPr>
          <w:rFonts w:ascii="Arial" w:hAnsi="Arial" w:cs="Arial"/>
          <w:b/>
          <w:bCs/>
          <w:sz w:val="24"/>
          <w:szCs w:val="24"/>
        </w:rPr>
        <w:t>”</w:t>
      </w:r>
    </w:p>
    <w:bookmarkEnd w:id="0"/>
    <w:p w:rsidR="00A95C7B" w:rsidRPr="00831F6D" w:rsidRDefault="00A95C7B" w:rsidP="00831F6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936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1"/>
      </w:tblGrid>
      <w:tr w:rsidR="00A95C7B" w:rsidRPr="00831F6D" w:rsidTr="00A95C7B">
        <w:trPr>
          <w:trHeight w:val="1"/>
        </w:trPr>
        <w:tc>
          <w:tcPr>
            <w:tcW w:w="9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31F6D" w:rsidRDefault="00A95C7B" w:rsidP="00831F6D">
            <w:pPr>
              <w:spacing w:after="0" w:line="360" w:lineRule="auto"/>
              <w:ind w:right="-19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31F6D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A95C7B" w:rsidRPr="00831F6D" w:rsidRDefault="00A95C7B" w:rsidP="00831F6D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831F6D" w:rsidRDefault="00A95C7B" w:rsidP="00831F6D">
      <w:pPr>
        <w:spacing w:after="0" w:line="360" w:lineRule="auto"/>
        <w:ind w:right="425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Wykonawca będzie zobowiązany do przeprowadzenia usługi szkoleniowej dla </w:t>
      </w:r>
      <w:r w:rsidR="006C0560" w:rsidRPr="00831F6D">
        <w:rPr>
          <w:rFonts w:ascii="Arial" w:eastAsia="Calibri" w:hAnsi="Arial" w:cs="Arial"/>
          <w:sz w:val="24"/>
          <w:szCs w:val="24"/>
        </w:rPr>
        <w:t>kadry dydaktycznej</w:t>
      </w:r>
      <w:r w:rsidRPr="00831F6D">
        <w:rPr>
          <w:rFonts w:ascii="Arial" w:eastAsia="Calibri" w:hAnsi="Arial" w:cs="Arial"/>
          <w:sz w:val="24"/>
          <w:szCs w:val="24"/>
        </w:rPr>
        <w:t xml:space="preserve"> Politechniki Częstochowskiej w zakresie:</w:t>
      </w:r>
    </w:p>
    <w:p w:rsidR="00A95C7B" w:rsidRPr="00831F6D" w:rsidRDefault="00A95C7B" w:rsidP="00831F6D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6C0560" w:rsidRPr="00831F6D" w:rsidRDefault="006C0560" w:rsidP="00831F6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31F6D">
        <w:rPr>
          <w:rFonts w:ascii="Arial" w:hAnsi="Arial" w:cs="Arial"/>
          <w:b/>
          <w:bCs/>
          <w:sz w:val="24"/>
          <w:szCs w:val="24"/>
        </w:rPr>
        <w:t>Szkolenie „</w:t>
      </w:r>
      <w:r w:rsidR="00E26F27" w:rsidRPr="00831F6D">
        <w:rPr>
          <w:rFonts w:ascii="Arial" w:hAnsi="Arial" w:cs="Arial"/>
          <w:b/>
          <w:bCs/>
          <w:sz w:val="24"/>
          <w:szCs w:val="24"/>
        </w:rPr>
        <w:t>Warsztaty projektowania uniwersalnego, pozwalające doświadczyć niepełnosprawności</w:t>
      </w:r>
      <w:r w:rsidRPr="00831F6D">
        <w:rPr>
          <w:rFonts w:ascii="Arial" w:hAnsi="Arial" w:cs="Arial"/>
          <w:b/>
          <w:bCs/>
          <w:sz w:val="24"/>
          <w:szCs w:val="24"/>
        </w:rPr>
        <w:t>”</w:t>
      </w:r>
    </w:p>
    <w:p w:rsidR="00A95C7B" w:rsidRPr="00831F6D" w:rsidRDefault="00A95C7B" w:rsidP="00831F6D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A95C7B" w:rsidRPr="00831F6D" w:rsidRDefault="00A95C7B" w:rsidP="00831F6D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831F6D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831F6D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:rsidR="00A95C7B" w:rsidRPr="00831F6D" w:rsidRDefault="00A95C7B" w:rsidP="00831F6D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:rsidR="00A95C7B" w:rsidRPr="00831F6D" w:rsidRDefault="00A95C7B" w:rsidP="00831F6D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9402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02"/>
      </w:tblGrid>
      <w:tr w:rsidR="00A95C7B" w:rsidRPr="00831F6D" w:rsidTr="00A95C7B">
        <w:trPr>
          <w:trHeight w:val="1"/>
          <w:jc w:val="center"/>
        </w:trPr>
        <w:tc>
          <w:tcPr>
            <w:tcW w:w="9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31F6D" w:rsidRDefault="00A95C7B" w:rsidP="00831F6D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31F6D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:rsidR="00A95C7B" w:rsidRPr="00831F6D" w:rsidRDefault="00A95C7B" w:rsidP="00831F6D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:rsidR="00A95C7B" w:rsidRPr="00831F6D" w:rsidRDefault="00A95C7B" w:rsidP="00831F6D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831F6D">
        <w:rPr>
          <w:rStyle w:val="markedcontent"/>
          <w:rFonts w:ascii="Arial" w:hAnsi="Arial" w:cs="Arial"/>
          <w:sz w:val="24"/>
          <w:szCs w:val="24"/>
        </w:rPr>
        <w:t>Szkolenie ma na celu</w:t>
      </w:r>
      <w:r w:rsidR="006C0560" w:rsidRPr="00831F6D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6C0560" w:rsidRPr="00831F6D">
        <w:rPr>
          <w:rFonts w:ascii="Arial" w:hAnsi="Arial" w:cs="Arial"/>
          <w:sz w:val="24"/>
          <w:szCs w:val="24"/>
        </w:rPr>
        <w:t xml:space="preserve">wyposażenie uczestników w wiedzę </w:t>
      </w:r>
      <w:r w:rsidR="000E19A2" w:rsidRPr="00831F6D">
        <w:rPr>
          <w:rFonts w:ascii="Arial" w:hAnsi="Arial" w:cs="Arial"/>
          <w:sz w:val="24"/>
          <w:szCs w:val="24"/>
        </w:rPr>
        <w:t>niezbędną dla</w:t>
      </w:r>
      <w:r w:rsidR="00766E45" w:rsidRPr="00831F6D">
        <w:rPr>
          <w:rFonts w:ascii="Arial" w:hAnsi="Arial" w:cs="Arial"/>
          <w:sz w:val="24"/>
          <w:szCs w:val="24"/>
        </w:rPr>
        <w:t xml:space="preserve"> uniwersalnego</w:t>
      </w:r>
      <w:r w:rsidR="000E19A2" w:rsidRPr="00831F6D">
        <w:rPr>
          <w:rFonts w:ascii="Arial" w:hAnsi="Arial" w:cs="Arial"/>
          <w:sz w:val="24"/>
          <w:szCs w:val="24"/>
        </w:rPr>
        <w:t xml:space="preserve"> projektowania </w:t>
      </w:r>
      <w:r w:rsidR="00766E45" w:rsidRPr="00831F6D">
        <w:rPr>
          <w:rFonts w:ascii="Arial" w:hAnsi="Arial" w:cs="Arial"/>
          <w:sz w:val="24"/>
          <w:szCs w:val="24"/>
        </w:rPr>
        <w:t>rozwiązań oraz przeprowadzenie symulacji pozwalających</w:t>
      </w:r>
      <w:r w:rsidR="000E19A2" w:rsidRPr="00831F6D">
        <w:rPr>
          <w:rFonts w:ascii="Arial" w:hAnsi="Arial" w:cs="Arial"/>
          <w:sz w:val="24"/>
          <w:szCs w:val="24"/>
        </w:rPr>
        <w:t xml:space="preserve"> uczestnikom doświadczyć niepełnosprawności </w:t>
      </w:r>
      <w:r w:rsidR="00766E45" w:rsidRPr="00831F6D">
        <w:rPr>
          <w:rFonts w:ascii="Arial" w:hAnsi="Arial" w:cs="Arial"/>
          <w:sz w:val="24"/>
          <w:szCs w:val="24"/>
        </w:rPr>
        <w:t>i uczulić</w:t>
      </w:r>
      <w:r w:rsidR="000E19A2" w:rsidRPr="00831F6D">
        <w:rPr>
          <w:rFonts w:ascii="Arial" w:hAnsi="Arial" w:cs="Arial"/>
          <w:sz w:val="24"/>
          <w:szCs w:val="24"/>
        </w:rPr>
        <w:t xml:space="preserve"> na potrzeby osób </w:t>
      </w:r>
      <w:r w:rsidR="00587A34" w:rsidRPr="00831F6D">
        <w:rPr>
          <w:rFonts w:ascii="Arial" w:hAnsi="Arial" w:cs="Arial"/>
          <w:sz w:val="24"/>
          <w:szCs w:val="24"/>
        </w:rPr>
        <w:t>z niepełnosprawnością.</w:t>
      </w:r>
    </w:p>
    <w:p w:rsidR="00DE700C" w:rsidRPr="00831F6D" w:rsidRDefault="00DE700C" w:rsidP="00831F6D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</w:p>
    <w:p w:rsidR="00A95C7B" w:rsidRPr="00831F6D" w:rsidRDefault="00A95C7B" w:rsidP="00831F6D">
      <w:pPr>
        <w:spacing w:after="120" w:line="360" w:lineRule="auto"/>
        <w:rPr>
          <w:rStyle w:val="markedcontent"/>
          <w:rFonts w:ascii="Arial" w:hAnsi="Arial" w:cs="Arial"/>
          <w:sz w:val="24"/>
          <w:szCs w:val="24"/>
        </w:rPr>
      </w:pPr>
      <w:r w:rsidRPr="00831F6D">
        <w:rPr>
          <w:rStyle w:val="markedcontent"/>
          <w:rFonts w:ascii="Arial" w:hAnsi="Arial" w:cs="Arial"/>
          <w:sz w:val="24"/>
          <w:szCs w:val="24"/>
        </w:rPr>
        <w:t xml:space="preserve">Minimalny zakres merytoryczny szkolenia </w:t>
      </w:r>
      <w:r w:rsidR="00F8602B" w:rsidRPr="00831F6D">
        <w:rPr>
          <w:rStyle w:val="markedcontent"/>
          <w:rFonts w:ascii="Arial" w:hAnsi="Arial" w:cs="Arial"/>
          <w:sz w:val="24"/>
          <w:szCs w:val="24"/>
        </w:rPr>
        <w:t xml:space="preserve">/ warsztatu </w:t>
      </w:r>
      <w:r w:rsidRPr="00831F6D">
        <w:rPr>
          <w:rStyle w:val="markedcontent"/>
          <w:rFonts w:ascii="Arial" w:hAnsi="Arial" w:cs="Arial"/>
          <w:sz w:val="24"/>
          <w:szCs w:val="24"/>
        </w:rPr>
        <w:t>obejmuje następującą tematykę:</w:t>
      </w:r>
    </w:p>
    <w:p w:rsidR="002E6B4C" w:rsidRPr="00831F6D" w:rsidRDefault="00E26F27" w:rsidP="00831F6D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Projektowanie uniwersalne – wprowadzenie</w:t>
      </w:r>
    </w:p>
    <w:p w:rsidR="002E6B4C" w:rsidRPr="00831F6D" w:rsidRDefault="00E26F27" w:rsidP="00831F6D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Przegląd wybranych aktów prawnych, programów</w:t>
      </w:r>
    </w:p>
    <w:p w:rsidR="00E26F27" w:rsidRPr="00831F6D" w:rsidRDefault="00E26F27" w:rsidP="00831F6D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Szczegółowe zagadnienia dotyczące niepełnosprawności:</w:t>
      </w:r>
    </w:p>
    <w:p w:rsidR="00E26F27" w:rsidRPr="00831F6D" w:rsidRDefault="00E26F27" w:rsidP="00831F6D">
      <w:pPr>
        <w:pStyle w:val="Akapitzlist"/>
        <w:numPr>
          <w:ilvl w:val="0"/>
          <w:numId w:val="20"/>
        </w:numPr>
        <w:spacing w:after="0" w:line="360" w:lineRule="auto"/>
        <w:ind w:left="709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osoby słabowidzące </w:t>
      </w:r>
      <w:r w:rsidR="002E6B4C" w:rsidRPr="00831F6D">
        <w:rPr>
          <w:rFonts w:ascii="Arial" w:eastAsia="Calibri" w:hAnsi="Arial" w:cs="Arial"/>
          <w:sz w:val="24"/>
          <w:szCs w:val="24"/>
        </w:rPr>
        <w:t xml:space="preserve">i </w:t>
      </w:r>
      <w:r w:rsidRPr="00831F6D">
        <w:rPr>
          <w:rFonts w:ascii="Arial" w:eastAsia="Calibri" w:hAnsi="Arial" w:cs="Arial"/>
          <w:sz w:val="24"/>
          <w:szCs w:val="24"/>
        </w:rPr>
        <w:t>niewidome – symulacja</w:t>
      </w:r>
    </w:p>
    <w:p w:rsidR="00E26F27" w:rsidRPr="00831F6D" w:rsidRDefault="00E26F27" w:rsidP="00831F6D">
      <w:pPr>
        <w:pStyle w:val="Akapitzlist"/>
        <w:numPr>
          <w:ilvl w:val="0"/>
          <w:numId w:val="20"/>
        </w:numPr>
        <w:spacing w:after="0" w:line="360" w:lineRule="auto"/>
        <w:ind w:left="709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osoby niesłyszące i słabosłyszące - symulacja niesłyszenia</w:t>
      </w:r>
    </w:p>
    <w:p w:rsidR="00E26F27" w:rsidRPr="00831F6D" w:rsidRDefault="00E26F27" w:rsidP="00831F6D">
      <w:pPr>
        <w:pStyle w:val="Akapitzlist"/>
        <w:numPr>
          <w:ilvl w:val="0"/>
          <w:numId w:val="20"/>
        </w:numPr>
        <w:spacing w:after="0" w:line="360" w:lineRule="auto"/>
        <w:ind w:left="709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wybrane zaburzenia natury psychicznej w kontekście edukacyjnym.</w:t>
      </w:r>
    </w:p>
    <w:p w:rsidR="00E26F27" w:rsidRPr="00831F6D" w:rsidRDefault="00E26F27" w:rsidP="00831F6D">
      <w:pPr>
        <w:pStyle w:val="Akapitzlist"/>
        <w:numPr>
          <w:ilvl w:val="0"/>
          <w:numId w:val="20"/>
        </w:numPr>
        <w:spacing w:after="0" w:line="360" w:lineRule="auto"/>
        <w:ind w:left="709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lastRenderedPageBreak/>
        <w:t>niepełnosprawności ze względu na narząd ruchu – symulacje niepełnosprawności ruchowej</w:t>
      </w:r>
    </w:p>
    <w:p w:rsidR="002E6B4C" w:rsidRPr="00831F6D" w:rsidRDefault="00E26F27" w:rsidP="00831F6D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Zasady savoir-vivre wobec osób niepełnosprawnych</w:t>
      </w:r>
    </w:p>
    <w:p w:rsidR="00A95C7B" w:rsidRPr="00831F6D" w:rsidRDefault="00E26F27" w:rsidP="00831F6D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Projektowanie rozwiązań dostępnych dla wszystkich użytkowników</w:t>
      </w:r>
    </w:p>
    <w:p w:rsidR="00DE700C" w:rsidRPr="00831F6D" w:rsidRDefault="00DE700C" w:rsidP="00831F6D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:rsidR="00A95C7B" w:rsidRPr="00831F6D" w:rsidRDefault="00A95C7B" w:rsidP="00831F6D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Za edycję </w:t>
      </w:r>
      <w:r w:rsidRPr="00831F6D">
        <w:rPr>
          <w:rFonts w:ascii="Arial" w:eastAsia="Calibri" w:hAnsi="Arial" w:cs="Arial"/>
          <w:b/>
          <w:sz w:val="24"/>
          <w:szCs w:val="24"/>
        </w:rPr>
        <w:t>s</w:t>
      </w:r>
      <w:r w:rsidRPr="00831F6D">
        <w:rPr>
          <w:rFonts w:ascii="Arial" w:hAnsi="Arial" w:cs="Arial"/>
          <w:b/>
          <w:bCs/>
          <w:sz w:val="24"/>
          <w:szCs w:val="24"/>
        </w:rPr>
        <w:t>zkolenia</w:t>
      </w:r>
      <w:r w:rsidR="00F8602B" w:rsidRPr="00831F6D">
        <w:rPr>
          <w:rFonts w:ascii="Arial" w:hAnsi="Arial" w:cs="Arial"/>
          <w:b/>
          <w:bCs/>
          <w:sz w:val="24"/>
          <w:szCs w:val="24"/>
        </w:rPr>
        <w:t>/ warsztatu pt.</w:t>
      </w:r>
      <w:r w:rsidRPr="00831F6D">
        <w:rPr>
          <w:rFonts w:ascii="Arial" w:hAnsi="Arial" w:cs="Arial"/>
          <w:b/>
          <w:bCs/>
          <w:sz w:val="24"/>
          <w:szCs w:val="24"/>
        </w:rPr>
        <w:t xml:space="preserve"> </w:t>
      </w:r>
      <w:r w:rsidR="00DE700C" w:rsidRPr="00831F6D">
        <w:rPr>
          <w:rFonts w:ascii="Arial" w:hAnsi="Arial" w:cs="Arial"/>
          <w:b/>
          <w:bCs/>
          <w:sz w:val="24"/>
          <w:szCs w:val="24"/>
        </w:rPr>
        <w:t>„</w:t>
      </w:r>
      <w:r w:rsidR="00E26F27" w:rsidRPr="00831F6D">
        <w:rPr>
          <w:rFonts w:ascii="Arial" w:hAnsi="Arial" w:cs="Arial"/>
          <w:b/>
          <w:bCs/>
          <w:sz w:val="24"/>
          <w:szCs w:val="24"/>
        </w:rPr>
        <w:t>Warsztaty projektowania uniwersalnego, pozwalające doświadczyć niepełnosprawności</w:t>
      </w:r>
      <w:r w:rsidR="00DE700C" w:rsidRPr="00831F6D">
        <w:rPr>
          <w:rFonts w:ascii="Arial" w:hAnsi="Arial" w:cs="Arial"/>
          <w:b/>
          <w:bCs/>
          <w:sz w:val="24"/>
          <w:szCs w:val="24"/>
        </w:rPr>
        <w:t xml:space="preserve">” </w:t>
      </w:r>
      <w:r w:rsidRPr="00831F6D">
        <w:rPr>
          <w:rFonts w:ascii="Arial" w:eastAsia="Calibri" w:hAnsi="Arial" w:cs="Arial"/>
          <w:sz w:val="24"/>
          <w:szCs w:val="24"/>
        </w:rPr>
        <w:t>uznaje się</w:t>
      </w:r>
      <w:r w:rsidRPr="00831F6D">
        <w:rPr>
          <w:rFonts w:ascii="Arial" w:eastAsia="Calibri" w:hAnsi="Arial" w:cs="Arial"/>
          <w:b/>
          <w:sz w:val="24"/>
          <w:szCs w:val="24"/>
        </w:rPr>
        <w:t xml:space="preserve">: </w:t>
      </w:r>
    </w:p>
    <w:p w:rsidR="00A95C7B" w:rsidRPr="00831F6D" w:rsidRDefault="00A95C7B" w:rsidP="00831F6D">
      <w:pPr>
        <w:numPr>
          <w:ilvl w:val="0"/>
          <w:numId w:val="1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Szkolenie trwające </w:t>
      </w:r>
      <w:r w:rsidR="00E26F27" w:rsidRPr="00831F6D">
        <w:rPr>
          <w:rFonts w:ascii="Arial" w:eastAsia="Calibri" w:hAnsi="Arial" w:cs="Arial"/>
          <w:sz w:val="24"/>
          <w:szCs w:val="24"/>
        </w:rPr>
        <w:t>dwa</w:t>
      </w:r>
      <w:r w:rsidRPr="00831F6D">
        <w:rPr>
          <w:rFonts w:ascii="Arial" w:eastAsia="Calibri" w:hAnsi="Arial" w:cs="Arial"/>
          <w:sz w:val="24"/>
          <w:szCs w:val="24"/>
        </w:rPr>
        <w:t xml:space="preserve"> dni szkoleniow</w:t>
      </w:r>
      <w:r w:rsidR="00E26F27" w:rsidRPr="00831F6D">
        <w:rPr>
          <w:rFonts w:ascii="Arial" w:eastAsia="Calibri" w:hAnsi="Arial" w:cs="Arial"/>
          <w:sz w:val="24"/>
          <w:szCs w:val="24"/>
        </w:rPr>
        <w:t>e</w:t>
      </w:r>
      <w:r w:rsidRPr="00831F6D">
        <w:rPr>
          <w:rFonts w:ascii="Arial" w:eastAsia="Calibri" w:hAnsi="Arial" w:cs="Arial"/>
          <w:sz w:val="24"/>
          <w:szCs w:val="24"/>
        </w:rPr>
        <w:t xml:space="preserve">. Za dzień szkoleniowy przyjmuje się </w:t>
      </w:r>
      <w:r w:rsidR="00DE700C" w:rsidRPr="00831F6D">
        <w:rPr>
          <w:rFonts w:ascii="Arial" w:eastAsia="Calibri" w:hAnsi="Arial" w:cs="Arial"/>
          <w:sz w:val="24"/>
          <w:szCs w:val="24"/>
        </w:rPr>
        <w:br/>
        <w:t>6</w:t>
      </w:r>
      <w:r w:rsidRPr="00831F6D">
        <w:rPr>
          <w:rFonts w:ascii="Arial" w:eastAsia="Calibri" w:hAnsi="Arial" w:cs="Arial"/>
          <w:sz w:val="24"/>
          <w:szCs w:val="24"/>
        </w:rPr>
        <w:t xml:space="preserve">  godzin szkoleniowych (45 min).</w:t>
      </w:r>
    </w:p>
    <w:p w:rsidR="00A95C7B" w:rsidRPr="00831F6D" w:rsidRDefault="00A95C7B" w:rsidP="00831F6D">
      <w:pPr>
        <w:numPr>
          <w:ilvl w:val="0"/>
          <w:numId w:val="1"/>
        </w:numPr>
        <w:tabs>
          <w:tab w:val="left" w:pos="1440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Szkolenia, prowadzone w języku polskim, zostaną zrealizowane w roku akademickim 202</w:t>
      </w:r>
      <w:r w:rsidR="00DE700C" w:rsidRPr="00831F6D">
        <w:rPr>
          <w:rFonts w:ascii="Arial" w:eastAsia="Calibri" w:hAnsi="Arial" w:cs="Arial"/>
          <w:sz w:val="24"/>
          <w:szCs w:val="24"/>
        </w:rPr>
        <w:t>1</w:t>
      </w:r>
      <w:r w:rsidRPr="00831F6D">
        <w:rPr>
          <w:rFonts w:ascii="Arial" w:eastAsia="Calibri" w:hAnsi="Arial" w:cs="Arial"/>
          <w:sz w:val="24"/>
          <w:szCs w:val="24"/>
        </w:rPr>
        <w:t>/202</w:t>
      </w:r>
      <w:r w:rsidR="00DE700C" w:rsidRPr="00831F6D">
        <w:rPr>
          <w:rFonts w:ascii="Arial" w:eastAsia="Calibri" w:hAnsi="Arial" w:cs="Arial"/>
          <w:sz w:val="24"/>
          <w:szCs w:val="24"/>
        </w:rPr>
        <w:t>2</w:t>
      </w:r>
      <w:r w:rsidRPr="00831F6D">
        <w:rPr>
          <w:rFonts w:ascii="Arial" w:eastAsia="Calibri" w:hAnsi="Arial" w:cs="Arial"/>
          <w:sz w:val="24"/>
          <w:szCs w:val="24"/>
        </w:rPr>
        <w:t xml:space="preserve"> dla </w:t>
      </w:r>
      <w:r w:rsidR="00E26F27" w:rsidRPr="00831F6D">
        <w:rPr>
          <w:rFonts w:ascii="Arial" w:eastAsia="Calibri" w:hAnsi="Arial" w:cs="Arial"/>
          <w:sz w:val="24"/>
          <w:szCs w:val="24"/>
        </w:rPr>
        <w:t>2</w:t>
      </w:r>
      <w:r w:rsidRPr="00831F6D">
        <w:rPr>
          <w:rFonts w:ascii="Arial" w:eastAsia="Calibri" w:hAnsi="Arial" w:cs="Arial"/>
          <w:sz w:val="24"/>
          <w:szCs w:val="24"/>
        </w:rPr>
        <w:t xml:space="preserve"> grup szkoleniowych</w:t>
      </w:r>
      <w:r w:rsidR="00F8602B" w:rsidRPr="00831F6D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831F6D">
        <w:rPr>
          <w:rFonts w:ascii="Arial" w:eastAsia="Calibri" w:hAnsi="Arial" w:cs="Arial"/>
          <w:sz w:val="24"/>
          <w:szCs w:val="24"/>
        </w:rPr>
        <w:t>10</w:t>
      </w:r>
      <w:r w:rsidRPr="00831F6D">
        <w:rPr>
          <w:rFonts w:ascii="Arial" w:eastAsia="Calibri" w:hAnsi="Arial" w:cs="Arial"/>
          <w:sz w:val="24"/>
          <w:szCs w:val="24"/>
        </w:rPr>
        <w:t xml:space="preserve">-osobowych </w:t>
      </w:r>
      <w:r w:rsidR="00DE700C" w:rsidRPr="00831F6D">
        <w:rPr>
          <w:rFonts w:ascii="Arial" w:eastAsia="Calibri" w:hAnsi="Arial" w:cs="Arial"/>
          <w:sz w:val="24"/>
          <w:szCs w:val="24"/>
        </w:rPr>
        <w:t xml:space="preserve">oraz w roku akademickim 2022/2023 dla </w:t>
      </w:r>
      <w:r w:rsidR="00E26F27" w:rsidRPr="00831F6D">
        <w:rPr>
          <w:rFonts w:ascii="Arial" w:eastAsia="Calibri" w:hAnsi="Arial" w:cs="Arial"/>
          <w:sz w:val="24"/>
          <w:szCs w:val="24"/>
        </w:rPr>
        <w:t>2</w:t>
      </w:r>
      <w:r w:rsidR="00DE700C" w:rsidRPr="00831F6D">
        <w:rPr>
          <w:rFonts w:ascii="Arial" w:eastAsia="Calibri" w:hAnsi="Arial" w:cs="Arial"/>
          <w:sz w:val="24"/>
          <w:szCs w:val="24"/>
        </w:rPr>
        <w:t xml:space="preserve"> grup szkoleniowych 10-osobowych, </w:t>
      </w:r>
      <w:r w:rsidRPr="00831F6D">
        <w:rPr>
          <w:rFonts w:ascii="Arial" w:eastAsia="Calibri" w:hAnsi="Arial" w:cs="Arial"/>
          <w:sz w:val="24"/>
          <w:szCs w:val="24"/>
        </w:rPr>
        <w:t>wyznaczonych przez Zamawiającego. Za wybór uczestników szkoleń odpowiada Zamawiający.</w:t>
      </w:r>
    </w:p>
    <w:p w:rsidR="00A95C7B" w:rsidRPr="00831F6D" w:rsidRDefault="00A95C7B" w:rsidP="00831F6D">
      <w:pPr>
        <w:tabs>
          <w:tab w:val="left" w:pos="1440"/>
        </w:tabs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831F6D" w:rsidRDefault="00A95C7B" w:rsidP="00831F6D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Wykonawca zobowiązany jest do przygotowania szczegółowego programu szkolenia (program musi być </w:t>
      </w:r>
      <w:r w:rsidR="00DE700C" w:rsidRPr="00831F6D">
        <w:rPr>
          <w:rFonts w:ascii="Arial" w:eastAsia="Calibri" w:hAnsi="Arial" w:cs="Arial"/>
          <w:sz w:val="24"/>
          <w:szCs w:val="24"/>
        </w:rPr>
        <w:t xml:space="preserve"> z</w:t>
      </w:r>
      <w:r w:rsidRPr="00831F6D">
        <w:rPr>
          <w:rFonts w:ascii="Arial" w:eastAsia="Calibri" w:hAnsi="Arial" w:cs="Arial"/>
          <w:sz w:val="24"/>
          <w:szCs w:val="24"/>
        </w:rPr>
        <w:t>aakceptowany przez Zamawiającego). Wykonawca będzie miał możliwość konsultacji z przedstawicielem Zamawiającego szczegółowych treści szkolenia.</w:t>
      </w:r>
    </w:p>
    <w:p w:rsidR="00A95C7B" w:rsidRPr="00831F6D" w:rsidRDefault="00A95C7B" w:rsidP="00831F6D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252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2"/>
      </w:tblGrid>
      <w:tr w:rsidR="00A95C7B" w:rsidRPr="00831F6D" w:rsidTr="00A95C7B">
        <w:trPr>
          <w:trHeight w:val="1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31F6D" w:rsidRDefault="00A95C7B" w:rsidP="00831F6D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31F6D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:rsidR="00A95C7B" w:rsidRPr="00831F6D" w:rsidRDefault="00A95C7B" w:rsidP="00831F6D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A95C7B" w:rsidRPr="00831F6D" w:rsidRDefault="00A95C7B" w:rsidP="00831F6D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831F6D">
        <w:rPr>
          <w:rFonts w:ascii="Arial" w:eastAsia="Calibri" w:hAnsi="Arial" w:cs="Arial"/>
          <w:b/>
          <w:sz w:val="24"/>
          <w:szCs w:val="24"/>
        </w:rPr>
        <w:t xml:space="preserve">Planowane terminy realizacji szkoleń </w:t>
      </w:r>
      <w:r w:rsidR="00F8602B" w:rsidRPr="00831F6D">
        <w:rPr>
          <w:rFonts w:ascii="Arial" w:hAnsi="Arial" w:cs="Arial"/>
          <w:b/>
          <w:bCs/>
          <w:sz w:val="24"/>
          <w:szCs w:val="24"/>
        </w:rPr>
        <w:t>„Warsztaty projektowania uniwersalnego, pozwalające doświadczyć niepełnosprawności”</w:t>
      </w:r>
      <w:r w:rsidR="00F8602B" w:rsidRPr="00831F6D">
        <w:rPr>
          <w:rFonts w:ascii="Arial" w:eastAsia="Calibri" w:hAnsi="Arial" w:cs="Arial"/>
          <w:b/>
          <w:sz w:val="24"/>
          <w:szCs w:val="24"/>
        </w:rPr>
        <w:t xml:space="preserve">– </w:t>
      </w:r>
      <w:r w:rsidRPr="00831F6D">
        <w:rPr>
          <w:rFonts w:ascii="Arial" w:eastAsia="Calibri" w:hAnsi="Arial" w:cs="Arial"/>
          <w:b/>
          <w:sz w:val="24"/>
          <w:szCs w:val="24"/>
        </w:rPr>
        <w:t>dla poszczególnych grup</w:t>
      </w:r>
      <w:r w:rsidR="00031145" w:rsidRPr="00831F6D">
        <w:rPr>
          <w:rFonts w:ascii="Arial" w:eastAsia="Calibri" w:hAnsi="Arial" w:cs="Arial"/>
          <w:b/>
          <w:sz w:val="24"/>
          <w:szCs w:val="24"/>
        </w:rPr>
        <w:t xml:space="preserve"> (4 edycje)</w:t>
      </w:r>
      <w:r w:rsidRPr="00831F6D">
        <w:rPr>
          <w:rFonts w:ascii="Arial" w:eastAsia="Calibri" w:hAnsi="Arial" w:cs="Arial"/>
          <w:b/>
          <w:sz w:val="24"/>
          <w:szCs w:val="24"/>
        </w:rPr>
        <w:t xml:space="preserve">: </w:t>
      </w:r>
    </w:p>
    <w:p w:rsidR="00A95C7B" w:rsidRPr="00831F6D" w:rsidRDefault="00A95C7B" w:rsidP="00831F6D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2022 r. – </w:t>
      </w:r>
      <w:r w:rsidR="00E26F27" w:rsidRPr="00831F6D">
        <w:rPr>
          <w:rFonts w:ascii="Arial" w:eastAsia="Calibri" w:hAnsi="Arial" w:cs="Arial"/>
          <w:sz w:val="24"/>
          <w:szCs w:val="24"/>
        </w:rPr>
        <w:t>2</w:t>
      </w:r>
      <w:r w:rsidRPr="00831F6D">
        <w:rPr>
          <w:rFonts w:ascii="Arial" w:eastAsia="Calibri" w:hAnsi="Arial" w:cs="Arial"/>
          <w:sz w:val="24"/>
          <w:szCs w:val="24"/>
        </w:rPr>
        <w:t xml:space="preserve"> grupy szkoleniowe, z których każda liczy </w:t>
      </w:r>
      <w:r w:rsidR="00C07783" w:rsidRPr="00831F6D">
        <w:rPr>
          <w:rFonts w:ascii="Arial" w:eastAsia="Calibri" w:hAnsi="Arial" w:cs="Arial"/>
          <w:sz w:val="24"/>
          <w:szCs w:val="24"/>
        </w:rPr>
        <w:t>10</w:t>
      </w:r>
      <w:r w:rsidRPr="00831F6D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831F6D" w:rsidRDefault="00A95C7B" w:rsidP="00831F6D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2023 r. – </w:t>
      </w:r>
      <w:r w:rsidR="00E26F27" w:rsidRPr="00831F6D">
        <w:rPr>
          <w:rFonts w:ascii="Arial" w:eastAsia="Calibri" w:hAnsi="Arial" w:cs="Arial"/>
          <w:sz w:val="24"/>
          <w:szCs w:val="24"/>
        </w:rPr>
        <w:t>2</w:t>
      </w:r>
      <w:r w:rsidRPr="00831F6D">
        <w:rPr>
          <w:rFonts w:ascii="Arial" w:eastAsia="Calibri" w:hAnsi="Arial" w:cs="Arial"/>
          <w:sz w:val="24"/>
          <w:szCs w:val="24"/>
        </w:rPr>
        <w:t xml:space="preserve"> grupy szkoleniowe, z których każda liczy </w:t>
      </w:r>
      <w:r w:rsidR="00C07783" w:rsidRPr="00831F6D">
        <w:rPr>
          <w:rFonts w:ascii="Arial" w:eastAsia="Calibri" w:hAnsi="Arial" w:cs="Arial"/>
          <w:sz w:val="24"/>
          <w:szCs w:val="24"/>
        </w:rPr>
        <w:t>10</w:t>
      </w:r>
      <w:r w:rsidRPr="00831F6D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831F6D" w:rsidRDefault="00A95C7B" w:rsidP="00831F6D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:rsidR="00A95C7B" w:rsidRPr="00831F6D" w:rsidRDefault="00A95C7B" w:rsidP="00831F6D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Szkolenie może być realizowane we wskazanym dniu tygodnia - od poniedziałku do piątku w godzinach 8.00-16.30.</w:t>
      </w:r>
    </w:p>
    <w:p w:rsidR="00A95C7B" w:rsidRPr="00831F6D" w:rsidRDefault="00A95C7B" w:rsidP="00831F6D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lastRenderedPageBreak/>
        <w:t xml:space="preserve">Miejsce realizacji szkoleń: Politechnika Częstochowska, Częstochowa. Zamawiający udostępni sale bezpłatnie. </w:t>
      </w:r>
    </w:p>
    <w:p w:rsidR="00A95C7B" w:rsidRPr="00831F6D" w:rsidRDefault="00A95C7B" w:rsidP="00831F6D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831F6D">
        <w:rPr>
          <w:rFonts w:ascii="Arial" w:eastAsia="Calibri" w:hAnsi="Arial" w:cs="Arial"/>
          <w:sz w:val="24"/>
          <w:szCs w:val="24"/>
        </w:rPr>
        <w:br/>
        <w:t>z wszystkimi opłatami pobocznymi (w tym nocleg trenerów, ich wyżywienie i dojazd).</w:t>
      </w:r>
    </w:p>
    <w:p w:rsidR="00C52DFB" w:rsidRPr="00831F6D" w:rsidRDefault="00C52DFB" w:rsidP="00831F6D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98"/>
      </w:tblGrid>
      <w:tr w:rsidR="00A95C7B" w:rsidRPr="00831F6D" w:rsidTr="00A95C7B">
        <w:trPr>
          <w:trHeight w:val="1"/>
        </w:trPr>
        <w:tc>
          <w:tcPr>
            <w:tcW w:w="9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31F6D" w:rsidRDefault="00A95C7B" w:rsidP="00831F6D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bookmarkStart w:id="1" w:name="_GoBack"/>
            <w:bookmarkEnd w:id="1"/>
            <w:r w:rsidRPr="00831F6D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:rsidR="00A95C7B" w:rsidRPr="00831F6D" w:rsidRDefault="00A95C7B" w:rsidP="00831F6D">
      <w:pPr>
        <w:spacing w:after="0" w:line="360" w:lineRule="auto"/>
        <w:ind w:left="78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831F6D" w:rsidRDefault="00A95C7B" w:rsidP="00831F6D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</w:t>
      </w:r>
      <w:r w:rsidR="00BE50FE" w:rsidRPr="00831F6D">
        <w:rPr>
          <w:rFonts w:ascii="Arial" w:eastAsia="Calibri" w:hAnsi="Arial" w:cs="Arial"/>
          <w:color w:val="000000"/>
          <w:sz w:val="24"/>
          <w:szCs w:val="24"/>
        </w:rPr>
        <w:t>Projektuj uniwersalnie z Politechniką Częstochowską</w:t>
      </w:r>
      <w:r w:rsidRPr="00831F6D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831F6D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831F6D">
        <w:rPr>
          <w:rFonts w:ascii="Arial" w:eastAsia="Calibri" w:hAnsi="Arial" w:cs="Arial"/>
          <w:color w:val="000000"/>
          <w:sz w:val="24"/>
          <w:szCs w:val="24"/>
        </w:rPr>
        <w:t>).</w:t>
      </w:r>
    </w:p>
    <w:p w:rsidR="00A95C7B" w:rsidRPr="00831F6D" w:rsidRDefault="00A95C7B" w:rsidP="00831F6D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:rsidR="00A95C7B" w:rsidRPr="00831F6D" w:rsidRDefault="00A95C7B" w:rsidP="00831F6D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831F6D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31F6D">
        <w:rPr>
          <w:rFonts w:ascii="Arial" w:eastAsia="Calibri" w:hAnsi="Arial" w:cs="Arial"/>
          <w:sz w:val="24"/>
          <w:szCs w:val="24"/>
        </w:rPr>
        <w:t>- i post-testów dot. szkolenia.</w:t>
      </w:r>
    </w:p>
    <w:p w:rsidR="00A95C7B" w:rsidRPr="00831F6D" w:rsidRDefault="00A95C7B" w:rsidP="00831F6D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831F6D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:rsidR="00A95C7B" w:rsidRPr="00831F6D" w:rsidRDefault="00A95C7B" w:rsidP="00831F6D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831F6D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831F6D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831F6D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:rsidR="00A95C7B" w:rsidRPr="00831F6D" w:rsidRDefault="00A95C7B" w:rsidP="00831F6D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831F6D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  <w:r w:rsidR="00BE50FE" w:rsidRPr="00831F6D">
        <w:rPr>
          <w:rFonts w:ascii="Arial" w:hAnsi="Arial" w:cs="Arial"/>
          <w:sz w:val="24"/>
          <w:szCs w:val="24"/>
        </w:rPr>
        <w:t>.</w:t>
      </w:r>
    </w:p>
    <w:p w:rsidR="00A95C7B" w:rsidRPr="00831F6D" w:rsidRDefault="00A95C7B" w:rsidP="00831F6D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lastRenderedPageBreak/>
        <w:t xml:space="preserve">Sprzęt komputerowy, przez który będą łączyć się trenerzy będzie podłączony kablem do szerokopasmowego Internetu o przepustowości minimum 100 </w:t>
      </w:r>
      <w:proofErr w:type="spellStart"/>
      <w:r w:rsidRPr="00831F6D">
        <w:rPr>
          <w:rFonts w:ascii="Arial" w:hAnsi="Arial" w:cs="Arial"/>
          <w:sz w:val="24"/>
          <w:szCs w:val="24"/>
        </w:rPr>
        <w:t>Mb</w:t>
      </w:r>
      <w:proofErr w:type="spellEnd"/>
      <w:r w:rsidRPr="00831F6D">
        <w:rPr>
          <w:rFonts w:ascii="Arial" w:hAnsi="Arial" w:cs="Arial"/>
          <w:sz w:val="24"/>
          <w:szCs w:val="24"/>
        </w:rPr>
        <w:t>/s.</w:t>
      </w:r>
    </w:p>
    <w:p w:rsidR="00A95C7B" w:rsidRPr="00831F6D" w:rsidRDefault="00A95C7B" w:rsidP="00831F6D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831F6D">
        <w:rPr>
          <w:rFonts w:ascii="Arial" w:hAnsi="Arial" w:cs="Arial"/>
          <w:sz w:val="24"/>
          <w:szCs w:val="24"/>
        </w:rPr>
        <w:t>mikroporty</w:t>
      </w:r>
      <w:proofErr w:type="spellEnd"/>
      <w:r w:rsidRPr="00831F6D">
        <w:rPr>
          <w:rFonts w:ascii="Arial" w:hAnsi="Arial" w:cs="Arial"/>
          <w:sz w:val="24"/>
          <w:szCs w:val="24"/>
        </w:rPr>
        <w:t xml:space="preserve"> lub inne techniczne </w:t>
      </w:r>
      <w:r w:rsidR="00BE50FE" w:rsidRPr="00831F6D">
        <w:rPr>
          <w:rFonts w:ascii="Arial" w:hAnsi="Arial" w:cs="Arial"/>
          <w:sz w:val="24"/>
          <w:szCs w:val="24"/>
        </w:rPr>
        <w:t>r</w:t>
      </w:r>
      <w:r w:rsidRPr="00831F6D">
        <w:rPr>
          <w:rFonts w:ascii="Arial" w:hAnsi="Arial" w:cs="Arial"/>
          <w:sz w:val="24"/>
          <w:szCs w:val="24"/>
        </w:rPr>
        <w:t>ozwiązanie wygłuszające szumy i zakłócenia głosowe z otoczenia.</w:t>
      </w:r>
    </w:p>
    <w:p w:rsidR="00A95C7B" w:rsidRPr="00831F6D" w:rsidRDefault="00A95C7B" w:rsidP="00831F6D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t xml:space="preserve">Transmisja powinna być prowadzona przy wykorzystaniu kamery </w:t>
      </w:r>
      <w:r w:rsidR="00BE50FE" w:rsidRPr="00831F6D">
        <w:rPr>
          <w:rFonts w:ascii="Arial" w:hAnsi="Arial" w:cs="Arial"/>
          <w:sz w:val="24"/>
          <w:szCs w:val="24"/>
        </w:rPr>
        <w:br/>
      </w:r>
      <w:r w:rsidRPr="00831F6D">
        <w:rPr>
          <w:rFonts w:ascii="Arial" w:hAnsi="Arial" w:cs="Arial"/>
          <w:sz w:val="24"/>
          <w:szCs w:val="24"/>
        </w:rPr>
        <w:t>o rozdzielczości minimum Full HD.</w:t>
      </w:r>
    </w:p>
    <w:p w:rsidR="00A95C7B" w:rsidRPr="00831F6D" w:rsidRDefault="00A95C7B" w:rsidP="00831F6D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t>Wykonawca zapewni dostęp do platformy do prowadzenia szkoleń/</w:t>
      </w:r>
      <w:proofErr w:type="spellStart"/>
      <w:r w:rsidRPr="00831F6D">
        <w:rPr>
          <w:rFonts w:ascii="Arial" w:hAnsi="Arial" w:cs="Arial"/>
          <w:sz w:val="24"/>
          <w:szCs w:val="24"/>
        </w:rPr>
        <w:t>webinarów</w:t>
      </w:r>
      <w:proofErr w:type="spellEnd"/>
      <w:r w:rsidRPr="00831F6D">
        <w:rPr>
          <w:rFonts w:ascii="Arial" w:hAnsi="Arial" w:cs="Arial"/>
          <w:sz w:val="24"/>
          <w:szCs w:val="24"/>
        </w:rPr>
        <w:t>, który umożliwi:</w:t>
      </w:r>
    </w:p>
    <w:p w:rsidR="00A95C7B" w:rsidRPr="00831F6D" w:rsidRDefault="00A95C7B" w:rsidP="00831F6D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t>– Nagrywanie szkoleń.</w:t>
      </w:r>
    </w:p>
    <w:p w:rsidR="00A95C7B" w:rsidRPr="00831F6D" w:rsidRDefault="00A95C7B" w:rsidP="00831F6D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t>– Podział uczestników na podgrupy (pokoje).</w:t>
      </w:r>
    </w:p>
    <w:p w:rsidR="00A95C7B" w:rsidRPr="00831F6D" w:rsidRDefault="00A95C7B" w:rsidP="00831F6D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:rsidR="00A95C7B" w:rsidRPr="00831F6D" w:rsidRDefault="00A95C7B" w:rsidP="00831F6D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t>– Monitorowanie czasu trwania.</w:t>
      </w:r>
    </w:p>
    <w:p w:rsidR="00A95C7B" w:rsidRPr="00831F6D" w:rsidRDefault="00A95C7B" w:rsidP="00831F6D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t xml:space="preserve">–  Przeprowadzenie oraz zebranie wyników testów oraz ankiet on-line </w:t>
      </w:r>
      <w:r w:rsidR="00C929A1" w:rsidRPr="00831F6D">
        <w:rPr>
          <w:rFonts w:ascii="Arial" w:hAnsi="Arial" w:cs="Arial"/>
          <w:sz w:val="24"/>
          <w:szCs w:val="24"/>
        </w:rPr>
        <w:br/>
      </w:r>
      <w:r w:rsidRPr="00831F6D">
        <w:rPr>
          <w:rFonts w:ascii="Arial" w:hAnsi="Arial" w:cs="Arial"/>
          <w:sz w:val="24"/>
          <w:szCs w:val="24"/>
        </w:rPr>
        <w:t>w trakcie trwania wydarzenia.</w:t>
      </w:r>
    </w:p>
    <w:p w:rsidR="00C929A1" w:rsidRPr="00831F6D" w:rsidRDefault="00C929A1" w:rsidP="00831F6D">
      <w:p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</w:p>
    <w:tbl>
      <w:tblPr>
        <w:tblW w:w="9239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9"/>
      </w:tblGrid>
      <w:tr w:rsidR="00A95C7B" w:rsidRPr="00831F6D" w:rsidTr="00A95C7B">
        <w:trPr>
          <w:trHeight w:val="1"/>
        </w:trPr>
        <w:tc>
          <w:tcPr>
            <w:tcW w:w="9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31F6D" w:rsidRDefault="00A95C7B" w:rsidP="00831F6D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31F6D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:rsidR="00A95C7B" w:rsidRPr="00831F6D" w:rsidRDefault="00A95C7B" w:rsidP="00831F6D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831F6D" w:rsidRDefault="00A95C7B" w:rsidP="00831F6D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hAnsi="Arial" w:cs="Arial"/>
          <w:sz w:val="24"/>
          <w:szCs w:val="24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</w:t>
      </w:r>
      <w:r w:rsidR="003E0A1E" w:rsidRPr="00831F6D">
        <w:rPr>
          <w:rFonts w:ascii="Arial" w:hAnsi="Arial" w:cs="Arial"/>
          <w:sz w:val="24"/>
          <w:szCs w:val="24"/>
        </w:rPr>
        <w:br/>
      </w:r>
      <w:r w:rsidRPr="00831F6D">
        <w:rPr>
          <w:rFonts w:ascii="Arial" w:hAnsi="Arial" w:cs="Arial"/>
          <w:sz w:val="24"/>
          <w:szCs w:val="24"/>
        </w:rPr>
        <w:t>w terminie 2 dni od daty zgłoszenia zastrzeżeń.</w:t>
      </w:r>
    </w:p>
    <w:p w:rsidR="00A95C7B" w:rsidRPr="00831F6D" w:rsidRDefault="00A95C7B" w:rsidP="00831F6D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:rsidR="00A95C7B" w:rsidRPr="00831F6D" w:rsidRDefault="00A95C7B" w:rsidP="00831F6D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:rsidR="00A95C7B" w:rsidRPr="00831F6D" w:rsidRDefault="00A95C7B" w:rsidP="00831F6D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wzór materiałów szkoleniowych,</w:t>
      </w:r>
    </w:p>
    <w:p w:rsidR="00A95C7B" w:rsidRPr="00831F6D" w:rsidRDefault="00A95C7B" w:rsidP="00831F6D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:rsidR="00A95C7B" w:rsidRPr="00831F6D" w:rsidRDefault="00A95C7B" w:rsidP="00831F6D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lastRenderedPageBreak/>
        <w:t xml:space="preserve">wzór </w:t>
      </w:r>
      <w:proofErr w:type="spellStart"/>
      <w:r w:rsidRPr="00831F6D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31F6D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:rsidR="00A95C7B" w:rsidRPr="00831F6D" w:rsidRDefault="00A95C7B" w:rsidP="00831F6D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:rsidR="00A95C7B" w:rsidRPr="00831F6D" w:rsidRDefault="00A95C7B" w:rsidP="00831F6D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:rsidR="00A95C7B" w:rsidRPr="00831F6D" w:rsidRDefault="00A95C7B" w:rsidP="00831F6D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listę obecności,</w:t>
      </w:r>
    </w:p>
    <w:p w:rsidR="00A95C7B" w:rsidRPr="00831F6D" w:rsidRDefault="00A95C7B" w:rsidP="00831F6D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program zajęć,</w:t>
      </w:r>
    </w:p>
    <w:p w:rsidR="00A95C7B" w:rsidRPr="00831F6D" w:rsidRDefault="00A95C7B" w:rsidP="00831F6D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:rsidR="00A95C7B" w:rsidRPr="00831F6D" w:rsidRDefault="00A95C7B" w:rsidP="00831F6D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831F6D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31F6D">
        <w:rPr>
          <w:rFonts w:ascii="Arial" w:eastAsia="Calibri" w:hAnsi="Arial" w:cs="Arial"/>
          <w:sz w:val="24"/>
          <w:szCs w:val="24"/>
        </w:rPr>
        <w:t xml:space="preserve"> i post-testów,</w:t>
      </w:r>
    </w:p>
    <w:p w:rsidR="00A95C7B" w:rsidRPr="00831F6D" w:rsidRDefault="00A95C7B" w:rsidP="00831F6D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:rsidR="00A95C7B" w:rsidRPr="00831F6D" w:rsidRDefault="00A95C7B" w:rsidP="00831F6D">
      <w:pPr>
        <w:numPr>
          <w:ilvl w:val="0"/>
          <w:numId w:val="6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:rsidR="00A95C7B" w:rsidRPr="00831F6D" w:rsidRDefault="00A95C7B" w:rsidP="00831F6D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:rsidR="00A95C7B" w:rsidRPr="00831F6D" w:rsidRDefault="00A95C7B" w:rsidP="00831F6D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831F6D">
        <w:rPr>
          <w:rFonts w:ascii="Arial" w:eastAsia="Calibri" w:hAnsi="Arial" w:cs="Arial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BF4B9F" w:rsidRPr="00831F6D">
        <w:rPr>
          <w:rFonts w:ascii="Arial" w:eastAsia="Calibri" w:hAnsi="Arial" w:cs="Arial"/>
          <w:color w:val="000000"/>
          <w:sz w:val="24"/>
          <w:szCs w:val="24"/>
        </w:rPr>
        <w:t xml:space="preserve">„Projektuj uniwersalnie z Politechniką Częstochowską” </w:t>
      </w:r>
      <w:r w:rsidRPr="00831F6D">
        <w:rPr>
          <w:rFonts w:ascii="Arial" w:eastAsia="Calibri" w:hAnsi="Arial" w:cs="Arial"/>
          <w:color w:val="000000"/>
          <w:sz w:val="24"/>
          <w:szCs w:val="24"/>
        </w:rPr>
        <w:t>(dostarcza Zamawiający).</w:t>
      </w:r>
      <w:r w:rsidRPr="00831F6D">
        <w:rPr>
          <w:rFonts w:ascii="Arial" w:eastAsia="Calibri" w:hAnsi="Arial" w:cs="Arial"/>
          <w:sz w:val="24"/>
          <w:szCs w:val="24"/>
        </w:rPr>
        <w:t xml:space="preserve"> </w:t>
      </w:r>
      <w:r w:rsidRPr="00831F6D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:rsidR="00A95C7B" w:rsidRPr="00831F6D" w:rsidRDefault="00A95C7B" w:rsidP="00831F6D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:rsidR="00A95C7B" w:rsidRPr="00831F6D" w:rsidRDefault="00A95C7B" w:rsidP="00831F6D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831F6D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831F6D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31F6D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831F6D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31F6D">
        <w:rPr>
          <w:rFonts w:ascii="Arial" w:eastAsia="Calibri" w:hAnsi="Arial" w:cs="Arial"/>
          <w:sz w:val="24"/>
          <w:szCs w:val="24"/>
        </w:rPr>
        <w:t xml:space="preserve"> i post-testy.</w:t>
      </w:r>
    </w:p>
    <w:p w:rsidR="00F8602B" w:rsidRPr="00831F6D" w:rsidRDefault="00F8602B" w:rsidP="00831F6D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52DFB" w:rsidRPr="00831F6D" w:rsidRDefault="00C52DFB" w:rsidP="00831F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C52DFB" w:rsidRPr="00831F6D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149" w:rsidRDefault="00B57149" w:rsidP="00476652">
      <w:pPr>
        <w:spacing w:after="0" w:line="240" w:lineRule="auto"/>
      </w:pPr>
      <w:r>
        <w:separator/>
      </w:r>
    </w:p>
  </w:endnote>
  <w:endnote w:type="continuationSeparator" w:id="0">
    <w:p w:rsidR="00B57149" w:rsidRDefault="00B57149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63A" w:rsidRPr="0056463A" w:rsidRDefault="0056463A" w:rsidP="0056463A">
    <w:pPr>
      <w:pStyle w:val="Stopka"/>
      <w:ind w:hanging="426"/>
      <w:jc w:val="center"/>
      <w:rPr>
        <w:b/>
        <w:bCs/>
        <w:noProof/>
      </w:rPr>
    </w:pPr>
    <w:r w:rsidRPr="0056463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-286384</wp:posOffset>
              </wp:positionH>
              <wp:positionV relativeFrom="paragraph">
                <wp:posOffset>86995</wp:posOffset>
              </wp:positionV>
              <wp:extent cx="6362700" cy="45719"/>
              <wp:effectExtent l="0" t="0" r="19050" b="311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2700" cy="45719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3E5E68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    <w10:wrap anchorx="margin"/>
            </v:shape>
          </w:pict>
        </mc:Fallback>
      </mc:AlternateContent>
    </w:r>
  </w:p>
  <w:p w:rsidR="0056463A" w:rsidRDefault="0056463A" w:rsidP="0056463A">
    <w:pPr>
      <w:pStyle w:val="Stopka"/>
      <w:ind w:hanging="426"/>
      <w:rPr>
        <w:b/>
        <w:bCs/>
        <w:noProof/>
      </w:rPr>
    </w:pPr>
    <w:r>
      <w:rPr>
        <w:b/>
        <w:bCs/>
        <w:noProof/>
      </w:rPr>
      <w:t>Projektuj uniwersalnie z Politechniką Częstochowską</w:t>
    </w:r>
    <w:r w:rsidRPr="0056463A">
      <w:rPr>
        <w:b/>
        <w:bCs/>
        <w:noProof/>
      </w:rPr>
      <w:t xml:space="preserve"> </w:t>
    </w:r>
  </w:p>
  <w:p w:rsidR="0056463A" w:rsidRPr="0056463A" w:rsidRDefault="0056463A" w:rsidP="0056463A">
    <w:pPr>
      <w:pStyle w:val="Stopka"/>
      <w:ind w:hanging="426"/>
      <w:rPr>
        <w:noProof/>
      </w:rPr>
    </w:pPr>
    <w:r w:rsidRPr="0056463A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6" name="Obraz 26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463A">
      <w:rPr>
        <w:noProof/>
      </w:rPr>
      <w:t xml:space="preserve">ul. Gen. J.H. Dąbrowskiego 69, 42-201 Częstochowa, </w:t>
    </w:r>
  </w:p>
  <w:p w:rsidR="00CD3E78" w:rsidRDefault="0056463A" w:rsidP="0056463A">
    <w:pPr>
      <w:pStyle w:val="Stopka"/>
      <w:ind w:hanging="426"/>
      <w:rPr>
        <w:noProof/>
        <w:lang w:val="en-US"/>
      </w:rPr>
    </w:pPr>
    <w:r w:rsidRPr="0056463A">
      <w:rPr>
        <w:noProof/>
        <w:lang w:val="en-US"/>
      </w:rPr>
      <w:t xml:space="preserve">tel. </w:t>
    </w:r>
    <w:r>
      <w:rPr>
        <w:noProof/>
        <w:lang w:val="en-US"/>
      </w:rPr>
      <w:t>+48 34 3250 595</w:t>
    </w:r>
  </w:p>
  <w:p w:rsidR="0056463A" w:rsidRPr="0056463A" w:rsidRDefault="00B57149" w:rsidP="0056463A">
    <w:pPr>
      <w:pStyle w:val="Stopka"/>
      <w:ind w:hanging="426"/>
      <w:rPr>
        <w:b/>
        <w:noProof/>
      </w:rPr>
    </w:pPr>
    <w:hyperlink r:id="rId2" w:history="1">
      <w:r w:rsidR="00203617" w:rsidRPr="00E86A4D">
        <w:rPr>
          <w:rStyle w:val="Hipercze"/>
          <w:b/>
          <w:noProof/>
        </w:rPr>
        <w:t>www.czp.pcz.pl</w:t>
      </w:r>
    </w:hyperlink>
  </w:p>
  <w:p w:rsidR="0056463A" w:rsidRPr="0056463A" w:rsidRDefault="0056463A" w:rsidP="0056463A">
    <w:pPr>
      <w:pStyle w:val="Stopka"/>
      <w:ind w:hanging="426"/>
      <w:jc w:val="center"/>
      <w:rPr>
        <w:b/>
        <w:noProof/>
      </w:rPr>
    </w:pPr>
    <w:r w:rsidRPr="0056463A"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98425</wp:posOffset>
          </wp:positionV>
          <wp:extent cx="6840220" cy="381635"/>
          <wp:effectExtent l="0" t="0" r="0" b="0"/>
          <wp:wrapNone/>
          <wp:docPr id="27" name="Obraz 2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7754" w:rsidRDefault="00487754" w:rsidP="00F638FE">
    <w:pPr>
      <w:pStyle w:val="Stopka"/>
      <w:tabs>
        <w:tab w:val="clear" w:pos="9072"/>
      </w:tabs>
      <w:ind w:hanging="42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149" w:rsidRDefault="00B57149" w:rsidP="00476652">
      <w:pPr>
        <w:spacing w:after="0" w:line="240" w:lineRule="auto"/>
      </w:pPr>
      <w:r>
        <w:separator/>
      </w:r>
    </w:p>
  </w:footnote>
  <w:footnote w:type="continuationSeparator" w:id="0">
    <w:p w:rsidR="00B57149" w:rsidRDefault="00B57149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52" w:rsidRDefault="00F638FE" w:rsidP="00F638FE">
    <w:pPr>
      <w:pStyle w:val="Nagwek"/>
      <w:tabs>
        <w:tab w:val="clear" w:pos="4536"/>
        <w:tab w:val="clear" w:pos="9072"/>
        <w:tab w:val="center" w:pos="5174"/>
      </w:tabs>
      <w:ind w:right="-993" w:hanging="426"/>
    </w:pPr>
    <w:r>
      <w:rPr>
        <w:noProof/>
      </w:rPr>
      <w:t xml:space="preserve">  </w:t>
    </w:r>
    <w:r>
      <w:rPr>
        <w:noProof/>
      </w:rPr>
      <w:drawing>
        <wp:inline distT="0" distB="0" distL="0" distR="0" wp14:anchorId="51E629AD">
          <wp:extent cx="1943100" cy="561975"/>
          <wp:effectExtent l="0" t="0" r="0" b="9525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              </w:t>
    </w:r>
    <w:r>
      <w:rPr>
        <w:noProof/>
      </w:rPr>
      <w:drawing>
        <wp:inline distT="0" distB="0" distL="0" distR="0" wp14:anchorId="75278104">
          <wp:extent cx="3395980" cy="5365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9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76652" w:rsidRDefault="0056463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-229235</wp:posOffset>
              </wp:positionH>
              <wp:positionV relativeFrom="paragraph">
                <wp:posOffset>91440</wp:posOffset>
              </wp:positionV>
              <wp:extent cx="6405880" cy="19050"/>
              <wp:effectExtent l="0" t="0" r="3302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05880" cy="1905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FFECF93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" strokecolor="#00b0f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975F86"/>
    <w:multiLevelType w:val="hybridMultilevel"/>
    <w:tmpl w:val="2BEC6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0ED5ECB"/>
    <w:multiLevelType w:val="hybridMultilevel"/>
    <w:tmpl w:val="B3C41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83E3898"/>
    <w:multiLevelType w:val="hybridMultilevel"/>
    <w:tmpl w:val="BC302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2"/>
  </w:num>
  <w:num w:numId="5">
    <w:abstractNumId w:val="20"/>
  </w:num>
  <w:num w:numId="6">
    <w:abstractNumId w:val="12"/>
  </w:num>
  <w:num w:numId="7">
    <w:abstractNumId w:val="3"/>
  </w:num>
  <w:num w:numId="8">
    <w:abstractNumId w:val="13"/>
  </w:num>
  <w:num w:numId="9">
    <w:abstractNumId w:val="0"/>
  </w:num>
  <w:num w:numId="10">
    <w:abstractNumId w:val="5"/>
  </w:num>
  <w:num w:numId="11">
    <w:abstractNumId w:val="7"/>
  </w:num>
  <w:num w:numId="12">
    <w:abstractNumId w:val="11"/>
  </w:num>
  <w:num w:numId="13">
    <w:abstractNumId w:val="9"/>
  </w:num>
  <w:num w:numId="14">
    <w:abstractNumId w:val="15"/>
  </w:num>
  <w:num w:numId="15">
    <w:abstractNumId w:val="10"/>
  </w:num>
  <w:num w:numId="16">
    <w:abstractNumId w:val="14"/>
  </w:num>
  <w:num w:numId="17">
    <w:abstractNumId w:val="4"/>
  </w:num>
  <w:num w:numId="18">
    <w:abstractNumId w:val="16"/>
  </w:num>
  <w:num w:numId="19">
    <w:abstractNumId w:val="1"/>
  </w:num>
  <w:num w:numId="20">
    <w:abstractNumId w:val="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31145"/>
    <w:rsid w:val="000E19A2"/>
    <w:rsid w:val="00106FB9"/>
    <w:rsid w:val="00163430"/>
    <w:rsid w:val="00203617"/>
    <w:rsid w:val="002A0C0B"/>
    <w:rsid w:val="002E6B4C"/>
    <w:rsid w:val="002F5B13"/>
    <w:rsid w:val="003E0A1E"/>
    <w:rsid w:val="004306CE"/>
    <w:rsid w:val="00447FB6"/>
    <w:rsid w:val="00476652"/>
    <w:rsid w:val="00487754"/>
    <w:rsid w:val="004C5BA2"/>
    <w:rsid w:val="0056463A"/>
    <w:rsid w:val="00587A34"/>
    <w:rsid w:val="005C60AE"/>
    <w:rsid w:val="005D781E"/>
    <w:rsid w:val="006A6EFE"/>
    <w:rsid w:val="006C0560"/>
    <w:rsid w:val="00736195"/>
    <w:rsid w:val="00766E45"/>
    <w:rsid w:val="00831F6D"/>
    <w:rsid w:val="008A5D35"/>
    <w:rsid w:val="008E650B"/>
    <w:rsid w:val="009512FC"/>
    <w:rsid w:val="009C5CFF"/>
    <w:rsid w:val="00A36A08"/>
    <w:rsid w:val="00A87EA2"/>
    <w:rsid w:val="00A95C7B"/>
    <w:rsid w:val="00AD03F6"/>
    <w:rsid w:val="00AD6800"/>
    <w:rsid w:val="00B0356A"/>
    <w:rsid w:val="00B57149"/>
    <w:rsid w:val="00BE50FE"/>
    <w:rsid w:val="00BF4B9F"/>
    <w:rsid w:val="00C07783"/>
    <w:rsid w:val="00C52DFB"/>
    <w:rsid w:val="00C929A1"/>
    <w:rsid w:val="00CD3E78"/>
    <w:rsid w:val="00D1209D"/>
    <w:rsid w:val="00D40965"/>
    <w:rsid w:val="00D6275A"/>
    <w:rsid w:val="00DA11D1"/>
    <w:rsid w:val="00DE700C"/>
    <w:rsid w:val="00E26F27"/>
    <w:rsid w:val="00E357A7"/>
    <w:rsid w:val="00E54045"/>
    <w:rsid w:val="00E772AB"/>
    <w:rsid w:val="00EA1F4B"/>
    <w:rsid w:val="00F14A30"/>
    <w:rsid w:val="00F638FE"/>
    <w:rsid w:val="00F8602B"/>
    <w:rsid w:val="00FA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3BB327-E509-4EBC-916C-ED1D97D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Tekstdymka">
    <w:name w:val="Balloon Text"/>
    <w:basedOn w:val="Normalny"/>
    <w:link w:val="TekstdymkaZnak"/>
    <w:uiPriority w:val="99"/>
    <w:semiHidden/>
    <w:unhideWhenUsed/>
    <w:rsid w:val="00766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E45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1008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Parkitna</dc:creator>
  <cp:keywords/>
  <dc:description/>
  <cp:lastModifiedBy>Maria Taranek-Totoś</cp:lastModifiedBy>
  <cp:revision>5</cp:revision>
  <cp:lastPrinted>2022-04-13T13:26:00Z</cp:lastPrinted>
  <dcterms:created xsi:type="dcterms:W3CDTF">2022-05-31T12:06:00Z</dcterms:created>
  <dcterms:modified xsi:type="dcterms:W3CDTF">2022-05-31T12:49:00Z</dcterms:modified>
</cp:coreProperties>
</file>