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3A4AB0">
        <w:rPr>
          <w:rFonts w:ascii="Arial" w:hAnsi="Arial" w:cs="Arial"/>
          <w:sz w:val="24"/>
          <w:szCs w:val="24"/>
        </w:rPr>
        <w:t>2022-05-23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2940FC">
        <w:rPr>
          <w:rFonts w:ascii="Arial" w:hAnsi="Arial" w:cs="Arial"/>
          <w:b/>
          <w:bCs/>
          <w:sz w:val="24"/>
          <w:szCs w:val="24"/>
        </w:rPr>
        <w:t>334</w:t>
      </w:r>
      <w:bookmarkStart w:id="0" w:name="_GoBack"/>
      <w:bookmarkEnd w:id="0"/>
      <w:r w:rsidR="00DB3286" w:rsidRPr="00775209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45994" w:rsidRPr="00775209" w:rsidRDefault="00645994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3A4AB0">
        <w:rPr>
          <w:rFonts w:ascii="Arial" w:hAnsi="Arial" w:cs="Arial"/>
          <w:b/>
          <w:bCs/>
          <w:sz w:val="24"/>
          <w:szCs w:val="24"/>
        </w:rPr>
        <w:t>skaningowego mikroskopu elektronowego z wyposażeniem w zestawie z napylarką oraz suszarką dla Wydziału Infrastruktury i Środowiska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3A4AB0">
        <w:rPr>
          <w:rFonts w:ascii="Arial" w:hAnsi="Arial" w:cs="Arial"/>
          <w:b/>
          <w:sz w:val="24"/>
          <w:szCs w:val="24"/>
        </w:rPr>
        <w:t>261.26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Pr="003A4AB0" w:rsidRDefault="00C661D2" w:rsidP="003A4AB0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A4AB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266419" w:rsidRPr="003A4AB0" w:rsidRDefault="00266419" w:rsidP="003A4AB0">
            <w:pPr>
              <w:spacing w:before="60" w:after="60" w:line="360" w:lineRule="auto"/>
              <w:ind w:left="30" w:right="-72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3A4AB0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dot.</w:t>
            </w:r>
            <w:r w:rsidRPr="003A4A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4AB0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§ 5 ust 5 projektu umowy</w:t>
            </w:r>
          </w:p>
          <w:p w:rsidR="003A4AB0" w:rsidRPr="003A4AB0" w:rsidRDefault="003A4AB0" w:rsidP="003A4AB0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4AB0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Czy Zamawiający wyrazi zgodę na zmianę następującego zapisu: </w:t>
            </w:r>
          </w:p>
          <w:p w:rsidR="003A4AB0" w:rsidRPr="003A4AB0" w:rsidRDefault="003A4AB0" w:rsidP="003A4AB0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4AB0">
              <w:rPr>
                <w:rFonts w:ascii="Arial" w:eastAsia="Calibri" w:hAnsi="Arial" w:cs="Arial"/>
                <w:sz w:val="24"/>
                <w:szCs w:val="24"/>
              </w:rPr>
              <w:t>„Wykonawca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naprawy.”</w:t>
            </w:r>
          </w:p>
          <w:p w:rsidR="003A4AB0" w:rsidRPr="003A4AB0" w:rsidRDefault="003A4AB0" w:rsidP="003A4AB0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4AB0">
              <w:rPr>
                <w:rFonts w:ascii="Arial" w:eastAsia="Calibri" w:hAnsi="Arial" w:cs="Arial"/>
                <w:sz w:val="24"/>
                <w:szCs w:val="24"/>
              </w:rPr>
              <w:t>na następujący zapis:</w:t>
            </w:r>
          </w:p>
          <w:p w:rsidR="003A4AB0" w:rsidRPr="003A4AB0" w:rsidRDefault="003A4AB0" w:rsidP="003A4AB0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4AB0">
              <w:rPr>
                <w:rFonts w:ascii="Arial" w:eastAsia="Calibri" w:hAnsi="Arial" w:cs="Arial"/>
                <w:sz w:val="24"/>
                <w:szCs w:val="24"/>
              </w:rPr>
              <w:t>„Wykonawca zobowiązuje się usunąć wady i usterki ujawnione w terminie gwarancji niezwłocznie - nie później jednak niż w terminie 14 dni od daty otrzymania zgłoszenia</w:t>
            </w:r>
            <w:r w:rsidRPr="003A4AB0">
              <w:rPr>
                <w:rFonts w:ascii="Arial" w:hAnsi="Arial" w:cs="Arial"/>
                <w:sz w:val="24"/>
                <w:szCs w:val="24"/>
              </w:rPr>
              <w:t xml:space="preserve"> a w </w:t>
            </w:r>
            <w:r w:rsidRPr="003A4AB0">
              <w:rPr>
                <w:rFonts w:ascii="Arial" w:eastAsia="Calibri" w:hAnsi="Arial" w:cs="Arial"/>
                <w:sz w:val="24"/>
                <w:szCs w:val="24"/>
              </w:rPr>
              <w:t>przypadku konieczności sprowadzenia części zamiennych z zagranicy termin ten może zostać przedłużony o czas oczekiwania na części. Wykonawca zobowiązuje się do dostarczenia sprzętu zastępczego na czas naprawy, w przypadku naprawy trwającej dłużej niż 21 dni.”</w:t>
            </w:r>
          </w:p>
          <w:p w:rsidR="003A4AB0" w:rsidRPr="003A4AB0" w:rsidRDefault="003A4AB0" w:rsidP="003A4AB0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4AB0">
              <w:rPr>
                <w:rFonts w:ascii="Arial" w:eastAsia="Calibri" w:hAnsi="Arial" w:cs="Arial"/>
                <w:sz w:val="24"/>
                <w:szCs w:val="24"/>
              </w:rPr>
              <w:t>Ponadto zwracamy się z prośbą o usunięcie z § 5 ust 5 następującego zapisu:</w:t>
            </w:r>
          </w:p>
          <w:p w:rsidR="003A4AB0" w:rsidRPr="003A4AB0" w:rsidRDefault="003A4AB0" w:rsidP="003A4AB0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4AB0">
              <w:rPr>
                <w:rFonts w:ascii="Arial" w:eastAsia="Calibri" w:hAnsi="Arial" w:cs="Arial"/>
                <w:sz w:val="24"/>
                <w:szCs w:val="24"/>
              </w:rPr>
              <w:t xml:space="preserve">„w przeciwnym razie (Wykonawca) będzie zobowiązany do wymiany urządzenia na nowe, zgodne z opisem przedmiotu umowy zawartym SWZ. </w:t>
            </w:r>
          </w:p>
          <w:p w:rsidR="00303AEB" w:rsidRDefault="00303AEB" w:rsidP="00303AEB">
            <w:pPr>
              <w:spacing w:line="360" w:lineRule="auto"/>
              <w:ind w:right="566"/>
              <w:jc w:val="both"/>
              <w:rPr>
                <w:rFonts w:eastAsia="Calibri"/>
                <w:u w:val="single"/>
              </w:rPr>
            </w:pPr>
            <w:r>
              <w:rPr>
                <w:rFonts w:ascii="Arial" w:eastAsia="Calibri" w:hAnsi="Arial" w:cs="Arial"/>
                <w:sz w:val="24"/>
                <w:szCs w:val="24"/>
                <w:u w:val="single"/>
              </w:rPr>
              <w:t xml:space="preserve">Uzasadnienie: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Powyższy zapis, o którego usunięcie wnioskujemy wydaje się być zupełnie bezzasadny. </w:t>
            </w:r>
          </w:p>
          <w:p w:rsidR="003A4AB0" w:rsidRPr="00266419" w:rsidRDefault="003A4AB0" w:rsidP="0026641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996B86" w:rsidRDefault="00C661D2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1 </w:t>
            </w:r>
          </w:p>
          <w:p w:rsidR="00303AEB" w:rsidRDefault="00303AEB" w:rsidP="00303AEB">
            <w:pPr>
              <w:spacing w:before="60" w:after="60" w:line="360" w:lineRule="auto"/>
              <w:ind w:left="30" w:right="-72"/>
              <w:jc w:val="both"/>
              <w:rPr>
                <w:rFonts w:ascii="Arial" w:eastAsia="Calibri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Zamawiający wyraża zgodę na zmianę zapisu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bCs/>
                <w:sz w:val="24"/>
                <w:szCs w:val="24"/>
              </w:rPr>
              <w:t xml:space="preserve">§ 5 ust 5 zgodnie z propozycją Wykonawcy. </w:t>
            </w:r>
          </w:p>
          <w:p w:rsidR="00303AEB" w:rsidRDefault="00303AEB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266419" w:rsidRPr="002B0966" w:rsidRDefault="002B0966" w:rsidP="002B0966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2B096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Nowy projekt umowy w załączeniu. </w:t>
            </w:r>
          </w:p>
          <w:p w:rsidR="00266419" w:rsidRPr="00266419" w:rsidRDefault="00266419" w:rsidP="0026641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650F71" w:rsidRPr="00B345B3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345B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2</w:t>
            </w:r>
          </w:p>
          <w:p w:rsidR="00B345B3" w:rsidRDefault="00B345B3" w:rsidP="00775209">
            <w:pPr>
              <w:spacing w:before="60" w:after="60" w:line="360" w:lineRule="auto"/>
              <w:ind w:left="30" w:right="-72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B345B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dot. § 7 ust 1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projektu umowy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Czy Zamawiający wyrazi zgodę na zmianę następującego zapisu: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„W razie wystąpienia zwłoki w przekazaniu przedmiotu umowy Wykonawca zapłaci Zamawiającemu karę umowną w wysokości 0,5 % wynagrodzenia umownego netto za każdy dzień zwłoki,  maksymalnie 20% wynagrodzenia umownego netto.”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 xml:space="preserve">na następujący zapis: 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W razie wystąpienia zwłoki w przekazaniu przedmiotu umowy Wykonawca zapłaci Zamawiającemu karę umowną w wysokości 0,1 % wynagrodzenia umownego netto za każdy dzień zwłoki,  maksymalnie 10% wynagrodzenia umownego netto.</w:t>
            </w:r>
          </w:p>
          <w:p w:rsidR="003A4AB0" w:rsidRPr="00B345B3" w:rsidRDefault="003A4AB0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C661D2" w:rsidRDefault="00C661D2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2 </w:t>
            </w:r>
          </w:p>
          <w:p w:rsidR="00303AEB" w:rsidRDefault="00303AEB" w:rsidP="00303AEB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nie wyraża zgody na zmianę powyższego zapisu. </w:t>
            </w:r>
          </w:p>
          <w:p w:rsidR="00B345B3" w:rsidRPr="00266419" w:rsidRDefault="00B345B3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266419" w:rsidRPr="00303AEB" w:rsidRDefault="00266419" w:rsidP="00303AEB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03AE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3</w:t>
            </w:r>
          </w:p>
          <w:p w:rsidR="00B345B3" w:rsidRPr="00303AEB" w:rsidRDefault="00B345B3" w:rsidP="00303AEB">
            <w:pPr>
              <w:spacing w:before="60" w:after="60" w:line="360" w:lineRule="auto"/>
              <w:ind w:left="30" w:right="-72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dot. § 7 ust 2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Czy Zamawiający wyrazi zgodę na zmianę następującego zapisu: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„W razie przekroczenia terminu skutecznej naprawy określonego w § 5 ust. 5, Wykonawca zapłaci Zamawiającemu karę umowną w wysokości 0,5 % wynagrodzenia umownego netto za każdy dzień zwłoki - maksymalnie 20% wynagrodzenia umownego netto.”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na następujący zapis: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W razie przekroczenia terminu skutecznej naprawy określonego w § 5 ust. 5, Wykonawca zapłaci Zamawiającemu karę umowną w wysokości 0,1 % wynagrodzenia umownego netto za każdy dzień zwłoki - maksymalnie 10% wynagrodzenia umownego netto.</w:t>
            </w:r>
          </w:p>
          <w:p w:rsidR="003A4AB0" w:rsidRPr="00303AEB" w:rsidRDefault="003A4AB0" w:rsidP="00303AEB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266419" w:rsidRPr="00303AEB" w:rsidRDefault="00266419" w:rsidP="00303AEB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03AE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3 </w:t>
            </w:r>
          </w:p>
          <w:p w:rsidR="00303AEB" w:rsidRPr="00303AEB" w:rsidRDefault="00303AEB" w:rsidP="00303AEB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303AEB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nie wyraża zgody na zmianę powyższego zapisu. </w:t>
            </w:r>
          </w:p>
          <w:p w:rsidR="00B345B3" w:rsidRDefault="00B345B3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266419" w:rsidRPr="00303AEB" w:rsidRDefault="00266419" w:rsidP="00303AEB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03AE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4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Czy Zamawiający wyrazi zgodę na dodanie do umowy, w miejscu, które Zamawiający uzna za właściwe, poniższego zapisu, dotyczącego tzw. siły wyższej:</w:t>
            </w:r>
          </w:p>
          <w:p w:rsidR="003A4AB0" w:rsidRPr="00303AEB" w:rsidRDefault="003A4AB0" w:rsidP="00303AEB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03AEB">
              <w:rPr>
                <w:rFonts w:ascii="Arial" w:eastAsia="Calibri" w:hAnsi="Arial" w:cs="Arial"/>
                <w:sz w:val="24"/>
                <w:szCs w:val="24"/>
              </w:rPr>
              <w:t>Strony dopuszczają możliwość wprowadzenia zmian w zakresie terminu realizacji umowy:</w:t>
            </w:r>
          </w:p>
          <w:p w:rsidR="003A4AB0" w:rsidRPr="00303AEB" w:rsidRDefault="003A4AB0" w:rsidP="00303AEB">
            <w:pPr>
              <w:pStyle w:val="Akapitzlist"/>
              <w:numPr>
                <w:ilvl w:val="0"/>
                <w:numId w:val="8"/>
              </w:numPr>
              <w:spacing w:line="360" w:lineRule="auto"/>
              <w:ind w:right="566"/>
              <w:jc w:val="both"/>
              <w:rPr>
                <w:rFonts w:eastAsia="Calibri" w:cs="Arial"/>
                <w:sz w:val="24"/>
                <w:szCs w:val="24"/>
              </w:rPr>
            </w:pPr>
            <w:r w:rsidRPr="00303AEB">
              <w:rPr>
                <w:rFonts w:eastAsia="Calibri" w:cs="Arial"/>
                <w:sz w:val="24"/>
                <w:szCs w:val="24"/>
              </w:rPr>
              <w:t>w przypadku wystąpienia okoliczności niezależnych od Wykonawcy, na jego uzasadniony wniosek, pod warunkiem, że zmiana ta wynika z okoliczności, których Wykonawca nie mógł przewidzieć na etapie składania oferty i nie jest przez niego zawiniona;</w:t>
            </w:r>
          </w:p>
          <w:p w:rsidR="003A4AB0" w:rsidRPr="00303AEB" w:rsidRDefault="003A4AB0" w:rsidP="00303AEB">
            <w:pPr>
              <w:pStyle w:val="Akapitzlist"/>
              <w:numPr>
                <w:ilvl w:val="0"/>
                <w:numId w:val="8"/>
              </w:numPr>
              <w:spacing w:line="360" w:lineRule="auto"/>
              <w:ind w:right="566"/>
              <w:jc w:val="both"/>
              <w:rPr>
                <w:rFonts w:eastAsia="Calibri" w:cs="Arial"/>
                <w:sz w:val="24"/>
                <w:szCs w:val="24"/>
              </w:rPr>
            </w:pPr>
            <w:r w:rsidRPr="00303AEB">
              <w:rPr>
                <w:rFonts w:eastAsia="Calibri" w:cs="Arial"/>
                <w:sz w:val="24"/>
                <w:szCs w:val="24"/>
              </w:rPr>
              <w:t>z powodu działania siły wyższej, mającej bezpośredni wpływ na terminowość wykonania przedmiotu zamówienia - maksymalnie o czas jej występowania. Przez siłę wyższą Strony rozumieją wszelkie nadzwyczajne zdarzenia o charakterze zewnętrznym, niemożliwe do przewidzenia, takie jak: katastrofy, pożary, powodzie, epidemie, wybuchy, niepokoje społeczne, działania wojenne, akty władz państwowych lub administracyjnych.</w:t>
            </w:r>
          </w:p>
          <w:p w:rsidR="003A4AB0" w:rsidRPr="00303AEB" w:rsidRDefault="003A4AB0" w:rsidP="00303AEB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266419" w:rsidRDefault="00266419" w:rsidP="00303AEB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03AE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4 </w:t>
            </w:r>
          </w:p>
          <w:p w:rsidR="00303AEB" w:rsidRDefault="00303AEB" w:rsidP="00303AEB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nie wyraża zgody na dodanie do umowy zapisu w powyższym brzmieniu. </w:t>
            </w:r>
          </w:p>
          <w:p w:rsidR="00303AEB" w:rsidRPr="00303AEB" w:rsidRDefault="00303AEB" w:rsidP="00303AEB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C661D2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266419" w:rsidRPr="00996B86" w:rsidRDefault="00266419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3A4AB0">
              <w:rPr>
                <w:rFonts w:ascii="Arial" w:hAnsi="Arial" w:cs="Arial"/>
                <w:b/>
                <w:sz w:val="24"/>
                <w:szCs w:val="24"/>
              </w:rPr>
              <w:t>o dnia 27.05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.2022 r. do godz. 10:0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3A4AB0">
              <w:rPr>
                <w:rFonts w:ascii="Arial" w:hAnsi="Arial" w:cs="Arial"/>
                <w:b/>
                <w:sz w:val="24"/>
                <w:szCs w:val="24"/>
              </w:rPr>
              <w:t>27.05.2022 r. o godz. 11:20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19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3A4AB0">
              <w:rPr>
                <w:rFonts w:ascii="Arial" w:hAnsi="Arial" w:cs="Arial"/>
                <w:b/>
                <w:sz w:val="24"/>
                <w:szCs w:val="24"/>
              </w:rPr>
              <w:t>2022-06</w:t>
            </w:r>
            <w:r w:rsidR="00B345B3">
              <w:rPr>
                <w:rFonts w:ascii="Arial" w:hAnsi="Arial" w:cs="Arial"/>
                <w:b/>
                <w:sz w:val="24"/>
                <w:szCs w:val="24"/>
              </w:rPr>
              <w:t>-25</w:t>
            </w:r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16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B345B3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E4B4E" w:rsidRDefault="003A4AB0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B345B3" w:rsidRDefault="003A4AB0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Politechniki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6B3" w:rsidRDefault="00D166B3">
      <w:r>
        <w:separator/>
      </w:r>
    </w:p>
  </w:endnote>
  <w:endnote w:type="continuationSeparator" w:id="0">
    <w:p w:rsidR="00D166B3" w:rsidRDefault="00D1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AB0" w:rsidRDefault="003A4AB0" w:rsidP="003A4AB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9F32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4AB0" w:rsidTr="00097501">
      <w:tc>
        <w:tcPr>
          <w:tcW w:w="0" w:type="auto"/>
          <w:shd w:val="clear" w:color="auto" w:fill="auto"/>
          <w:vAlign w:val="center"/>
        </w:tcPr>
        <w:p w:rsidR="003A4AB0" w:rsidRPr="00B44D15" w:rsidRDefault="003A4AB0" w:rsidP="003A4AB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4AB0" w:rsidRPr="00B7388A" w:rsidRDefault="003A4AB0" w:rsidP="003A4AB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A4AB0" w:rsidRPr="00AB1BF2" w:rsidRDefault="003A4AB0" w:rsidP="003A4AB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4AB0" w:rsidRPr="0099535B" w:rsidRDefault="003A4AB0" w:rsidP="003A4AB0">
          <w:pPr>
            <w:pStyle w:val="Bezodstpw"/>
            <w:jc w:val="center"/>
            <w:rPr>
              <w:noProof/>
            </w:rPr>
          </w:pPr>
        </w:p>
      </w:tc>
    </w:tr>
  </w:tbl>
  <w:p w:rsidR="003A4AB0" w:rsidRPr="008F758E" w:rsidRDefault="003A4AB0" w:rsidP="003A4AB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A4AB0" w:rsidRPr="008F758E" w:rsidRDefault="003A4AB0" w:rsidP="003A4AB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A4AB0" w:rsidRPr="00D57C24" w:rsidRDefault="003A4AB0" w:rsidP="003A4AB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A4AB0" w:rsidRPr="00B7388A" w:rsidRDefault="003A4AB0" w:rsidP="003A4AB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F7BCB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6B3" w:rsidRDefault="00D166B3">
      <w:r>
        <w:separator/>
      </w:r>
    </w:p>
  </w:footnote>
  <w:footnote w:type="continuationSeparator" w:id="0">
    <w:p w:rsidR="00D166B3" w:rsidRDefault="00D16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AB0" w:rsidRPr="0062295F" w:rsidRDefault="003A4AB0" w:rsidP="003A4AB0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2AFC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45994" w:rsidRPr="0062295F" w:rsidRDefault="00645994" w:rsidP="00645994">
    <w:pPr>
      <w:pStyle w:val="Nagwek"/>
    </w:pP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34C0DA2"/>
    <w:multiLevelType w:val="hybridMultilevel"/>
    <w:tmpl w:val="2B3051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4EF9"/>
    <w:rsid w:val="0012774F"/>
    <w:rsid w:val="00127E80"/>
    <w:rsid w:val="00141631"/>
    <w:rsid w:val="00144B7A"/>
    <w:rsid w:val="001564FD"/>
    <w:rsid w:val="00180C6E"/>
    <w:rsid w:val="001B3AEF"/>
    <w:rsid w:val="001B67E6"/>
    <w:rsid w:val="001B7130"/>
    <w:rsid w:val="001C1409"/>
    <w:rsid w:val="001C286E"/>
    <w:rsid w:val="001C41D8"/>
    <w:rsid w:val="00214FC3"/>
    <w:rsid w:val="00251C08"/>
    <w:rsid w:val="00266419"/>
    <w:rsid w:val="002940FC"/>
    <w:rsid w:val="0029606A"/>
    <w:rsid w:val="002B0966"/>
    <w:rsid w:val="002C24E0"/>
    <w:rsid w:val="002E4B4E"/>
    <w:rsid w:val="00303AEB"/>
    <w:rsid w:val="00331BC2"/>
    <w:rsid w:val="003338B0"/>
    <w:rsid w:val="00372445"/>
    <w:rsid w:val="00377F3A"/>
    <w:rsid w:val="003A4AB0"/>
    <w:rsid w:val="003C5A21"/>
    <w:rsid w:val="003F7C70"/>
    <w:rsid w:val="004848F3"/>
    <w:rsid w:val="00490DD4"/>
    <w:rsid w:val="00495B34"/>
    <w:rsid w:val="004A75F2"/>
    <w:rsid w:val="004D1515"/>
    <w:rsid w:val="004E5D0D"/>
    <w:rsid w:val="004F7BCB"/>
    <w:rsid w:val="005144A9"/>
    <w:rsid w:val="00520165"/>
    <w:rsid w:val="00523F31"/>
    <w:rsid w:val="00542DD3"/>
    <w:rsid w:val="00555843"/>
    <w:rsid w:val="005914BA"/>
    <w:rsid w:val="005B1B08"/>
    <w:rsid w:val="00632C3C"/>
    <w:rsid w:val="00645994"/>
    <w:rsid w:val="00650F71"/>
    <w:rsid w:val="00662BDB"/>
    <w:rsid w:val="006A01CF"/>
    <w:rsid w:val="006A5DF1"/>
    <w:rsid w:val="006B7198"/>
    <w:rsid w:val="006D4AB3"/>
    <w:rsid w:val="006D67F6"/>
    <w:rsid w:val="006F3B81"/>
    <w:rsid w:val="0076674C"/>
    <w:rsid w:val="00775209"/>
    <w:rsid w:val="00787E2F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345B3"/>
    <w:rsid w:val="00B66AB1"/>
    <w:rsid w:val="00BA6584"/>
    <w:rsid w:val="00BE41B0"/>
    <w:rsid w:val="00BE7BFD"/>
    <w:rsid w:val="00C370F2"/>
    <w:rsid w:val="00C44EEC"/>
    <w:rsid w:val="00C661D2"/>
    <w:rsid w:val="00C9301D"/>
    <w:rsid w:val="00CF4CD8"/>
    <w:rsid w:val="00D166B3"/>
    <w:rsid w:val="00D22FFA"/>
    <w:rsid w:val="00D8461B"/>
    <w:rsid w:val="00D915F2"/>
    <w:rsid w:val="00DA6841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D7A40"/>
    <w:rsid w:val="00EE4196"/>
    <w:rsid w:val="00F40063"/>
    <w:rsid w:val="00FC44C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F478FA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paragraph" w:styleId="Akapitzlist">
    <w:name w:val="List Paragraph"/>
    <w:basedOn w:val="Normalny"/>
    <w:uiPriority w:val="34"/>
    <w:qFormat/>
    <w:rsid w:val="003A4AB0"/>
    <w:pPr>
      <w:spacing w:after="200" w:line="276" w:lineRule="auto"/>
      <w:ind w:left="720"/>
      <w:contextualSpacing/>
    </w:pPr>
    <w:rPr>
      <w:rFonts w:ascii="Arial" w:eastAsiaTheme="minorHAnsi" w:hAnsi="Arial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5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2022-05-23T09:10:00Z</cp:lastPrinted>
  <dcterms:created xsi:type="dcterms:W3CDTF">2022-05-23T08:59:00Z</dcterms:created>
  <dcterms:modified xsi:type="dcterms:W3CDTF">2022-05-23T12:20:00Z</dcterms:modified>
</cp:coreProperties>
</file>