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FF5CC" w14:textId="77777777" w:rsidR="00D665F5" w:rsidRPr="005E66B7" w:rsidRDefault="004C68CC" w:rsidP="00D665F5">
      <w:pPr>
        <w:spacing w:after="240"/>
        <w:jc w:val="right"/>
        <w:rPr>
          <w:rFonts w:ascii="Garamond" w:hAnsi="Garamond" w:cs="Arial"/>
        </w:rPr>
      </w:pPr>
      <w:bookmarkStart w:id="0" w:name="_Hlk52197885"/>
      <w:r w:rsidRPr="005E66B7">
        <w:rPr>
          <w:rFonts w:ascii="Garamond" w:hAnsi="Garamond" w:cs="Arial"/>
        </w:rPr>
        <w:t>Suwałki</w:t>
      </w:r>
      <w:r w:rsidR="00D665F5" w:rsidRPr="005E66B7">
        <w:rPr>
          <w:rFonts w:ascii="Garamond" w:hAnsi="Garamond" w:cs="Arial"/>
        </w:rPr>
        <w:t xml:space="preserve"> dnia: </w:t>
      </w:r>
      <w:r w:rsidRPr="005E66B7">
        <w:rPr>
          <w:rFonts w:ascii="Garamond" w:hAnsi="Garamond" w:cs="Arial"/>
        </w:rPr>
        <w:t>2022-05-04</w:t>
      </w:r>
    </w:p>
    <w:p w14:paraId="69F5545F" w14:textId="77777777" w:rsidR="00D665F5" w:rsidRPr="005E66B7" w:rsidRDefault="00D665F5" w:rsidP="00D665F5">
      <w:pPr>
        <w:spacing w:after="240"/>
        <w:jc w:val="right"/>
        <w:rPr>
          <w:rFonts w:ascii="Garamond" w:hAnsi="Garamond" w:cs="Arial"/>
        </w:rPr>
      </w:pPr>
    </w:p>
    <w:p w14:paraId="03B2A25F" w14:textId="77777777" w:rsidR="00D665F5" w:rsidRPr="005E66B7" w:rsidRDefault="004C68CC" w:rsidP="00577BC6">
      <w:pPr>
        <w:spacing w:after="40"/>
        <w:rPr>
          <w:rFonts w:ascii="Garamond" w:hAnsi="Garamond" w:cs="Arial"/>
          <w:b/>
          <w:bCs/>
        </w:rPr>
      </w:pPr>
      <w:r w:rsidRPr="005E66B7">
        <w:rPr>
          <w:rFonts w:ascii="Garamond" w:hAnsi="Garamond" w:cs="Arial"/>
          <w:b/>
          <w:bCs/>
        </w:rPr>
        <w:t>Szpital Wojewódzki im. dr. Ludwika Rydygiera w Suwałkach Dział Zamówień i Inwestycji</w:t>
      </w:r>
    </w:p>
    <w:p w14:paraId="770BD287" w14:textId="77777777" w:rsidR="00D665F5" w:rsidRPr="005E66B7" w:rsidRDefault="004C68CC" w:rsidP="00D665F5">
      <w:pPr>
        <w:rPr>
          <w:rFonts w:ascii="Garamond" w:hAnsi="Garamond" w:cs="Arial"/>
        </w:rPr>
      </w:pPr>
      <w:r w:rsidRPr="005E66B7">
        <w:rPr>
          <w:rFonts w:ascii="Garamond" w:hAnsi="Garamond" w:cs="Arial"/>
        </w:rPr>
        <w:t>Szpitalna</w:t>
      </w:r>
      <w:r w:rsidR="00D665F5" w:rsidRPr="005E66B7">
        <w:rPr>
          <w:rFonts w:ascii="Garamond" w:hAnsi="Garamond" w:cs="Arial"/>
        </w:rPr>
        <w:t xml:space="preserve"> </w:t>
      </w:r>
      <w:r w:rsidRPr="005E66B7">
        <w:rPr>
          <w:rFonts w:ascii="Garamond" w:hAnsi="Garamond" w:cs="Arial"/>
        </w:rPr>
        <w:t>60</w:t>
      </w:r>
    </w:p>
    <w:p w14:paraId="1B9871D7" w14:textId="77777777" w:rsidR="00D665F5" w:rsidRPr="005E66B7" w:rsidRDefault="004C68CC" w:rsidP="00D665F5">
      <w:pPr>
        <w:rPr>
          <w:rFonts w:ascii="Garamond" w:hAnsi="Garamond" w:cs="Arial"/>
        </w:rPr>
      </w:pPr>
      <w:r w:rsidRPr="005E66B7">
        <w:rPr>
          <w:rFonts w:ascii="Garamond" w:hAnsi="Garamond" w:cs="Arial"/>
        </w:rPr>
        <w:t>16-400</w:t>
      </w:r>
      <w:r w:rsidR="00D665F5" w:rsidRPr="005E66B7">
        <w:rPr>
          <w:rFonts w:ascii="Garamond" w:hAnsi="Garamond" w:cs="Arial"/>
        </w:rPr>
        <w:t xml:space="preserve"> </w:t>
      </w:r>
      <w:r w:rsidRPr="005E66B7">
        <w:rPr>
          <w:rFonts w:ascii="Garamond" w:hAnsi="Garamond" w:cs="Arial"/>
        </w:rPr>
        <w:t>Suwałki</w:t>
      </w:r>
    </w:p>
    <w:p w14:paraId="4254150E" w14:textId="77777777" w:rsidR="00D665F5" w:rsidRPr="005E66B7" w:rsidRDefault="00D665F5" w:rsidP="00D665F5">
      <w:pPr>
        <w:jc w:val="both"/>
        <w:rPr>
          <w:rFonts w:ascii="Garamond" w:hAnsi="Garamond" w:cs="Arial"/>
          <w:bCs/>
        </w:rPr>
      </w:pPr>
      <w:r w:rsidRPr="005E66B7">
        <w:rPr>
          <w:rFonts w:ascii="Garamond" w:hAnsi="Garamond" w:cs="Arial"/>
          <w:bCs/>
        </w:rPr>
        <w:t>……………………………………</w:t>
      </w:r>
    </w:p>
    <w:p w14:paraId="2EB88CA9" w14:textId="77777777" w:rsidR="00D665F5" w:rsidRPr="005E66B7" w:rsidRDefault="00D665F5" w:rsidP="00D665F5">
      <w:pPr>
        <w:jc w:val="both"/>
        <w:rPr>
          <w:rFonts w:ascii="Garamond" w:hAnsi="Garamond" w:cs="Arial"/>
          <w:bCs/>
        </w:rPr>
      </w:pPr>
      <w:r w:rsidRPr="005E66B7">
        <w:rPr>
          <w:rFonts w:ascii="Garamond" w:hAnsi="Garamond" w:cs="Arial"/>
          <w:bCs/>
        </w:rPr>
        <w:t>[nazwa zamawiającego, adres]</w:t>
      </w:r>
    </w:p>
    <w:p w14:paraId="78F8E950" w14:textId="77777777" w:rsidR="00D665F5" w:rsidRPr="005E66B7" w:rsidRDefault="00D665F5" w:rsidP="00D665F5">
      <w:pPr>
        <w:pStyle w:val="Nagwek"/>
        <w:tabs>
          <w:tab w:val="clear" w:pos="4536"/>
          <w:tab w:val="clear" w:pos="9072"/>
        </w:tabs>
        <w:rPr>
          <w:rFonts w:ascii="Garamond" w:hAnsi="Garamond" w:cs="Arial"/>
        </w:rPr>
      </w:pPr>
    </w:p>
    <w:p w14:paraId="001B8B91" w14:textId="77777777" w:rsidR="00D665F5" w:rsidRPr="005E66B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Garamond" w:hAnsi="Garamond" w:cs="Arial"/>
        </w:rPr>
      </w:pPr>
    </w:p>
    <w:p w14:paraId="3BC5E390" w14:textId="77777777" w:rsidR="00A80738" w:rsidRPr="005E66B7" w:rsidRDefault="00D665F5" w:rsidP="00D665F5">
      <w:pPr>
        <w:pStyle w:val="Nagwek"/>
        <w:tabs>
          <w:tab w:val="clear" w:pos="4536"/>
        </w:tabs>
        <w:rPr>
          <w:rFonts w:ascii="Garamond" w:hAnsi="Garamond" w:cs="Arial"/>
        </w:rPr>
      </w:pPr>
      <w:r w:rsidRPr="005E66B7">
        <w:rPr>
          <w:rFonts w:ascii="Garamond" w:hAnsi="Garamond" w:cs="Arial"/>
        </w:rPr>
        <w:t>Znak sprawy:</w:t>
      </w:r>
      <w:r w:rsidRPr="005E66B7">
        <w:rPr>
          <w:rFonts w:ascii="Garamond" w:hAnsi="Garamond" w:cs="Arial"/>
          <w:b/>
        </w:rPr>
        <w:t xml:space="preserve"> </w:t>
      </w:r>
      <w:r w:rsidR="004C68CC" w:rsidRPr="005E66B7">
        <w:rPr>
          <w:rFonts w:ascii="Garamond" w:hAnsi="Garamond" w:cs="Arial"/>
          <w:b/>
        </w:rPr>
        <w:t>13/TP/WU/2022</w:t>
      </w:r>
      <w:r w:rsidR="00A80738" w:rsidRPr="005E66B7">
        <w:rPr>
          <w:rFonts w:ascii="Garamond" w:hAnsi="Garamond" w:cs="Arial"/>
        </w:rPr>
        <w:tab/>
        <w:t xml:space="preserve"> </w:t>
      </w:r>
    </w:p>
    <w:p w14:paraId="31B7D365" w14:textId="77777777" w:rsidR="00A80738" w:rsidRPr="005E66B7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</w:rPr>
      </w:pPr>
    </w:p>
    <w:p w14:paraId="7435A7E0" w14:textId="77777777" w:rsidR="00A80738" w:rsidRPr="005E66B7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</w:rPr>
      </w:pPr>
    </w:p>
    <w:p w14:paraId="49762294" w14:textId="77777777" w:rsidR="00A80738" w:rsidRPr="005E66B7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</w:rPr>
      </w:pPr>
    </w:p>
    <w:p w14:paraId="54195850" w14:textId="77777777" w:rsidR="00A80738" w:rsidRPr="005E66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Garamond" w:hAnsi="Garamond" w:cs="Arial"/>
          <w:b/>
          <w:spacing w:val="20"/>
        </w:rPr>
      </w:pPr>
      <w:r w:rsidRPr="005E66B7">
        <w:rPr>
          <w:rFonts w:ascii="Garamond" w:hAnsi="Garamond" w:cs="Arial"/>
          <w:b/>
          <w:spacing w:val="20"/>
        </w:rPr>
        <w:t>INFORMACJA Z OTWARCIA OFERT</w:t>
      </w:r>
      <w:r w:rsidR="007013DF" w:rsidRPr="005E66B7">
        <w:rPr>
          <w:rFonts w:ascii="Garamond" w:hAnsi="Garamond" w:cs="Arial"/>
          <w:b/>
          <w:spacing w:val="20"/>
        </w:rPr>
        <w:t xml:space="preserve"> DODATKOWYCH</w:t>
      </w:r>
    </w:p>
    <w:p w14:paraId="6B5DD904" w14:textId="77777777" w:rsidR="00A80738" w:rsidRPr="005E66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Garamond" w:hAnsi="Garamond" w:cs="Arial"/>
          <w:b/>
        </w:rPr>
      </w:pPr>
    </w:p>
    <w:p w14:paraId="0A5B5422" w14:textId="77777777" w:rsidR="00C659E2" w:rsidRPr="005E66B7" w:rsidRDefault="00C659E2" w:rsidP="00C659E2">
      <w:pPr>
        <w:spacing w:before="120" w:after="120"/>
        <w:jc w:val="both"/>
        <w:rPr>
          <w:rFonts w:ascii="Garamond" w:hAnsi="Garamond" w:cs="Arial"/>
          <w:b/>
          <w:bCs/>
        </w:rPr>
      </w:pPr>
      <w:r w:rsidRPr="005E66B7">
        <w:rPr>
          <w:rFonts w:ascii="Garamond" w:hAnsi="Garamond" w:cs="Arial"/>
          <w:bCs/>
        </w:rPr>
        <w:t xml:space="preserve">Dotyczy </w:t>
      </w:r>
      <w:r w:rsidRPr="005E66B7">
        <w:rPr>
          <w:rFonts w:ascii="Garamond" w:hAnsi="Garamond" w:cs="Arial"/>
        </w:rPr>
        <w:t xml:space="preserve">postępowania o udzielenie zamówienia publicznego prowadzonego w trybie </w:t>
      </w:r>
      <w:r w:rsidR="004C68CC" w:rsidRPr="005E66B7">
        <w:rPr>
          <w:rFonts w:ascii="Garamond" w:hAnsi="Garamond" w:cs="Arial"/>
        </w:rPr>
        <w:t xml:space="preserve">Tryb podstawowy z możliwością negocjacji - art. 275 pkt. 2 ustawy </w:t>
      </w:r>
      <w:proofErr w:type="spellStart"/>
      <w:r w:rsidR="004C68CC" w:rsidRPr="005E66B7">
        <w:rPr>
          <w:rFonts w:ascii="Garamond" w:hAnsi="Garamond" w:cs="Arial"/>
        </w:rPr>
        <w:t>Pzp</w:t>
      </w:r>
      <w:proofErr w:type="spellEnd"/>
      <w:r w:rsidRPr="005E66B7">
        <w:rPr>
          <w:rFonts w:ascii="Garamond" w:hAnsi="Garamond" w:cs="Arial"/>
        </w:rPr>
        <w:t xml:space="preserve"> na: </w:t>
      </w:r>
    </w:p>
    <w:p w14:paraId="6CB7628F" w14:textId="77777777" w:rsidR="00A80738" w:rsidRPr="005E66B7" w:rsidRDefault="004C68CC" w:rsidP="00577BC6">
      <w:pPr>
        <w:pStyle w:val="Tekstpodstawowywcity"/>
        <w:spacing w:before="120" w:after="480"/>
        <w:ind w:firstLine="0"/>
        <w:jc w:val="center"/>
        <w:rPr>
          <w:rFonts w:ascii="Garamond" w:hAnsi="Garamond" w:cs="Arial"/>
          <w:sz w:val="20"/>
        </w:rPr>
      </w:pPr>
      <w:r w:rsidRPr="005E66B7">
        <w:rPr>
          <w:rFonts w:ascii="Garamond" w:hAnsi="Garamond" w:cs="Arial"/>
          <w:b/>
          <w:sz w:val="20"/>
        </w:rPr>
        <w:t>Przebudowa Oddziału Chirurgii Ogólnej o Pododdział Chirurgii Onkologicznej i Naczyniowej Szpitala Wojewódzkiego im. dr. Ludwika Rydygiera w Suwałkach</w:t>
      </w:r>
    </w:p>
    <w:p w14:paraId="524CE95B" w14:textId="1D28669C" w:rsidR="00D665F5" w:rsidRPr="005E66B7" w:rsidRDefault="00D665F5" w:rsidP="00577BC6">
      <w:pPr>
        <w:spacing w:before="120" w:line="276" w:lineRule="auto"/>
        <w:jc w:val="both"/>
        <w:rPr>
          <w:rFonts w:ascii="Garamond" w:hAnsi="Garamond" w:cs="Arial"/>
        </w:rPr>
      </w:pPr>
      <w:r w:rsidRPr="005E66B7">
        <w:rPr>
          <w:rFonts w:ascii="Garamond" w:hAnsi="Garamond" w:cs="Arial"/>
        </w:rPr>
        <w:t>Zamawiający, działając na podstawie art. 22</w:t>
      </w:r>
      <w:r w:rsidR="00FC7F5E" w:rsidRPr="005E66B7">
        <w:rPr>
          <w:rFonts w:ascii="Garamond" w:hAnsi="Garamond" w:cs="Arial"/>
        </w:rPr>
        <w:t>2</w:t>
      </w:r>
      <w:r w:rsidRPr="005E66B7">
        <w:rPr>
          <w:rFonts w:ascii="Garamond" w:hAnsi="Garamond" w:cs="Arial"/>
        </w:rPr>
        <w:t xml:space="preserve"> ust. 5 </w:t>
      </w:r>
      <w:r w:rsidRPr="005E66B7">
        <w:rPr>
          <w:rFonts w:ascii="Garamond" w:hAnsi="Garamond" w:cs="Arial"/>
          <w:bCs/>
        </w:rPr>
        <w:t>ustawy z dnia 11 września 2019 r. Prawo zamówień publicznych</w:t>
      </w:r>
      <w:r w:rsidRPr="005E66B7">
        <w:rPr>
          <w:rFonts w:ascii="Garamond" w:hAnsi="Garamond" w:cs="Arial"/>
        </w:rPr>
        <w:t xml:space="preserve"> </w:t>
      </w:r>
      <w:r w:rsidR="005E66B7">
        <w:rPr>
          <w:rFonts w:ascii="Garamond" w:hAnsi="Garamond" w:cs="Arial"/>
        </w:rPr>
        <w:t xml:space="preserve"> </w:t>
      </w:r>
      <w:r w:rsidR="004C68CC" w:rsidRPr="005E66B7">
        <w:rPr>
          <w:rFonts w:ascii="Garamond" w:hAnsi="Garamond" w:cs="Arial"/>
        </w:rPr>
        <w:t>( Dz.U. z 2021r. poz. 1129</w:t>
      </w:r>
      <w:r w:rsidR="005E66B7">
        <w:rPr>
          <w:rFonts w:ascii="Garamond" w:hAnsi="Garamond" w:cs="Arial"/>
        </w:rPr>
        <w:t xml:space="preserve">  ze zm.</w:t>
      </w:r>
      <w:r w:rsidR="004C68CC" w:rsidRPr="005E66B7">
        <w:rPr>
          <w:rFonts w:ascii="Garamond" w:hAnsi="Garamond" w:cs="Arial"/>
        </w:rPr>
        <w:t>)</w:t>
      </w:r>
      <w:r w:rsidR="00490DC0" w:rsidRPr="005E66B7">
        <w:rPr>
          <w:rFonts w:ascii="Garamond" w:hAnsi="Garamond" w:cs="Arial"/>
        </w:rPr>
        <w:t xml:space="preserve"> </w:t>
      </w:r>
      <w:r w:rsidRPr="005E66B7">
        <w:rPr>
          <w:rFonts w:ascii="Garamond" w:hAnsi="Garamond" w:cs="Arial"/>
        </w:rPr>
        <w:t>udostępnia</w:t>
      </w:r>
      <w:r w:rsidR="00F95C33" w:rsidRPr="005E66B7">
        <w:rPr>
          <w:rFonts w:ascii="Garamond" w:hAnsi="Garamond" w:cs="Arial"/>
        </w:rPr>
        <w:t xml:space="preserve"> </w:t>
      </w:r>
      <w:r w:rsidR="004C7E9B" w:rsidRPr="005E66B7">
        <w:rPr>
          <w:rFonts w:ascii="Garamond" w:hAnsi="Garamond" w:cs="Arial"/>
        </w:rPr>
        <w:t>informacj</w:t>
      </w:r>
      <w:r w:rsidR="00577BC6" w:rsidRPr="005E66B7">
        <w:rPr>
          <w:rFonts w:ascii="Garamond" w:hAnsi="Garamond" w:cs="Arial"/>
        </w:rPr>
        <w:t>ę</w:t>
      </w:r>
      <w:r w:rsidR="00035488" w:rsidRPr="005E66B7">
        <w:rPr>
          <w:rFonts w:ascii="Garamond" w:hAnsi="Garamond" w:cs="Arial"/>
        </w:rPr>
        <w:t xml:space="preserve"> z otwarcia ofert</w:t>
      </w:r>
      <w:r w:rsidR="00577BC6" w:rsidRPr="005E66B7">
        <w:rPr>
          <w:rFonts w:ascii="Garamond" w:hAnsi="Garamond" w:cs="Arial"/>
        </w:rPr>
        <w:t>.</w:t>
      </w:r>
    </w:p>
    <w:p w14:paraId="6BA126FE" w14:textId="77777777" w:rsidR="00A80738" w:rsidRPr="005E66B7" w:rsidRDefault="00D665F5" w:rsidP="00577BC6">
      <w:pPr>
        <w:spacing w:before="120" w:after="120" w:line="276" w:lineRule="auto"/>
        <w:jc w:val="both"/>
        <w:rPr>
          <w:rFonts w:ascii="Garamond" w:hAnsi="Garamond" w:cs="Arial"/>
        </w:rPr>
      </w:pPr>
      <w:r w:rsidRPr="005E66B7">
        <w:rPr>
          <w:rFonts w:ascii="Garamond" w:hAnsi="Garamond" w:cs="Arial"/>
        </w:rPr>
        <w:t>Podczas otwarcia ofert</w:t>
      </w:r>
      <w:r w:rsidR="0067586C" w:rsidRPr="005E66B7">
        <w:rPr>
          <w:rFonts w:ascii="Garamond" w:hAnsi="Garamond" w:cs="Arial"/>
        </w:rPr>
        <w:t xml:space="preserve"> dodatkowych</w:t>
      </w:r>
      <w:r w:rsidRPr="005E66B7">
        <w:rPr>
          <w:rFonts w:ascii="Garamond" w:hAnsi="Garamond" w:cs="Arial"/>
        </w:rPr>
        <w:t>, mającego miejsce</w:t>
      </w:r>
      <w:r w:rsidR="00FF4AB1" w:rsidRPr="005E66B7">
        <w:rPr>
          <w:rFonts w:ascii="Garamond" w:hAnsi="Garamond" w:cs="Arial"/>
        </w:rPr>
        <w:t xml:space="preserve"> w dniu </w:t>
      </w:r>
      <w:r w:rsidR="004C68CC" w:rsidRPr="005E66B7">
        <w:rPr>
          <w:rFonts w:ascii="Garamond" w:hAnsi="Garamond" w:cs="Arial"/>
        </w:rPr>
        <w:t>04/05/2022</w:t>
      </w:r>
      <w:r w:rsidR="00FF4AB1" w:rsidRPr="005E66B7">
        <w:rPr>
          <w:rFonts w:ascii="Garamond" w:hAnsi="Garamond" w:cs="Arial"/>
        </w:rPr>
        <w:t xml:space="preserve"> o godz.</w:t>
      </w:r>
      <w:r w:rsidR="00A36B92" w:rsidRPr="005E66B7">
        <w:rPr>
          <w:rFonts w:ascii="Garamond" w:hAnsi="Garamond"/>
          <w:noProof/>
          <w:color w:val="4472C4"/>
        </w:rPr>
        <w:t xml:space="preserve"> </w:t>
      </w:r>
      <w:r w:rsidR="004C68CC" w:rsidRPr="005E66B7">
        <w:rPr>
          <w:rFonts w:ascii="Garamond" w:hAnsi="Garamond"/>
          <w:noProof/>
        </w:rPr>
        <w:t>12:00</w:t>
      </w:r>
      <w:r w:rsidRPr="005E66B7">
        <w:rPr>
          <w:rFonts w:ascii="Garamond" w:hAnsi="Garamond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5E66B7" w14:paraId="328A8E58" w14:textId="77777777" w:rsidTr="00652B8C">
        <w:tc>
          <w:tcPr>
            <w:tcW w:w="993" w:type="dxa"/>
            <w:shd w:val="clear" w:color="auto" w:fill="auto"/>
            <w:vAlign w:val="center"/>
          </w:tcPr>
          <w:p w14:paraId="2061BD6F" w14:textId="77777777" w:rsidR="00652B8C" w:rsidRPr="005E66B7" w:rsidRDefault="00652B8C" w:rsidP="00C82837">
            <w:pPr>
              <w:spacing w:before="120" w:after="120"/>
              <w:jc w:val="center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0AD192C" w14:textId="77777777" w:rsidR="00652B8C" w:rsidRPr="005E66B7" w:rsidRDefault="00652B8C" w:rsidP="00C82837">
            <w:pPr>
              <w:spacing w:before="120" w:after="120"/>
              <w:jc w:val="center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BABA29F" w14:textId="77777777" w:rsidR="00652B8C" w:rsidRPr="005E66B7" w:rsidRDefault="00652B8C" w:rsidP="00C82837">
            <w:pPr>
              <w:spacing w:before="120" w:after="120"/>
              <w:jc w:val="center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Cena oferty</w:t>
            </w:r>
          </w:p>
        </w:tc>
      </w:tr>
      <w:tr w:rsidR="004C68CC" w:rsidRPr="005E66B7" w14:paraId="623B3717" w14:textId="77777777" w:rsidTr="0032551B">
        <w:tc>
          <w:tcPr>
            <w:tcW w:w="993" w:type="dxa"/>
            <w:shd w:val="clear" w:color="auto" w:fill="auto"/>
            <w:vAlign w:val="center"/>
          </w:tcPr>
          <w:p w14:paraId="0883A50E" w14:textId="77777777" w:rsidR="004C68CC" w:rsidRPr="005E66B7" w:rsidRDefault="004C68CC" w:rsidP="0032551B">
            <w:pPr>
              <w:spacing w:before="120" w:after="120"/>
              <w:jc w:val="center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D5FD0D2" w14:textId="77777777" w:rsidR="004C68CC" w:rsidRPr="005E66B7" w:rsidRDefault="004C68CC" w:rsidP="0032551B">
            <w:pPr>
              <w:spacing w:before="60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SPEKTAN PRZEMYSŁAW BOBOWICZ</w:t>
            </w:r>
          </w:p>
          <w:p w14:paraId="1FDACDC0" w14:textId="77777777" w:rsidR="004C68CC" w:rsidRPr="005E66B7" w:rsidRDefault="004C68CC" w:rsidP="0032551B">
            <w:pPr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 xml:space="preserve">KLONOWA 8/2 </w:t>
            </w:r>
          </w:p>
          <w:p w14:paraId="281400D7" w14:textId="77777777" w:rsidR="004C68CC" w:rsidRPr="005E66B7" w:rsidRDefault="004C68CC" w:rsidP="0032551B">
            <w:pPr>
              <w:spacing w:after="60"/>
              <w:jc w:val="both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16-400 SUWAŁKI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270F387" w14:textId="77777777" w:rsidR="004C68CC" w:rsidRPr="005E66B7" w:rsidRDefault="004C68CC" w:rsidP="0032551B">
            <w:pPr>
              <w:spacing w:before="120" w:after="120"/>
              <w:jc w:val="center"/>
              <w:rPr>
                <w:rFonts w:ascii="Garamond" w:hAnsi="Garamond" w:cs="Arial"/>
              </w:rPr>
            </w:pPr>
            <w:r w:rsidRPr="005E66B7">
              <w:rPr>
                <w:rFonts w:ascii="Garamond" w:hAnsi="Garamond" w:cs="Arial"/>
              </w:rPr>
              <w:t>3 899 087.70 zł</w:t>
            </w:r>
          </w:p>
        </w:tc>
      </w:tr>
    </w:tbl>
    <w:p w14:paraId="14BD5E46" w14:textId="20760F42" w:rsidR="00A80738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Garamond" w:hAnsi="Garamond" w:cs="Arial"/>
          <w:i/>
          <w:sz w:val="20"/>
        </w:rPr>
      </w:pPr>
      <w:r w:rsidRPr="005E66B7">
        <w:rPr>
          <w:rFonts w:ascii="Garamond" w:hAnsi="Garamond" w:cs="Arial"/>
          <w:i/>
          <w:sz w:val="20"/>
        </w:rPr>
        <w:t>Zamawiający</w:t>
      </w:r>
    </w:p>
    <w:p w14:paraId="7407D3F5" w14:textId="77777777" w:rsidR="00BF5659" w:rsidRPr="00BF5659" w:rsidRDefault="00BF5659" w:rsidP="00BF5659">
      <w:pPr>
        <w:tabs>
          <w:tab w:val="left" w:pos="6899"/>
        </w:tabs>
        <w:suppressAutoHyphens/>
        <w:jc w:val="right"/>
        <w:rPr>
          <w:rFonts w:ascii="Garamond" w:hAnsi="Garamond" w:cs="Tahoma"/>
          <w:b/>
          <w:sz w:val="16"/>
          <w:szCs w:val="16"/>
          <w:lang w:eastAsia="ar-SA"/>
        </w:rPr>
      </w:pPr>
      <w:r w:rsidRPr="00BF5659">
        <w:rPr>
          <w:rFonts w:ascii="Garamond" w:hAnsi="Garamond" w:cs="Tahoma"/>
          <w:b/>
          <w:sz w:val="16"/>
          <w:szCs w:val="16"/>
          <w:lang w:eastAsia="ar-SA"/>
        </w:rPr>
        <w:t>DYREKTOR</w:t>
      </w:r>
    </w:p>
    <w:p w14:paraId="6B5B433B" w14:textId="77777777" w:rsidR="00BF5659" w:rsidRPr="00BF5659" w:rsidRDefault="00BF5659" w:rsidP="00BF5659">
      <w:pPr>
        <w:tabs>
          <w:tab w:val="left" w:pos="6899"/>
        </w:tabs>
        <w:suppressAutoHyphens/>
        <w:jc w:val="right"/>
        <w:rPr>
          <w:rFonts w:ascii="Garamond" w:hAnsi="Garamond" w:cs="Tahoma"/>
          <w:sz w:val="16"/>
          <w:szCs w:val="16"/>
          <w:lang w:eastAsia="ar-SA"/>
        </w:rPr>
      </w:pPr>
      <w:r w:rsidRPr="00BF5659">
        <w:rPr>
          <w:rFonts w:ascii="Garamond" w:hAnsi="Garamond" w:cs="Tahoma"/>
          <w:sz w:val="16"/>
          <w:szCs w:val="16"/>
          <w:lang w:eastAsia="ar-SA"/>
        </w:rPr>
        <w:t xml:space="preserve"> Szpitala Wojewódzkiego </w:t>
      </w:r>
    </w:p>
    <w:p w14:paraId="272F178F" w14:textId="77777777" w:rsidR="00BF5659" w:rsidRPr="00BF5659" w:rsidRDefault="00BF5659" w:rsidP="00BF5659">
      <w:pPr>
        <w:tabs>
          <w:tab w:val="left" w:pos="6899"/>
        </w:tabs>
        <w:suppressAutoHyphens/>
        <w:jc w:val="right"/>
        <w:rPr>
          <w:rFonts w:ascii="Garamond" w:hAnsi="Garamond" w:cs="Tahoma"/>
          <w:sz w:val="16"/>
          <w:szCs w:val="16"/>
          <w:lang w:eastAsia="ar-SA"/>
        </w:rPr>
      </w:pPr>
      <w:r w:rsidRPr="00BF5659">
        <w:rPr>
          <w:rFonts w:ascii="Garamond" w:hAnsi="Garamond" w:cs="Tahoma"/>
          <w:sz w:val="16"/>
          <w:szCs w:val="16"/>
          <w:lang w:eastAsia="ar-SA"/>
        </w:rPr>
        <w:t>im. dr. Ludwika Rydygiera w Suwałkach</w:t>
      </w:r>
    </w:p>
    <w:p w14:paraId="54A79CCB" w14:textId="77777777" w:rsidR="00BF5659" w:rsidRPr="00BF5659" w:rsidRDefault="00BF5659" w:rsidP="00BF5659">
      <w:pPr>
        <w:tabs>
          <w:tab w:val="left" w:pos="6899"/>
        </w:tabs>
        <w:suppressAutoHyphens/>
        <w:jc w:val="right"/>
        <w:rPr>
          <w:rFonts w:ascii="Garamond" w:hAnsi="Garamond" w:cs="Tahoma"/>
          <w:sz w:val="16"/>
          <w:szCs w:val="16"/>
          <w:lang w:eastAsia="ar-SA"/>
        </w:rPr>
      </w:pPr>
      <w:r w:rsidRPr="00BF5659">
        <w:rPr>
          <w:rFonts w:ascii="Garamond" w:hAnsi="Garamond" w:cs="Tahoma"/>
          <w:sz w:val="16"/>
          <w:szCs w:val="16"/>
          <w:lang w:eastAsia="ar-SA"/>
        </w:rPr>
        <w:t xml:space="preserve"> </w:t>
      </w:r>
    </w:p>
    <w:p w14:paraId="6C3417CA" w14:textId="4FB7E4CE" w:rsidR="00BF5659" w:rsidRDefault="00BF5659" w:rsidP="00BF5659">
      <w:pPr>
        <w:pStyle w:val="Tekstpodstawowy"/>
        <w:spacing w:before="600" w:after="600"/>
        <w:ind w:left="3119" w:firstLine="425"/>
        <w:jc w:val="right"/>
        <w:rPr>
          <w:rFonts w:ascii="Garamond" w:hAnsi="Garamond" w:cs="Arial"/>
          <w:i/>
          <w:sz w:val="20"/>
        </w:rPr>
      </w:pPr>
      <w:r w:rsidRPr="00BF5659">
        <w:rPr>
          <w:rFonts w:ascii="Garamond" w:hAnsi="Garamond" w:cs="Tahoma"/>
          <w:sz w:val="16"/>
          <w:szCs w:val="16"/>
          <w:lang w:eastAsia="ar-SA"/>
        </w:rPr>
        <w:t xml:space="preserve">                                                                                                              </w:t>
      </w:r>
      <w:r w:rsidRPr="00BF5659">
        <w:rPr>
          <w:rFonts w:ascii="Garamond" w:hAnsi="Garamond" w:cs="Tahoma"/>
          <w:b/>
          <w:sz w:val="16"/>
          <w:szCs w:val="16"/>
          <w:lang w:eastAsia="ar-SA"/>
        </w:rPr>
        <w:t>Adam</w:t>
      </w:r>
      <w:r>
        <w:rPr>
          <w:rFonts w:ascii="Garamond" w:hAnsi="Garamond" w:cs="Tahoma"/>
          <w:b/>
          <w:sz w:val="16"/>
          <w:szCs w:val="16"/>
          <w:lang w:eastAsia="ar-SA"/>
        </w:rPr>
        <w:t xml:space="preserve"> </w:t>
      </w:r>
      <w:proofErr w:type="spellStart"/>
      <w:r w:rsidRPr="00BF5659">
        <w:rPr>
          <w:rFonts w:ascii="Garamond" w:hAnsi="Garamond" w:cs="Tahoma"/>
          <w:b/>
          <w:sz w:val="16"/>
          <w:szCs w:val="16"/>
          <w:lang w:eastAsia="ar-SA"/>
        </w:rPr>
        <w:t>Szałanda</w:t>
      </w:r>
      <w:proofErr w:type="spellEnd"/>
    </w:p>
    <w:p w14:paraId="29F3E435" w14:textId="77777777" w:rsidR="00BF5659" w:rsidRPr="005E66B7" w:rsidRDefault="00BF5659" w:rsidP="00652B8C">
      <w:pPr>
        <w:pStyle w:val="Tekstpodstawowy"/>
        <w:spacing w:before="600" w:after="600"/>
        <w:ind w:left="3119" w:firstLine="425"/>
        <w:jc w:val="right"/>
        <w:rPr>
          <w:rFonts w:ascii="Garamond" w:hAnsi="Garamond" w:cs="Arial"/>
          <w:i/>
          <w:sz w:val="20"/>
        </w:rPr>
      </w:pPr>
    </w:p>
    <w:p w14:paraId="3FD67301" w14:textId="6F52E18D" w:rsidR="00C236D3" w:rsidRPr="005E66B7" w:rsidRDefault="004C68CC" w:rsidP="00173B20">
      <w:pPr>
        <w:jc w:val="right"/>
        <w:rPr>
          <w:rFonts w:ascii="Garamond" w:hAnsi="Garamond" w:cs="Arial"/>
        </w:rPr>
      </w:pPr>
      <w:r w:rsidRPr="005E66B7">
        <w:rPr>
          <w:rFonts w:ascii="Garamond" w:hAnsi="Garamond" w:cs="Arial"/>
        </w:rPr>
        <w:t xml:space="preserve">  </w:t>
      </w:r>
      <w:bookmarkEnd w:id="0"/>
    </w:p>
    <w:sectPr w:rsidR="00C236D3" w:rsidRPr="005E66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28994" w14:textId="77777777" w:rsidR="0067477B" w:rsidRDefault="0067477B">
      <w:r>
        <w:separator/>
      </w:r>
    </w:p>
  </w:endnote>
  <w:endnote w:type="continuationSeparator" w:id="0">
    <w:p w14:paraId="6B6DDB3F" w14:textId="77777777" w:rsidR="0067477B" w:rsidRDefault="00674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D36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0E14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7DF2" w14:textId="3A682645" w:rsidR="009F189D" w:rsidRDefault="005E66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D54345" wp14:editId="4E76B0C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C1AE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735F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r w:rsidR="0067586C">
      <w:rPr>
        <w:rFonts w:ascii="Arial" w:hAnsi="Arial"/>
        <w:sz w:val="18"/>
        <w:szCs w:val="18"/>
      </w:rPr>
      <w:t>IT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34C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BC3BCC" w14:textId="77777777" w:rsidR="009F189D" w:rsidRDefault="009F189D">
    <w:pPr>
      <w:pStyle w:val="Stopka"/>
      <w:tabs>
        <w:tab w:val="clear" w:pos="4536"/>
      </w:tabs>
      <w:jc w:val="center"/>
    </w:pPr>
  </w:p>
  <w:p w14:paraId="754EF0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FB1C6" w14:textId="77777777" w:rsidR="0067477B" w:rsidRDefault="0067477B">
      <w:r>
        <w:separator/>
      </w:r>
    </w:p>
  </w:footnote>
  <w:footnote w:type="continuationSeparator" w:id="0">
    <w:p w14:paraId="4B5FB1D9" w14:textId="77777777" w:rsidR="0067477B" w:rsidRDefault="00674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3799" w14:textId="77777777" w:rsidR="004C68CC" w:rsidRDefault="004C6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FB87480" w14:textId="77777777" w:rsidTr="7D35A581">
      <w:tc>
        <w:tcPr>
          <w:tcW w:w="3020" w:type="dxa"/>
        </w:tcPr>
        <w:p w14:paraId="1034DC98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56FF789A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21C28D6E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225A2D8A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DAECF" w14:textId="77777777" w:rsidR="004C68CC" w:rsidRDefault="004C6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261"/>
    <w:rsid w:val="00007727"/>
    <w:rsid w:val="00017720"/>
    <w:rsid w:val="00025E52"/>
    <w:rsid w:val="00035488"/>
    <w:rsid w:val="00064261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68CC"/>
    <w:rsid w:val="004C7E9B"/>
    <w:rsid w:val="005614F2"/>
    <w:rsid w:val="00577BC6"/>
    <w:rsid w:val="005E66B7"/>
    <w:rsid w:val="00652B8C"/>
    <w:rsid w:val="0067477B"/>
    <w:rsid w:val="0067586C"/>
    <w:rsid w:val="0069085C"/>
    <w:rsid w:val="006B27ED"/>
    <w:rsid w:val="006C309E"/>
    <w:rsid w:val="007013DF"/>
    <w:rsid w:val="00843263"/>
    <w:rsid w:val="00850D42"/>
    <w:rsid w:val="00861E75"/>
    <w:rsid w:val="009D19BD"/>
    <w:rsid w:val="009F189D"/>
    <w:rsid w:val="00A23C55"/>
    <w:rsid w:val="00A36B92"/>
    <w:rsid w:val="00A80738"/>
    <w:rsid w:val="00AF7121"/>
    <w:rsid w:val="00B0651E"/>
    <w:rsid w:val="00BF5659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346C6"/>
  <w15:chartTrackingRefBased/>
  <w15:docId w15:val="{B2590929-CE84-4015-9DC5-E0E669A3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wuzdzilo</dc:creator>
  <cp:keywords/>
  <dc:description/>
  <cp:lastModifiedBy>wuzdzilo</cp:lastModifiedBy>
  <cp:revision>3</cp:revision>
  <cp:lastPrinted>2022-05-04T12:31:00Z</cp:lastPrinted>
  <dcterms:created xsi:type="dcterms:W3CDTF">2022-05-04T12:32:00Z</dcterms:created>
  <dcterms:modified xsi:type="dcterms:W3CDTF">2022-05-04T12:39:00Z</dcterms:modified>
</cp:coreProperties>
</file>