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F26" w:rsidRDefault="00BC16D7" w:rsidP="00BC16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RK-262/2022</w:t>
      </w:r>
      <w:bookmarkStart w:id="0" w:name="_GoBack"/>
      <w:bookmarkEnd w:id="0"/>
    </w:p>
    <w:p w:rsidR="006A5DF1" w:rsidRPr="00065830" w:rsidRDefault="00D33776" w:rsidP="0006583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65830">
        <w:rPr>
          <w:rFonts w:ascii="Arial" w:hAnsi="Arial" w:cs="Arial"/>
          <w:sz w:val="24"/>
          <w:szCs w:val="24"/>
        </w:rPr>
        <w:t>Częstochowa</w:t>
      </w:r>
      <w:r w:rsidR="006A5DF1" w:rsidRPr="00065830">
        <w:rPr>
          <w:rFonts w:ascii="Arial" w:hAnsi="Arial" w:cs="Arial"/>
          <w:sz w:val="24"/>
          <w:szCs w:val="24"/>
        </w:rPr>
        <w:t xml:space="preserve"> dnia: </w:t>
      </w:r>
      <w:r w:rsidR="00065830" w:rsidRPr="00065830">
        <w:rPr>
          <w:rFonts w:ascii="Arial" w:hAnsi="Arial" w:cs="Arial"/>
          <w:sz w:val="24"/>
          <w:szCs w:val="24"/>
        </w:rPr>
        <w:t>2022-04-26</w:t>
      </w:r>
    </w:p>
    <w:p w:rsidR="00065830" w:rsidRPr="00065830" w:rsidRDefault="00065830" w:rsidP="0006583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</w:p>
    <w:p w:rsidR="006A5DF1" w:rsidRPr="00065830" w:rsidRDefault="006A5DF1" w:rsidP="0006583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065830">
        <w:rPr>
          <w:rFonts w:ascii="Arial" w:hAnsi="Arial" w:cs="Arial"/>
          <w:b/>
          <w:sz w:val="24"/>
          <w:szCs w:val="24"/>
        </w:rPr>
        <w:t>WYKONAWCY</w:t>
      </w:r>
    </w:p>
    <w:p w:rsidR="006A5DF1" w:rsidRPr="00065830" w:rsidRDefault="006A5DF1" w:rsidP="0006583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065830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065830" w:rsidRDefault="006D4AB3" w:rsidP="000658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F6F26" w:rsidRDefault="00E21B49" w:rsidP="00DF6F2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065830">
        <w:rPr>
          <w:rFonts w:cs="Arial"/>
          <w:sz w:val="24"/>
          <w:szCs w:val="24"/>
        </w:rPr>
        <w:t>WYJAŚNIENI</w:t>
      </w:r>
      <w:r w:rsidR="00520165" w:rsidRPr="00065830">
        <w:rPr>
          <w:rFonts w:cs="Arial"/>
          <w:sz w:val="24"/>
          <w:szCs w:val="24"/>
        </w:rPr>
        <w:t>A</w:t>
      </w:r>
      <w:r w:rsidR="00632C3C" w:rsidRPr="00065830">
        <w:rPr>
          <w:rFonts w:cs="Arial"/>
          <w:sz w:val="24"/>
          <w:szCs w:val="24"/>
        </w:rPr>
        <w:t xml:space="preserve"> TREŚCI</w:t>
      </w:r>
      <w:r w:rsidR="0029606A" w:rsidRPr="00065830">
        <w:rPr>
          <w:rFonts w:cs="Arial"/>
          <w:sz w:val="24"/>
          <w:szCs w:val="24"/>
        </w:rPr>
        <w:t xml:space="preserve"> SWZ</w:t>
      </w:r>
      <w:r w:rsidR="00DF6F26">
        <w:rPr>
          <w:rFonts w:cs="Arial"/>
          <w:sz w:val="24"/>
          <w:szCs w:val="24"/>
        </w:rPr>
        <w:t xml:space="preserve"> </w:t>
      </w:r>
    </w:p>
    <w:p w:rsidR="00DF6F26" w:rsidRDefault="00DF6F26" w:rsidP="00DF6F2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ORAZ PRZEDŁUŻENIE TERMINU SKŁADANIA OFERT.</w:t>
      </w:r>
    </w:p>
    <w:p w:rsidR="00DF6F26" w:rsidRPr="00DF6F26" w:rsidRDefault="00DF6F26" w:rsidP="00DF6F26"/>
    <w:p w:rsidR="006D4AB3" w:rsidRPr="00DF6F26" w:rsidRDefault="00632C3C" w:rsidP="00065830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DF6F26">
        <w:rPr>
          <w:rFonts w:ascii="Arial" w:hAnsi="Arial" w:cs="Arial"/>
          <w:i/>
          <w:sz w:val="24"/>
          <w:szCs w:val="24"/>
        </w:rPr>
        <w:t xml:space="preserve">Dotyczy: </w:t>
      </w:r>
      <w:r w:rsidR="006A5DF1" w:rsidRPr="00DF6F26">
        <w:rPr>
          <w:rFonts w:ascii="Arial" w:hAnsi="Arial" w:cs="Arial"/>
          <w:i/>
          <w:sz w:val="24"/>
          <w:szCs w:val="24"/>
        </w:rPr>
        <w:t>p</w:t>
      </w:r>
      <w:r w:rsidRPr="00DF6F26">
        <w:rPr>
          <w:rFonts w:ascii="Arial" w:hAnsi="Arial" w:cs="Arial"/>
          <w:i/>
          <w:sz w:val="24"/>
          <w:szCs w:val="24"/>
        </w:rPr>
        <w:t>ostępowani</w:t>
      </w:r>
      <w:r w:rsidR="006A5DF1" w:rsidRPr="00DF6F26">
        <w:rPr>
          <w:rFonts w:ascii="Arial" w:hAnsi="Arial" w:cs="Arial"/>
          <w:i/>
          <w:sz w:val="24"/>
          <w:szCs w:val="24"/>
        </w:rPr>
        <w:t>a</w:t>
      </w:r>
      <w:r w:rsidRPr="00DF6F26">
        <w:rPr>
          <w:rFonts w:ascii="Arial" w:hAnsi="Arial" w:cs="Arial"/>
          <w:i/>
          <w:sz w:val="24"/>
          <w:szCs w:val="24"/>
        </w:rPr>
        <w:t xml:space="preserve"> o udzielenie zamówienia publicznego, prowadzone</w:t>
      </w:r>
      <w:r w:rsidR="006A5DF1" w:rsidRPr="00DF6F26">
        <w:rPr>
          <w:rFonts w:ascii="Arial" w:hAnsi="Arial" w:cs="Arial"/>
          <w:i/>
          <w:sz w:val="24"/>
          <w:szCs w:val="24"/>
        </w:rPr>
        <w:t>go</w:t>
      </w:r>
      <w:r w:rsidRPr="00DF6F26">
        <w:rPr>
          <w:rFonts w:ascii="Arial" w:hAnsi="Arial" w:cs="Arial"/>
          <w:i/>
          <w:sz w:val="24"/>
          <w:szCs w:val="24"/>
        </w:rPr>
        <w:t xml:space="preserve"> w trybie </w:t>
      </w:r>
      <w:r w:rsidR="00D33776" w:rsidRPr="00DF6F26">
        <w:rPr>
          <w:rFonts w:ascii="Arial" w:hAnsi="Arial" w:cs="Arial"/>
          <w:i/>
          <w:sz w:val="24"/>
          <w:szCs w:val="24"/>
        </w:rPr>
        <w:t>przetarg nieograniczony</w:t>
      </w:r>
      <w:r w:rsidRPr="00DF6F26">
        <w:rPr>
          <w:rFonts w:ascii="Arial" w:hAnsi="Arial" w:cs="Arial"/>
          <w:b/>
          <w:i/>
          <w:sz w:val="24"/>
          <w:szCs w:val="24"/>
        </w:rPr>
        <w:t xml:space="preserve"> </w:t>
      </w:r>
      <w:r w:rsidRPr="00DF6F26">
        <w:rPr>
          <w:rFonts w:ascii="Arial" w:hAnsi="Arial" w:cs="Arial"/>
          <w:bCs/>
          <w:i/>
          <w:sz w:val="24"/>
          <w:szCs w:val="24"/>
        </w:rPr>
        <w:t>na</w:t>
      </w:r>
      <w:r w:rsidRPr="00DF6F26">
        <w:rPr>
          <w:rFonts w:ascii="Arial" w:hAnsi="Arial" w:cs="Arial"/>
          <w:b/>
          <w:i/>
          <w:sz w:val="24"/>
          <w:szCs w:val="24"/>
        </w:rPr>
        <w:t xml:space="preserve"> </w:t>
      </w:r>
      <w:r w:rsidR="00E72428" w:rsidRPr="00DF6F26">
        <w:rPr>
          <w:rFonts w:ascii="Arial" w:hAnsi="Arial" w:cs="Arial"/>
          <w:bCs/>
          <w:i/>
          <w:sz w:val="24"/>
          <w:szCs w:val="24"/>
        </w:rPr>
        <w:t>”</w:t>
      </w:r>
      <w:r w:rsidR="00D33776" w:rsidRPr="00DF6F26">
        <w:rPr>
          <w:rFonts w:ascii="Arial" w:hAnsi="Arial" w:cs="Arial"/>
          <w:b/>
          <w:bCs/>
          <w:i/>
          <w:sz w:val="24"/>
          <w:szCs w:val="24"/>
        </w:rPr>
        <w:t>Dostawa sprzętu komputerowego dla jednostek organizacyjnych Politechniki Częstochowskiej</w:t>
      </w:r>
      <w:r w:rsidR="00E72428" w:rsidRPr="00DF6F26">
        <w:rPr>
          <w:rFonts w:ascii="Arial" w:hAnsi="Arial" w:cs="Arial"/>
          <w:bCs/>
          <w:i/>
          <w:sz w:val="24"/>
          <w:szCs w:val="24"/>
        </w:rPr>
        <w:t>”</w:t>
      </w:r>
      <w:r w:rsidRPr="00DF6F26">
        <w:rPr>
          <w:rFonts w:ascii="Arial" w:hAnsi="Arial" w:cs="Arial"/>
          <w:b/>
          <w:i/>
          <w:sz w:val="24"/>
          <w:szCs w:val="24"/>
        </w:rPr>
        <w:t xml:space="preserve"> </w:t>
      </w:r>
      <w:r w:rsidRPr="00DF6F26">
        <w:rPr>
          <w:rFonts w:ascii="Arial" w:hAnsi="Arial" w:cs="Arial"/>
          <w:bCs/>
          <w:i/>
          <w:sz w:val="24"/>
          <w:szCs w:val="24"/>
        </w:rPr>
        <w:t>– znak sprawy</w:t>
      </w:r>
      <w:r w:rsidRPr="00DF6F26">
        <w:rPr>
          <w:rFonts w:ascii="Arial" w:hAnsi="Arial" w:cs="Arial"/>
          <w:b/>
          <w:i/>
          <w:sz w:val="24"/>
          <w:szCs w:val="24"/>
        </w:rPr>
        <w:t xml:space="preserve"> </w:t>
      </w:r>
      <w:r w:rsidR="00D33776" w:rsidRPr="00DF6F26">
        <w:rPr>
          <w:rFonts w:ascii="Arial" w:hAnsi="Arial" w:cs="Arial"/>
          <w:b/>
          <w:i/>
          <w:sz w:val="24"/>
          <w:szCs w:val="24"/>
        </w:rPr>
        <w:t>RK-NZ.261.18.2022.JP</w:t>
      </w:r>
      <w:r w:rsidRPr="00DF6F26">
        <w:rPr>
          <w:rFonts w:ascii="Arial" w:hAnsi="Arial" w:cs="Arial"/>
          <w:b/>
          <w:i/>
          <w:sz w:val="24"/>
          <w:szCs w:val="24"/>
        </w:rPr>
        <w:t>.</w:t>
      </w:r>
    </w:p>
    <w:p w:rsidR="00DF6F26" w:rsidRDefault="00DF6F26" w:rsidP="000658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065830" w:rsidRDefault="00520165" w:rsidP="00DF6F2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65830">
        <w:rPr>
          <w:rFonts w:ascii="Arial" w:hAnsi="Arial" w:cs="Arial"/>
          <w:sz w:val="24"/>
          <w:szCs w:val="24"/>
        </w:rPr>
        <w:t xml:space="preserve">Zamawiający, </w:t>
      </w:r>
      <w:r w:rsidR="00D33776" w:rsidRPr="00065830">
        <w:rPr>
          <w:rFonts w:ascii="Arial" w:hAnsi="Arial" w:cs="Arial"/>
          <w:b/>
          <w:sz w:val="24"/>
          <w:szCs w:val="24"/>
        </w:rPr>
        <w:t>Politechnika Częstochowska</w:t>
      </w:r>
      <w:r w:rsidRPr="00065830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065830">
        <w:rPr>
          <w:rFonts w:ascii="Arial" w:hAnsi="Arial" w:cs="Arial"/>
          <w:sz w:val="24"/>
          <w:szCs w:val="24"/>
        </w:rPr>
        <w:t>1</w:t>
      </w:r>
      <w:r w:rsidRPr="00065830">
        <w:rPr>
          <w:rFonts w:ascii="Arial" w:hAnsi="Arial" w:cs="Arial"/>
          <w:sz w:val="24"/>
          <w:szCs w:val="24"/>
        </w:rPr>
        <w:t>3</w:t>
      </w:r>
      <w:r w:rsidR="0029606A" w:rsidRPr="00065830">
        <w:rPr>
          <w:rFonts w:ascii="Arial" w:hAnsi="Arial" w:cs="Arial"/>
          <w:sz w:val="24"/>
          <w:szCs w:val="24"/>
        </w:rPr>
        <w:t>5</w:t>
      </w:r>
      <w:r w:rsidRPr="00065830">
        <w:rPr>
          <w:rFonts w:ascii="Arial" w:hAnsi="Arial" w:cs="Arial"/>
          <w:sz w:val="24"/>
          <w:szCs w:val="24"/>
        </w:rPr>
        <w:t xml:space="preserve"> ust</w:t>
      </w:r>
      <w:r w:rsidR="00D9049C" w:rsidRPr="00065830">
        <w:rPr>
          <w:rFonts w:ascii="Arial" w:hAnsi="Arial" w:cs="Arial"/>
          <w:sz w:val="24"/>
          <w:szCs w:val="24"/>
        </w:rPr>
        <w:t xml:space="preserve">. </w:t>
      </w:r>
      <w:r w:rsidR="0029606A" w:rsidRPr="00065830">
        <w:rPr>
          <w:rFonts w:ascii="Arial" w:hAnsi="Arial" w:cs="Arial"/>
          <w:sz w:val="24"/>
          <w:szCs w:val="24"/>
        </w:rPr>
        <w:t>6</w:t>
      </w:r>
      <w:r w:rsidRPr="00065830">
        <w:rPr>
          <w:rFonts w:ascii="Arial" w:hAnsi="Arial" w:cs="Arial"/>
          <w:sz w:val="24"/>
          <w:szCs w:val="24"/>
        </w:rPr>
        <w:t xml:space="preserve"> ustawy z dnia </w:t>
      </w:r>
      <w:r w:rsidR="0029606A" w:rsidRPr="00065830">
        <w:rPr>
          <w:rFonts w:ascii="Arial" w:hAnsi="Arial" w:cs="Arial"/>
          <w:sz w:val="24"/>
          <w:szCs w:val="24"/>
        </w:rPr>
        <w:t>11</w:t>
      </w:r>
      <w:r w:rsidRPr="00065830">
        <w:rPr>
          <w:rFonts w:ascii="Arial" w:hAnsi="Arial" w:cs="Arial"/>
          <w:sz w:val="24"/>
          <w:szCs w:val="24"/>
        </w:rPr>
        <w:t xml:space="preserve"> </w:t>
      </w:r>
      <w:r w:rsidR="0029606A" w:rsidRPr="00065830">
        <w:rPr>
          <w:rFonts w:ascii="Arial" w:hAnsi="Arial" w:cs="Arial"/>
          <w:sz w:val="24"/>
          <w:szCs w:val="24"/>
        </w:rPr>
        <w:t xml:space="preserve">września </w:t>
      </w:r>
      <w:r w:rsidRPr="00065830">
        <w:rPr>
          <w:rFonts w:ascii="Arial" w:hAnsi="Arial" w:cs="Arial"/>
          <w:sz w:val="24"/>
          <w:szCs w:val="24"/>
        </w:rPr>
        <w:t>20</w:t>
      </w:r>
      <w:r w:rsidR="0029606A" w:rsidRPr="00065830">
        <w:rPr>
          <w:rFonts w:ascii="Arial" w:hAnsi="Arial" w:cs="Arial"/>
          <w:sz w:val="24"/>
          <w:szCs w:val="24"/>
        </w:rPr>
        <w:t>19</w:t>
      </w:r>
      <w:r w:rsidRPr="00065830">
        <w:rPr>
          <w:rFonts w:ascii="Arial" w:hAnsi="Arial" w:cs="Arial"/>
          <w:sz w:val="24"/>
          <w:szCs w:val="24"/>
        </w:rPr>
        <w:t xml:space="preserve"> r</w:t>
      </w:r>
      <w:r w:rsidR="0029606A" w:rsidRPr="00065830">
        <w:rPr>
          <w:rFonts w:ascii="Arial" w:hAnsi="Arial" w:cs="Arial"/>
          <w:sz w:val="24"/>
          <w:szCs w:val="24"/>
        </w:rPr>
        <w:t>.</w:t>
      </w:r>
      <w:r w:rsidRPr="00065830">
        <w:rPr>
          <w:rFonts w:ascii="Arial" w:hAnsi="Arial" w:cs="Arial"/>
          <w:sz w:val="24"/>
          <w:szCs w:val="24"/>
        </w:rPr>
        <w:t xml:space="preserve"> Prawo </w:t>
      </w:r>
      <w:r w:rsidR="0029606A" w:rsidRPr="00065830">
        <w:rPr>
          <w:rFonts w:ascii="Arial" w:hAnsi="Arial" w:cs="Arial"/>
          <w:sz w:val="24"/>
          <w:szCs w:val="24"/>
        </w:rPr>
        <w:t>z</w:t>
      </w:r>
      <w:r w:rsidRPr="00065830">
        <w:rPr>
          <w:rFonts w:ascii="Arial" w:hAnsi="Arial" w:cs="Arial"/>
          <w:sz w:val="24"/>
          <w:szCs w:val="24"/>
        </w:rPr>
        <w:t xml:space="preserve">amówień </w:t>
      </w:r>
      <w:r w:rsidR="0029606A" w:rsidRPr="00065830">
        <w:rPr>
          <w:rFonts w:ascii="Arial" w:hAnsi="Arial" w:cs="Arial"/>
          <w:sz w:val="24"/>
          <w:szCs w:val="24"/>
        </w:rPr>
        <w:t>p</w:t>
      </w:r>
      <w:r w:rsidRPr="00065830">
        <w:rPr>
          <w:rFonts w:ascii="Arial" w:hAnsi="Arial" w:cs="Arial"/>
          <w:sz w:val="24"/>
          <w:szCs w:val="24"/>
        </w:rPr>
        <w:t xml:space="preserve">ublicznych </w:t>
      </w:r>
      <w:r w:rsidR="00D33776" w:rsidRPr="00065830">
        <w:rPr>
          <w:rFonts w:ascii="Arial" w:hAnsi="Arial" w:cs="Arial"/>
          <w:sz w:val="24"/>
          <w:szCs w:val="24"/>
        </w:rPr>
        <w:t>(</w:t>
      </w:r>
      <w:proofErr w:type="spellStart"/>
      <w:r w:rsidR="00D33776" w:rsidRPr="00065830">
        <w:rPr>
          <w:rFonts w:ascii="Arial" w:hAnsi="Arial" w:cs="Arial"/>
          <w:sz w:val="24"/>
          <w:szCs w:val="24"/>
        </w:rPr>
        <w:t>t.j</w:t>
      </w:r>
      <w:proofErr w:type="spellEnd"/>
      <w:r w:rsidR="00D33776" w:rsidRPr="00065830">
        <w:rPr>
          <w:rFonts w:ascii="Arial" w:hAnsi="Arial" w:cs="Arial"/>
          <w:sz w:val="24"/>
          <w:szCs w:val="24"/>
        </w:rPr>
        <w:t>. Dz.U. z 2021r. poz. 1129)</w:t>
      </w:r>
      <w:r w:rsidR="00BE7BFD" w:rsidRPr="00065830">
        <w:rPr>
          <w:rFonts w:ascii="Arial" w:hAnsi="Arial" w:cs="Arial"/>
          <w:sz w:val="24"/>
          <w:szCs w:val="24"/>
        </w:rPr>
        <w:t xml:space="preserve">, </w:t>
      </w:r>
      <w:r w:rsidR="00D9049C" w:rsidRPr="00065830">
        <w:rPr>
          <w:rFonts w:ascii="Arial" w:hAnsi="Arial" w:cs="Arial"/>
          <w:sz w:val="24"/>
          <w:szCs w:val="24"/>
        </w:rPr>
        <w:t>udostępnia</w:t>
      </w:r>
      <w:r w:rsidR="00BE7BFD" w:rsidRPr="0006583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065830">
        <w:rPr>
          <w:rFonts w:ascii="Arial" w:hAnsi="Arial" w:cs="Arial"/>
          <w:sz w:val="24"/>
          <w:szCs w:val="24"/>
        </w:rPr>
        <w:t>pecyfikacji Warunków Zamówienia (</w:t>
      </w:r>
      <w:r w:rsidR="0012774F" w:rsidRPr="0006583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6583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6583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06583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065830">
        <w:rPr>
          <w:rFonts w:ascii="Arial" w:hAnsi="Arial" w:cs="Arial"/>
          <w:sz w:val="24"/>
          <w:szCs w:val="24"/>
        </w:rPr>
        <w:t>wraz z wyjaśnieniami</w:t>
      </w:r>
      <w:r w:rsidR="0012774F" w:rsidRPr="0006583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5830" w:rsidRPr="00065830" w:rsidTr="007E6CA6">
        <w:tc>
          <w:tcPr>
            <w:tcW w:w="9356" w:type="dxa"/>
            <w:shd w:val="clear" w:color="auto" w:fill="auto"/>
          </w:tcPr>
          <w:p w:rsidR="00D33776" w:rsidRPr="00065830" w:rsidRDefault="00D33776" w:rsidP="0006583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065830" w:rsidRPr="00065830" w:rsidRDefault="00065830" w:rsidP="00065830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65830">
              <w:rPr>
                <w:rFonts w:ascii="Arial" w:hAnsi="Arial" w:cs="Arial"/>
                <w:sz w:val="24"/>
                <w:szCs w:val="24"/>
              </w:rPr>
              <w:t>Pytanie dotyczące zad 1</w:t>
            </w:r>
          </w:p>
          <w:p w:rsidR="00065830" w:rsidRPr="00065830" w:rsidRDefault="00065830" w:rsidP="00065830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Treść</w:t>
            </w:r>
            <w:r w:rsidR="00DF6F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Pr="00065830">
              <w:rPr>
                <w:rFonts w:ascii="Arial" w:hAnsi="Arial" w:cs="Arial"/>
                <w:sz w:val="24"/>
                <w:szCs w:val="24"/>
              </w:rPr>
              <w:t xml:space="preserve">Zamawiający wymaga laptopów o poniższych parametrach Dysk SSD M.2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512 GB Dysk HDD SATA 5400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. 1000 GB Karta graficzna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G3D Mark: 12020,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Clock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(s): 1500 MHz Memory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Clock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(s): 12000 MHz + zintegrowana z procesorem Pamięć karty graficznej 4192 - 6144 MB GDDR6 (pamięć własna) Złącza USB 3.1 Gen. 1 (USB 3.0) - 3 szt. USB Typu-C - 1 szt. HDMI - 1 szt. Czytnik kart pamięci - 1 szt. Mini Display Port - 1 szt. RJ-45 (LAN) - 1 szt. Wejście mikrofonowe - 1 szt. Wyjście słuchawkowe/głośnikowe - 1 szt. DC-in (wejście zasilania) - 1 szt. Czy Zamawiający dopuści laptopy o poniższych parametrach: Dysk SSD M.2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512 GB Dysk HDD SATA 5400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lub SSD M.2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1000 GB Karta </w:t>
            </w:r>
            <w:r w:rsidRPr="00065830">
              <w:rPr>
                <w:rFonts w:ascii="Arial" w:hAnsi="Arial" w:cs="Arial"/>
                <w:sz w:val="24"/>
                <w:szCs w:val="24"/>
              </w:rPr>
              <w:lastRenderedPageBreak/>
              <w:t xml:space="preserve">graficzna Dedykowana Pamięć karty graficznej 4192 - 6144 MB GDDR6 (pamięć własna) -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G3D Mark: 12020, + zintegrowana z procesorem Złącza USB 3.1 Gen. 1 (USB 3.0) - 2 szt. USB Typu-C - 1 szt. HDMI - 1 szt. Czytnik kart pamięci - 1 szt. - Zamawiający dopuszcza zastosowanie czytnika USB Mini Display Port - 1 szt. RJ-45 (LAN) - 1 szt. Wejście mikrofonowe - 1 szt. Wyjście słuchawkowe/głośnikowe - 1 szt. DC-in (wejście zasilania) - 1 szt. Powyższe parametry pozwolą na złożenie oferty na laptopy gdyż na tą chwilę nie ma laptopa spełniającego wszystkie wymagania Zamawiającego. Dodatkowo opis karty graficznej wskazuje na kartę graficzną montowaną w komputerach stacjonarnych a nie laptopach.</w:t>
            </w:r>
          </w:p>
          <w:p w:rsidR="00DF6F26" w:rsidRPr="00065830" w:rsidRDefault="00DF6F26" w:rsidP="00DF6F2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06D1">
              <w:rPr>
                <w:rFonts w:ascii="Arial" w:hAnsi="Arial" w:cs="Arial"/>
                <w:bCs/>
                <w:sz w:val="24"/>
                <w:szCs w:val="24"/>
              </w:rPr>
              <w:t>Zamawiający dopuszcza zastosowanie dysków:</w:t>
            </w: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    SSD M.2 </w:t>
            </w:r>
            <w:proofErr w:type="spellStart"/>
            <w:r w:rsidRPr="009006D1">
              <w:rPr>
                <w:rFonts w:ascii="Arial" w:hAnsi="Arial" w:cs="Arial"/>
                <w:bCs/>
                <w:sz w:val="24"/>
                <w:szCs w:val="24"/>
              </w:rPr>
              <w:t>PCIe</w:t>
            </w:r>
            <w:proofErr w:type="spellEnd"/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 512 GB</w:t>
            </w: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    Dysk HDD SATA 5400 </w:t>
            </w:r>
            <w:proofErr w:type="spellStart"/>
            <w:r w:rsidRPr="009006D1">
              <w:rPr>
                <w:rFonts w:ascii="Arial" w:hAnsi="Arial" w:cs="Arial"/>
                <w:bCs/>
                <w:sz w:val="24"/>
                <w:szCs w:val="24"/>
              </w:rPr>
              <w:t>obr</w:t>
            </w:r>
            <w:proofErr w:type="spellEnd"/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. lub SSD M.2 </w:t>
            </w:r>
            <w:proofErr w:type="spellStart"/>
            <w:r w:rsidRPr="009006D1">
              <w:rPr>
                <w:rFonts w:ascii="Arial" w:hAnsi="Arial" w:cs="Arial"/>
                <w:bCs/>
                <w:sz w:val="24"/>
                <w:szCs w:val="24"/>
              </w:rPr>
              <w:t>PCie</w:t>
            </w:r>
            <w:proofErr w:type="spellEnd"/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 1000 GB</w:t>
            </w: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zastosowanie karty graficznej z dedykowaną pamięcią 4192 - 6144 MB GDDR6 (pamięć własna) – wynik w teście </w:t>
            </w:r>
            <w:proofErr w:type="spellStart"/>
            <w:r w:rsidRPr="009006D1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9006D1">
              <w:rPr>
                <w:rFonts w:ascii="Arial" w:hAnsi="Arial" w:cs="Arial"/>
                <w:bCs/>
                <w:sz w:val="24"/>
                <w:szCs w:val="24"/>
              </w:rPr>
              <w:t xml:space="preserve"> G3D Mark: 12020, + zintegrowana karta grafiki z procesorem.</w:t>
            </w:r>
          </w:p>
          <w:p w:rsidR="009006D1" w:rsidRPr="009006D1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65830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006D1">
              <w:rPr>
                <w:rFonts w:ascii="Arial" w:hAnsi="Arial" w:cs="Arial"/>
                <w:bCs/>
                <w:sz w:val="24"/>
                <w:szCs w:val="24"/>
              </w:rPr>
              <w:t>Zamawiający dopuszcza zastosowanie złącza USB 3.1 Gen. 1 (USB 3.0) - 2 szt., USB Typu-C - 1 szt., HDMI - 1 szt., czytnika kart pamięci - 1 szt., czytnika USB wyposażonego w porty: Mini Display Port - 1 szt., RJ-45 (LAN) - 1 szt., Wejście mikrofonowe - 1 szt., Wyjście słuchawkowe/głośnikowe - 1 szt., DC-in (wejście zasilania) - 1 szt.</w:t>
            </w:r>
          </w:p>
          <w:p w:rsidR="009006D1" w:rsidRPr="00065830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65830" w:rsidRPr="00065830" w:rsidRDefault="00065830" w:rsidP="0006583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065830" w:rsidRPr="00065830" w:rsidRDefault="00065830" w:rsidP="00065830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65830">
              <w:rPr>
                <w:rFonts w:ascii="Arial" w:hAnsi="Arial" w:cs="Arial"/>
                <w:sz w:val="24"/>
                <w:szCs w:val="24"/>
              </w:rPr>
              <w:t>Pytanie dotyczące zad 2</w:t>
            </w:r>
          </w:p>
          <w:p w:rsidR="00065830" w:rsidRPr="00065830" w:rsidRDefault="00065830" w:rsidP="00065830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Treść</w:t>
            </w:r>
            <w:r w:rsidR="00DF6F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wymaga laptopa o poniższych parametrach Procesor: posiadający minimum 8 rdzeni i 16 wątków oraz taktowaniu 2.3-4.60 GHz, 24MB </w:t>
            </w:r>
            <w:r w:rsidRPr="00065830">
              <w:rPr>
                <w:rFonts w:ascii="Arial" w:hAnsi="Arial" w:cs="Arial"/>
                <w:sz w:val="24"/>
                <w:szCs w:val="24"/>
              </w:rPr>
              <w:lastRenderedPageBreak/>
              <w:t xml:space="preserve">cache, przy czym procesor osiągający min 21 561 pkt. w teście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High End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CPUs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http://cpubenchmark.net/cpu_list.php wraz z chłodzeniem uwzględniającym pełną wydajność procesora Płyta główna: współpracująca z wybranym procesorem. Maksymalna liczba kanałów pamięci 2; maksymalna liczba modułów pamięci 4; obsługa pamięci DDR4; wielkość pamięci 32GB Proszę o dopuszczenie laptopa o poniższych parametrach Procesor: posiadający minimum 8 rdzeni i 16 wątków oraz taktowaniu 2.3-4.60 GHz, 24MB cache, przy czym procesor osiągający min 21 400 pkt. w teście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High End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CPUs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http://cpubenchmark.net/cpu_list.php wraz z chłodzeniem uwzględniającym pełną wydajność procesora Lub Procesor: posiadający minimum 8 rdzeni i 16 wątków oraz taktowaniu 3,2-4.40 GHz, 20MB cache, przy czym procesor osiągający min 21 400 pkt. w teście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High End </w:t>
            </w:r>
            <w:proofErr w:type="spellStart"/>
            <w:r w:rsidRPr="00065830">
              <w:rPr>
                <w:rFonts w:ascii="Arial" w:hAnsi="Arial" w:cs="Arial"/>
                <w:sz w:val="24"/>
                <w:szCs w:val="24"/>
              </w:rPr>
              <w:t>CPUs</w:t>
            </w:r>
            <w:proofErr w:type="spellEnd"/>
            <w:r w:rsidRPr="00065830">
              <w:rPr>
                <w:rFonts w:ascii="Arial" w:hAnsi="Arial" w:cs="Arial"/>
                <w:sz w:val="24"/>
                <w:szCs w:val="24"/>
              </w:rPr>
              <w:t xml:space="preserve"> http://cpubenchmark.net/cpu_list.php wraz z chłodzeniem uwzględniającym pełną wydajność procesora Płyta główna: współpracująca z wybranym procesorem. Maksymalna liczba kanałów pamięci 2; maksymalna liczba modułów pamięci 2; obsługa pamięci DDR4; wielkość pamięci 32GB gdyż na tą chwilę nie ma laptopa spełniającego wymagania Zamawiającego, dopuszczenie równoważnych parametrów pozwoli na zaoferowanie laptopa który na tą chwilę jest dostępny na rynku i nie wpłynie na dostawę, a dopuszczenie 2 modułów pamięci pozwoli na złożenie oferty gdyż na rynku nie ma laptopów z czterema bankami pamięci szczególnie w cenie zbliżonej na zakup</w:t>
            </w:r>
          </w:p>
          <w:p w:rsidR="00D33776" w:rsidRPr="00065830" w:rsidRDefault="00D33776" w:rsidP="0006583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583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33776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9006D1">
              <w:rPr>
                <w:rFonts w:ascii="Arial" w:hAnsi="Arial" w:cs="Arial"/>
                <w:sz w:val="24"/>
                <w:szCs w:val="24"/>
              </w:rPr>
              <w:t xml:space="preserve">Zamawiający dopuszcza laptopa o poniższych parametrach Procesor: posiadający minimum 8 rdzeni i 16 wątków oraz taktowaniu 2.3-4.60 GHz, 24MB cache, przy czym procesor osiągający min 21 400 pkt. w teście </w:t>
            </w:r>
            <w:proofErr w:type="spellStart"/>
            <w:r w:rsidRPr="009006D1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9006D1">
              <w:rPr>
                <w:rFonts w:ascii="Arial" w:hAnsi="Arial" w:cs="Arial"/>
                <w:sz w:val="24"/>
                <w:szCs w:val="24"/>
              </w:rPr>
              <w:t xml:space="preserve"> High End </w:t>
            </w:r>
            <w:proofErr w:type="spellStart"/>
            <w:r w:rsidRPr="009006D1">
              <w:rPr>
                <w:rFonts w:ascii="Arial" w:hAnsi="Arial" w:cs="Arial"/>
                <w:sz w:val="24"/>
                <w:szCs w:val="24"/>
              </w:rPr>
              <w:t>CPUs</w:t>
            </w:r>
            <w:proofErr w:type="spellEnd"/>
            <w:r w:rsidRPr="009006D1">
              <w:rPr>
                <w:rFonts w:ascii="Arial" w:hAnsi="Arial" w:cs="Arial"/>
                <w:sz w:val="24"/>
                <w:szCs w:val="24"/>
              </w:rPr>
              <w:t xml:space="preserve"> http://cpubenchmark.net/cpu_list.php wraz z chłodzeniem uwzględniającym pełną wydajność procesora Lub Procesor: posiadający minimum 8 rdzeni i 16 wątków oraz taktowaniu 3,2-4.40 GHz, 20MB cache, przy czym procesor osiągający min 21 400 pkt. w teście </w:t>
            </w:r>
            <w:proofErr w:type="spellStart"/>
            <w:r w:rsidRPr="009006D1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9006D1">
              <w:rPr>
                <w:rFonts w:ascii="Arial" w:hAnsi="Arial" w:cs="Arial"/>
                <w:sz w:val="24"/>
                <w:szCs w:val="24"/>
              </w:rPr>
              <w:t xml:space="preserve"> High End </w:t>
            </w:r>
            <w:proofErr w:type="spellStart"/>
            <w:r w:rsidRPr="009006D1">
              <w:rPr>
                <w:rFonts w:ascii="Arial" w:hAnsi="Arial" w:cs="Arial"/>
                <w:sz w:val="24"/>
                <w:szCs w:val="24"/>
              </w:rPr>
              <w:t>CPUs</w:t>
            </w:r>
            <w:proofErr w:type="spellEnd"/>
            <w:r w:rsidRPr="009006D1">
              <w:rPr>
                <w:rFonts w:ascii="Arial" w:hAnsi="Arial" w:cs="Arial"/>
                <w:sz w:val="24"/>
                <w:szCs w:val="24"/>
              </w:rPr>
              <w:t xml:space="preserve"> http://cpubenchmark.net/cpu_list.php wraz z chłodzeniem uwzględniającym pełną wydajność procesora Płyta główna: </w:t>
            </w:r>
            <w:r w:rsidRPr="009006D1">
              <w:rPr>
                <w:rFonts w:ascii="Arial" w:hAnsi="Arial" w:cs="Arial"/>
                <w:sz w:val="24"/>
                <w:szCs w:val="24"/>
              </w:rPr>
              <w:lastRenderedPageBreak/>
              <w:t>współpracująca z wybranym procesorem. Maksymalna liczba kanałów pamięci 2; maksymalna liczba modułów pamięci 2; obsługa pamięci DDR4; wielkość pamięci 32GB</w:t>
            </w:r>
          </w:p>
          <w:p w:rsidR="009006D1" w:rsidRPr="00065830" w:rsidRDefault="009006D1" w:rsidP="009006D1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DF6F26" w:rsidRDefault="00DF6F26" w:rsidP="00DF6F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lastRenderedPageBreak/>
        <w:t xml:space="preserve">Z uwagi na powyższe Zamawiający przedłuża termin składania ofert do dnia </w:t>
      </w:r>
      <w:r w:rsidRPr="00DF6F26">
        <w:rPr>
          <w:rFonts w:ascii="Arial" w:hAnsi="Arial" w:cs="Arial"/>
          <w:b/>
          <w:sz w:val="24"/>
          <w:szCs w:val="24"/>
        </w:rPr>
        <w:t>12.0</w:t>
      </w:r>
      <w:r>
        <w:rPr>
          <w:rFonts w:ascii="Arial" w:hAnsi="Arial" w:cs="Arial"/>
          <w:b/>
          <w:sz w:val="24"/>
          <w:szCs w:val="24"/>
        </w:rPr>
        <w:t>5</w:t>
      </w:r>
      <w:r w:rsidRPr="00DF6F26">
        <w:rPr>
          <w:rFonts w:ascii="Arial" w:hAnsi="Arial" w:cs="Arial"/>
          <w:b/>
          <w:sz w:val="24"/>
          <w:szCs w:val="24"/>
        </w:rPr>
        <w:t>.2022 r. do godz. 10:30.</w:t>
      </w:r>
      <w:r w:rsidRPr="00DF6F26"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>
        <w:rPr>
          <w:rFonts w:ascii="Arial" w:hAnsi="Arial" w:cs="Arial"/>
          <w:b/>
          <w:sz w:val="24"/>
          <w:szCs w:val="24"/>
        </w:rPr>
        <w:t>12</w:t>
      </w:r>
      <w:r w:rsidRPr="00DF6F26">
        <w:rPr>
          <w:rFonts w:ascii="Arial" w:hAnsi="Arial" w:cs="Arial"/>
          <w:b/>
          <w:sz w:val="24"/>
          <w:szCs w:val="24"/>
        </w:rPr>
        <w:t>.0</w:t>
      </w:r>
      <w:r>
        <w:rPr>
          <w:rFonts w:ascii="Arial" w:hAnsi="Arial" w:cs="Arial"/>
          <w:b/>
          <w:sz w:val="24"/>
          <w:szCs w:val="24"/>
        </w:rPr>
        <w:t>5</w:t>
      </w:r>
      <w:r w:rsidRPr="00DF6F26">
        <w:rPr>
          <w:rFonts w:ascii="Arial" w:hAnsi="Arial" w:cs="Arial"/>
          <w:b/>
          <w:sz w:val="24"/>
          <w:szCs w:val="24"/>
        </w:rPr>
        <w:t>.2022 r. o godz. 11:</w:t>
      </w:r>
      <w:r>
        <w:rPr>
          <w:rFonts w:ascii="Arial" w:hAnsi="Arial" w:cs="Arial"/>
          <w:b/>
          <w:sz w:val="24"/>
          <w:szCs w:val="24"/>
        </w:rPr>
        <w:t>1</w:t>
      </w:r>
      <w:r w:rsidRPr="00DF6F26">
        <w:rPr>
          <w:rFonts w:ascii="Arial" w:hAnsi="Arial" w:cs="Arial"/>
          <w:b/>
          <w:sz w:val="24"/>
          <w:szCs w:val="24"/>
        </w:rPr>
        <w:t>0</w:t>
      </w:r>
      <w:r w:rsidRPr="00DF6F26"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</w:t>
      </w:r>
      <w:r w:rsidR="00034A5B">
        <w:rPr>
          <w:rFonts w:ascii="Arial" w:hAnsi="Arial" w:cs="Arial"/>
          <w:sz w:val="24"/>
          <w:szCs w:val="24"/>
        </w:rPr>
        <w:t>iązany ofertą do dnia 2027-0</w:t>
      </w:r>
      <w:r w:rsidR="00313D5C">
        <w:rPr>
          <w:rFonts w:ascii="Arial" w:hAnsi="Arial" w:cs="Arial"/>
          <w:sz w:val="24"/>
          <w:szCs w:val="24"/>
        </w:rPr>
        <w:t>8-09</w:t>
      </w:r>
      <w:r w:rsidRPr="00DF6F26">
        <w:rPr>
          <w:rFonts w:ascii="Arial" w:hAnsi="Arial" w:cs="Arial"/>
          <w:sz w:val="24"/>
          <w:szCs w:val="24"/>
        </w:rPr>
        <w:t xml:space="preserve"> (zmiana dotyczy pkt. 16.1 SWZ).</w:t>
      </w:r>
    </w:p>
    <w:p w:rsidR="00DF6F26" w:rsidRPr="00DF6F26" w:rsidRDefault="00DF6F26" w:rsidP="00DF6F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F6F26" w:rsidRPr="00DF6F26" w:rsidRDefault="00DF6F26" w:rsidP="00DF6F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Kanclerz</w:t>
      </w:r>
    </w:p>
    <w:p w:rsidR="00DF6F26" w:rsidRPr="00DF6F26" w:rsidRDefault="00DF6F26" w:rsidP="00DF6F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Politechniki Częstochowskiej</w:t>
      </w:r>
    </w:p>
    <w:p w:rsidR="00DF6F26" w:rsidRPr="00DF6F26" w:rsidRDefault="00DF6F26" w:rsidP="00DF6F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dr inż. Arkadiusz Kociszewski</w:t>
      </w:r>
    </w:p>
    <w:p w:rsidR="00BE7BFD" w:rsidRPr="00065830" w:rsidRDefault="00BE7BFD" w:rsidP="000658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06583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67B" w:rsidRDefault="00DC067B">
      <w:r>
        <w:separator/>
      </w:r>
    </w:p>
  </w:endnote>
  <w:endnote w:type="continuationSeparator" w:id="0">
    <w:p w:rsidR="00DC067B" w:rsidRDefault="00DC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F26" w:rsidRDefault="00BC16D7" w:rsidP="00DF6F2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F6F26" w:rsidTr="007E6CA6">
      <w:tc>
        <w:tcPr>
          <w:tcW w:w="0" w:type="auto"/>
          <w:shd w:val="clear" w:color="auto" w:fill="auto"/>
          <w:vAlign w:val="center"/>
        </w:tcPr>
        <w:p w:rsidR="00DF6F26" w:rsidRPr="00B44D15" w:rsidRDefault="00DF6F26" w:rsidP="00DF6F2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F6F26" w:rsidRPr="00B7388A" w:rsidRDefault="00DF6F26" w:rsidP="00DF6F2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F6F26" w:rsidRPr="00AB1BF2" w:rsidRDefault="00DF6F26" w:rsidP="00DF6F2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F6F26" w:rsidRPr="0099535B" w:rsidRDefault="00DF6F26" w:rsidP="00DF6F26">
          <w:pPr>
            <w:pStyle w:val="Bezodstpw"/>
            <w:jc w:val="center"/>
            <w:rPr>
              <w:noProof/>
            </w:rPr>
          </w:pPr>
        </w:p>
      </w:tc>
    </w:tr>
  </w:tbl>
  <w:p w:rsidR="00DF6F26" w:rsidRPr="008F758E" w:rsidRDefault="00DF6F26" w:rsidP="00DF6F2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F6F26" w:rsidRPr="008F758E" w:rsidRDefault="00BC16D7" w:rsidP="00DF6F2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F6F26" w:rsidRPr="008F758E">
      <w:rPr>
        <w:rFonts w:ascii="Roboto" w:hAnsi="Roboto"/>
        <w:sz w:val="24"/>
        <w:szCs w:val="24"/>
      </w:rPr>
      <w:t xml:space="preserve">ul. </w:t>
    </w:r>
    <w:r w:rsidR="00DF6F26">
      <w:rPr>
        <w:rFonts w:ascii="Roboto" w:hAnsi="Roboto"/>
        <w:sz w:val="24"/>
        <w:szCs w:val="24"/>
      </w:rPr>
      <w:t>Gen. J.H. Dąbrowskiego 69</w:t>
    </w:r>
    <w:r w:rsidR="00DF6F26" w:rsidRPr="008F758E">
      <w:rPr>
        <w:rFonts w:ascii="Roboto" w:hAnsi="Roboto"/>
        <w:sz w:val="24"/>
        <w:szCs w:val="24"/>
      </w:rPr>
      <w:t>, 42-201 Częstochowa</w:t>
    </w:r>
  </w:p>
  <w:p w:rsidR="00DF6F26" w:rsidRPr="00D57C24" w:rsidRDefault="00DF6F26" w:rsidP="00DF6F2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DF6F26" w:rsidRDefault="00DF6F26" w:rsidP="00DF6F2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006D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67B" w:rsidRDefault="00DC067B">
      <w:r>
        <w:separator/>
      </w:r>
    </w:p>
  </w:footnote>
  <w:footnote w:type="continuationSeparator" w:id="0">
    <w:p w:rsidR="00DC067B" w:rsidRDefault="00DC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776" w:rsidRDefault="00D33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830" w:rsidRPr="0062295F" w:rsidRDefault="00BC16D7" w:rsidP="000658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33776" w:rsidRDefault="00D33776">
    <w:pPr>
      <w:pStyle w:val="Nagwek"/>
    </w:pPr>
  </w:p>
  <w:p w:rsidR="00065830" w:rsidRDefault="00065830">
    <w:pPr>
      <w:pStyle w:val="Nagwek"/>
    </w:pPr>
  </w:p>
  <w:p w:rsidR="00065830" w:rsidRDefault="00065830">
    <w:pPr>
      <w:pStyle w:val="Nagwek"/>
    </w:pPr>
  </w:p>
  <w:p w:rsidR="00065830" w:rsidRDefault="00065830">
    <w:pPr>
      <w:pStyle w:val="Nagwek"/>
    </w:pPr>
  </w:p>
  <w:p w:rsidR="00065830" w:rsidRDefault="00065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776" w:rsidRDefault="00D33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67B"/>
    <w:rsid w:val="00031374"/>
    <w:rsid w:val="00034A5B"/>
    <w:rsid w:val="00065830"/>
    <w:rsid w:val="000A1097"/>
    <w:rsid w:val="000E2A8F"/>
    <w:rsid w:val="0012774F"/>
    <w:rsid w:val="00144B7A"/>
    <w:rsid w:val="00180C6E"/>
    <w:rsid w:val="0029606A"/>
    <w:rsid w:val="00313D5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06D1"/>
    <w:rsid w:val="00947A50"/>
    <w:rsid w:val="00A905AC"/>
    <w:rsid w:val="00B1255C"/>
    <w:rsid w:val="00BA6584"/>
    <w:rsid w:val="00BC16D7"/>
    <w:rsid w:val="00BE7BFD"/>
    <w:rsid w:val="00C370F2"/>
    <w:rsid w:val="00C44EEC"/>
    <w:rsid w:val="00D22FFA"/>
    <w:rsid w:val="00D33776"/>
    <w:rsid w:val="00D8461B"/>
    <w:rsid w:val="00D9049C"/>
    <w:rsid w:val="00D915F2"/>
    <w:rsid w:val="00DC067B"/>
    <w:rsid w:val="00DF32E8"/>
    <w:rsid w:val="00DF6F26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4C7100B"/>
  <w15:chartTrackingRefBased/>
  <w15:docId w15:val="{1F294652-15B8-431A-96EA-D8D19973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65830"/>
  </w:style>
  <w:style w:type="paragraph" w:styleId="Bezodstpw">
    <w:name w:val="No Spacing"/>
    <w:uiPriority w:val="1"/>
    <w:qFormat/>
    <w:rsid w:val="00DF6F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010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3878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837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2022-04-26T06:06:00Z</cp:lastPrinted>
  <dcterms:created xsi:type="dcterms:W3CDTF">2022-04-29T08:50:00Z</dcterms:created>
  <dcterms:modified xsi:type="dcterms:W3CDTF">2022-04-29T08:50:00Z</dcterms:modified>
</cp:coreProperties>
</file>