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573C" w:rsidRDefault="0054573C" w:rsidP="0054573C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bookmarkStart w:id="0" w:name="_Hlk52197885"/>
    </w:p>
    <w:p w:rsidR="00D665F5" w:rsidRPr="0054573C" w:rsidRDefault="00B83ACA" w:rsidP="0054573C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54573C">
        <w:rPr>
          <w:rFonts w:ascii="Arial" w:hAnsi="Arial" w:cs="Arial"/>
          <w:sz w:val="24"/>
          <w:szCs w:val="24"/>
        </w:rPr>
        <w:t>Częstochowa</w:t>
      </w:r>
      <w:r w:rsidR="00D665F5" w:rsidRPr="0054573C">
        <w:rPr>
          <w:rFonts w:ascii="Arial" w:hAnsi="Arial" w:cs="Arial"/>
          <w:sz w:val="24"/>
          <w:szCs w:val="24"/>
        </w:rPr>
        <w:t xml:space="preserve"> dnia: </w:t>
      </w:r>
      <w:r w:rsidRPr="0054573C">
        <w:rPr>
          <w:rFonts w:ascii="Arial" w:hAnsi="Arial" w:cs="Arial"/>
          <w:sz w:val="24"/>
          <w:szCs w:val="24"/>
        </w:rPr>
        <w:t>2022-04-21</w:t>
      </w:r>
    </w:p>
    <w:p w:rsidR="00D665F5" w:rsidRPr="0054573C" w:rsidRDefault="00D665F5" w:rsidP="0054573C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D665F5" w:rsidRPr="0054573C" w:rsidRDefault="00B83ACA" w:rsidP="0054573C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54573C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54573C" w:rsidRDefault="00B83ACA" w:rsidP="0054573C">
      <w:pPr>
        <w:spacing w:line="360" w:lineRule="auto"/>
        <w:rPr>
          <w:rFonts w:ascii="Arial" w:hAnsi="Arial" w:cs="Arial"/>
          <w:sz w:val="24"/>
          <w:szCs w:val="24"/>
        </w:rPr>
      </w:pPr>
      <w:r w:rsidRPr="0054573C">
        <w:rPr>
          <w:rFonts w:ascii="Arial" w:hAnsi="Arial" w:cs="Arial"/>
          <w:sz w:val="24"/>
          <w:szCs w:val="24"/>
        </w:rPr>
        <w:t>Dąbrowskiego</w:t>
      </w:r>
      <w:r w:rsidR="00D665F5" w:rsidRPr="0054573C">
        <w:rPr>
          <w:rFonts w:ascii="Arial" w:hAnsi="Arial" w:cs="Arial"/>
          <w:sz w:val="24"/>
          <w:szCs w:val="24"/>
        </w:rPr>
        <w:t xml:space="preserve"> </w:t>
      </w:r>
      <w:r w:rsidRPr="0054573C">
        <w:rPr>
          <w:rFonts w:ascii="Arial" w:hAnsi="Arial" w:cs="Arial"/>
          <w:sz w:val="24"/>
          <w:szCs w:val="24"/>
        </w:rPr>
        <w:t>69</w:t>
      </w:r>
    </w:p>
    <w:p w:rsidR="00D665F5" w:rsidRPr="0054573C" w:rsidRDefault="00B83ACA" w:rsidP="0054573C">
      <w:pPr>
        <w:spacing w:line="360" w:lineRule="auto"/>
        <w:rPr>
          <w:rFonts w:ascii="Arial" w:hAnsi="Arial" w:cs="Arial"/>
          <w:sz w:val="24"/>
          <w:szCs w:val="24"/>
        </w:rPr>
      </w:pPr>
      <w:r w:rsidRPr="0054573C">
        <w:rPr>
          <w:rFonts w:ascii="Arial" w:hAnsi="Arial" w:cs="Arial"/>
          <w:sz w:val="24"/>
          <w:szCs w:val="24"/>
        </w:rPr>
        <w:t>42-201</w:t>
      </w:r>
      <w:r w:rsidR="00D665F5" w:rsidRPr="0054573C">
        <w:rPr>
          <w:rFonts w:ascii="Arial" w:hAnsi="Arial" w:cs="Arial"/>
          <w:sz w:val="24"/>
          <w:szCs w:val="24"/>
        </w:rPr>
        <w:t xml:space="preserve"> </w:t>
      </w:r>
      <w:r w:rsidRPr="0054573C">
        <w:rPr>
          <w:rFonts w:ascii="Arial" w:hAnsi="Arial" w:cs="Arial"/>
          <w:sz w:val="24"/>
          <w:szCs w:val="24"/>
        </w:rPr>
        <w:t>Częstochowa</w:t>
      </w:r>
    </w:p>
    <w:p w:rsidR="00D665F5" w:rsidRPr="0054573C" w:rsidRDefault="00D665F5" w:rsidP="0054573C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54573C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D665F5" w:rsidRPr="0054573C" w:rsidRDefault="00D665F5" w:rsidP="0054573C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54573C">
        <w:rPr>
          <w:rFonts w:ascii="Arial" w:hAnsi="Arial" w:cs="Arial"/>
          <w:bCs/>
          <w:sz w:val="24"/>
          <w:szCs w:val="24"/>
        </w:rPr>
        <w:t>[nazwa zamawiającego, adres]</w:t>
      </w:r>
    </w:p>
    <w:p w:rsidR="00D665F5" w:rsidRPr="0054573C" w:rsidRDefault="00D665F5" w:rsidP="0054573C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D665F5" w:rsidRPr="0054573C" w:rsidRDefault="00D665F5" w:rsidP="0054573C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54573C" w:rsidRDefault="00D665F5" w:rsidP="0054573C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54573C">
        <w:rPr>
          <w:rFonts w:ascii="Arial" w:hAnsi="Arial" w:cs="Arial"/>
          <w:sz w:val="24"/>
          <w:szCs w:val="24"/>
        </w:rPr>
        <w:t>Znak sprawy:</w:t>
      </w:r>
      <w:r w:rsidRPr="0054573C">
        <w:rPr>
          <w:rFonts w:ascii="Arial" w:hAnsi="Arial" w:cs="Arial"/>
          <w:b/>
          <w:sz w:val="24"/>
          <w:szCs w:val="24"/>
        </w:rPr>
        <w:t xml:space="preserve"> </w:t>
      </w:r>
      <w:r w:rsidR="00B83ACA" w:rsidRPr="0054573C">
        <w:rPr>
          <w:rFonts w:ascii="Arial" w:hAnsi="Arial" w:cs="Arial"/>
          <w:b/>
          <w:sz w:val="24"/>
          <w:szCs w:val="24"/>
        </w:rPr>
        <w:t>RK-NZ.262.7.2022. AR</w:t>
      </w:r>
      <w:r w:rsidR="00A80738" w:rsidRPr="0054573C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54573C" w:rsidRDefault="00A80738" w:rsidP="0054573C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54573C" w:rsidRDefault="00A80738" w:rsidP="0054573C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54573C" w:rsidRDefault="00A80738" w:rsidP="0054573C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54573C" w:rsidRDefault="00A80738" w:rsidP="0054573C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54573C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54573C" w:rsidRDefault="00A80738" w:rsidP="0054573C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C659E2" w:rsidRPr="0054573C" w:rsidRDefault="00C659E2" w:rsidP="0054573C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54573C">
        <w:rPr>
          <w:rFonts w:ascii="Arial" w:hAnsi="Arial" w:cs="Arial"/>
          <w:bCs/>
          <w:sz w:val="24"/>
          <w:szCs w:val="24"/>
        </w:rPr>
        <w:t xml:space="preserve">Dotyczy </w:t>
      </w:r>
      <w:r w:rsidRPr="0054573C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B83ACA" w:rsidRPr="0054573C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B83ACA" w:rsidRPr="0054573C">
        <w:rPr>
          <w:rFonts w:ascii="Arial" w:hAnsi="Arial" w:cs="Arial"/>
          <w:sz w:val="24"/>
          <w:szCs w:val="24"/>
        </w:rPr>
        <w:t>Pzp</w:t>
      </w:r>
      <w:proofErr w:type="spellEnd"/>
      <w:r w:rsidRPr="0054573C">
        <w:rPr>
          <w:rFonts w:ascii="Arial" w:hAnsi="Arial" w:cs="Arial"/>
          <w:sz w:val="24"/>
          <w:szCs w:val="24"/>
        </w:rPr>
        <w:t xml:space="preserve"> na:</w:t>
      </w:r>
    </w:p>
    <w:p w:rsidR="00A80738" w:rsidRPr="0054573C" w:rsidRDefault="00B83ACA" w:rsidP="0054573C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54573C">
        <w:rPr>
          <w:rFonts w:ascii="Arial" w:hAnsi="Arial" w:cs="Arial"/>
          <w:b/>
          <w:szCs w:val="24"/>
        </w:rPr>
        <w:t>Dostawa telebimu elektronicznego  typu totem oraz  elektronicznego modułu wystawienniczego  dla  Wydziału Infrastruktury i Środowiska  Politechniki Częstochowskiej</w:t>
      </w:r>
    </w:p>
    <w:p w:rsidR="00D665F5" w:rsidRPr="0054573C" w:rsidRDefault="00D665F5" w:rsidP="0054573C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54573C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54573C">
        <w:rPr>
          <w:rFonts w:ascii="Arial" w:hAnsi="Arial" w:cs="Arial"/>
          <w:sz w:val="24"/>
          <w:szCs w:val="24"/>
        </w:rPr>
        <w:t>2</w:t>
      </w:r>
      <w:r w:rsidRPr="0054573C">
        <w:rPr>
          <w:rFonts w:ascii="Arial" w:hAnsi="Arial" w:cs="Arial"/>
          <w:sz w:val="24"/>
          <w:szCs w:val="24"/>
        </w:rPr>
        <w:t xml:space="preserve"> ust. 5 </w:t>
      </w:r>
      <w:r w:rsidRPr="0054573C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54573C">
        <w:rPr>
          <w:rFonts w:ascii="Arial" w:hAnsi="Arial" w:cs="Arial"/>
          <w:sz w:val="24"/>
          <w:szCs w:val="24"/>
        </w:rPr>
        <w:t xml:space="preserve"> </w:t>
      </w:r>
      <w:r w:rsidR="00B83ACA" w:rsidRPr="0054573C">
        <w:rPr>
          <w:rFonts w:ascii="Arial" w:hAnsi="Arial" w:cs="Arial"/>
          <w:sz w:val="24"/>
          <w:szCs w:val="24"/>
        </w:rPr>
        <w:t>(</w:t>
      </w:r>
      <w:proofErr w:type="spellStart"/>
      <w:r w:rsidR="00B83ACA" w:rsidRPr="0054573C">
        <w:rPr>
          <w:rFonts w:ascii="Arial" w:hAnsi="Arial" w:cs="Arial"/>
          <w:sz w:val="24"/>
          <w:szCs w:val="24"/>
        </w:rPr>
        <w:t>t.j</w:t>
      </w:r>
      <w:proofErr w:type="spellEnd"/>
      <w:r w:rsidR="00B83ACA" w:rsidRPr="0054573C">
        <w:rPr>
          <w:rFonts w:ascii="Arial" w:hAnsi="Arial" w:cs="Arial"/>
          <w:sz w:val="24"/>
          <w:szCs w:val="24"/>
        </w:rPr>
        <w:t>. Dz.U. z 2021r. poz. 1129)</w:t>
      </w:r>
      <w:r w:rsidR="00490DC0" w:rsidRPr="0054573C">
        <w:rPr>
          <w:rFonts w:ascii="Arial" w:hAnsi="Arial" w:cs="Arial"/>
          <w:sz w:val="24"/>
          <w:szCs w:val="24"/>
        </w:rPr>
        <w:t xml:space="preserve"> </w:t>
      </w:r>
      <w:r w:rsidRPr="0054573C">
        <w:rPr>
          <w:rFonts w:ascii="Arial" w:hAnsi="Arial" w:cs="Arial"/>
          <w:sz w:val="24"/>
          <w:szCs w:val="24"/>
        </w:rPr>
        <w:t>udostępnia</w:t>
      </w:r>
      <w:r w:rsidR="00F95C33" w:rsidRPr="0054573C">
        <w:rPr>
          <w:rFonts w:ascii="Arial" w:hAnsi="Arial" w:cs="Arial"/>
          <w:sz w:val="24"/>
          <w:szCs w:val="24"/>
        </w:rPr>
        <w:t xml:space="preserve"> </w:t>
      </w:r>
      <w:r w:rsidR="004C7E9B" w:rsidRPr="0054573C">
        <w:rPr>
          <w:rFonts w:ascii="Arial" w:hAnsi="Arial" w:cs="Arial"/>
          <w:sz w:val="24"/>
          <w:szCs w:val="24"/>
        </w:rPr>
        <w:t>informacj</w:t>
      </w:r>
      <w:r w:rsidR="00577BC6" w:rsidRPr="0054573C">
        <w:rPr>
          <w:rFonts w:ascii="Arial" w:hAnsi="Arial" w:cs="Arial"/>
          <w:sz w:val="24"/>
          <w:szCs w:val="24"/>
        </w:rPr>
        <w:t>ę</w:t>
      </w:r>
      <w:r w:rsidR="00035488" w:rsidRPr="0054573C">
        <w:rPr>
          <w:rFonts w:ascii="Arial" w:hAnsi="Arial" w:cs="Arial"/>
          <w:sz w:val="24"/>
          <w:szCs w:val="24"/>
        </w:rPr>
        <w:t xml:space="preserve"> z otwarcia ofert</w:t>
      </w:r>
      <w:r w:rsidR="00577BC6" w:rsidRPr="0054573C">
        <w:rPr>
          <w:rFonts w:ascii="Arial" w:hAnsi="Arial" w:cs="Arial"/>
          <w:sz w:val="24"/>
          <w:szCs w:val="24"/>
        </w:rPr>
        <w:t>.</w:t>
      </w:r>
    </w:p>
    <w:p w:rsidR="00A80738" w:rsidRDefault="00D665F5" w:rsidP="0054573C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54573C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54573C">
        <w:rPr>
          <w:rFonts w:ascii="Arial" w:hAnsi="Arial" w:cs="Arial"/>
          <w:sz w:val="24"/>
          <w:szCs w:val="24"/>
        </w:rPr>
        <w:t xml:space="preserve"> w dniu </w:t>
      </w:r>
      <w:r w:rsidR="00B83ACA" w:rsidRPr="0054573C">
        <w:rPr>
          <w:rFonts w:ascii="Arial" w:hAnsi="Arial" w:cs="Arial"/>
          <w:sz w:val="24"/>
          <w:szCs w:val="24"/>
        </w:rPr>
        <w:t>21/04/2022</w:t>
      </w:r>
      <w:r w:rsidR="00FF4AB1" w:rsidRPr="0054573C">
        <w:rPr>
          <w:rFonts w:ascii="Arial" w:hAnsi="Arial" w:cs="Arial"/>
          <w:sz w:val="24"/>
          <w:szCs w:val="24"/>
        </w:rPr>
        <w:t xml:space="preserve"> o godz. </w:t>
      </w:r>
      <w:r w:rsidR="00B83ACA" w:rsidRPr="0054573C">
        <w:rPr>
          <w:rFonts w:ascii="Arial" w:hAnsi="Arial" w:cs="Arial"/>
          <w:sz w:val="24"/>
          <w:szCs w:val="24"/>
        </w:rPr>
        <w:t>11:10</w:t>
      </w:r>
      <w:r w:rsidRPr="0054573C">
        <w:rPr>
          <w:rFonts w:ascii="Arial" w:hAnsi="Arial" w:cs="Arial"/>
          <w:sz w:val="24"/>
          <w:szCs w:val="24"/>
        </w:rPr>
        <w:t>, otwarte zostały oferty następujących wykonawców:</w:t>
      </w:r>
    </w:p>
    <w:p w:rsidR="0054573C" w:rsidRPr="0054573C" w:rsidRDefault="0054573C" w:rsidP="0054573C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bookmarkStart w:id="1" w:name="_GoBack"/>
      <w:bookmarkEnd w:id="1"/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54573C" w:rsidTr="00C82837">
        <w:tc>
          <w:tcPr>
            <w:tcW w:w="993" w:type="dxa"/>
            <w:shd w:val="clear" w:color="auto" w:fill="auto"/>
            <w:vAlign w:val="center"/>
          </w:tcPr>
          <w:p w:rsidR="006B27ED" w:rsidRPr="0054573C" w:rsidRDefault="006B27ED" w:rsidP="0054573C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573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54573C" w:rsidRDefault="006B27ED" w:rsidP="0054573C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573C">
              <w:rPr>
                <w:rFonts w:ascii="Arial" w:hAnsi="Arial" w:cs="Arial"/>
                <w:sz w:val="24"/>
                <w:szCs w:val="24"/>
              </w:rPr>
              <w:t>Nr</w:t>
            </w:r>
            <w:r w:rsidR="00C82837" w:rsidRPr="0054573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573C">
              <w:rPr>
                <w:rFonts w:ascii="Arial" w:hAnsi="Arial" w:cs="Arial"/>
                <w:sz w:val="24"/>
                <w:szCs w:val="24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54573C" w:rsidRDefault="006B27ED" w:rsidP="0054573C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573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54573C" w:rsidRDefault="006B27ED" w:rsidP="0054573C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573C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B83ACA" w:rsidRPr="0054573C" w:rsidTr="00401B68">
        <w:tc>
          <w:tcPr>
            <w:tcW w:w="993" w:type="dxa"/>
            <w:shd w:val="clear" w:color="auto" w:fill="auto"/>
            <w:vAlign w:val="center"/>
          </w:tcPr>
          <w:p w:rsidR="00B83ACA" w:rsidRPr="0054573C" w:rsidRDefault="00B83ACA" w:rsidP="0054573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573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83ACA" w:rsidRPr="0054573C" w:rsidRDefault="00B83ACA" w:rsidP="0054573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573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B83ACA" w:rsidRPr="0054573C" w:rsidRDefault="00B83ACA" w:rsidP="0054573C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54573C">
              <w:rPr>
                <w:rFonts w:ascii="Arial" w:hAnsi="Arial" w:cs="Arial"/>
                <w:sz w:val="24"/>
                <w:szCs w:val="24"/>
              </w:rPr>
              <w:t>BIS S.C. KAROL KOWALSKI, ŁUKASZ KOWALSKI</w:t>
            </w:r>
          </w:p>
          <w:p w:rsidR="00B83ACA" w:rsidRPr="0054573C" w:rsidRDefault="00B83ACA" w:rsidP="0054573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4573C">
              <w:rPr>
                <w:rFonts w:ascii="Arial" w:hAnsi="Arial" w:cs="Arial"/>
                <w:sz w:val="24"/>
                <w:szCs w:val="24"/>
              </w:rPr>
              <w:t>AL. NIEPODLEGŁOŚCI</w:t>
            </w:r>
            <w:r w:rsidRPr="0054573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573C">
              <w:rPr>
                <w:rFonts w:ascii="Arial" w:hAnsi="Arial" w:cs="Arial"/>
                <w:sz w:val="24"/>
                <w:szCs w:val="24"/>
              </w:rPr>
              <w:t>41</w:t>
            </w:r>
            <w:r w:rsidRPr="0054573C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B83ACA" w:rsidRPr="0054573C" w:rsidRDefault="00B83ACA" w:rsidP="0054573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573C">
              <w:rPr>
                <w:rFonts w:ascii="Arial" w:hAnsi="Arial" w:cs="Arial"/>
                <w:sz w:val="24"/>
                <w:szCs w:val="24"/>
              </w:rPr>
              <w:t>42-216</w:t>
            </w:r>
            <w:r w:rsidRPr="0054573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573C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83ACA" w:rsidRPr="0054573C" w:rsidRDefault="00B83ACA" w:rsidP="0054573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573C">
              <w:rPr>
                <w:rFonts w:ascii="Arial" w:hAnsi="Arial" w:cs="Arial"/>
                <w:sz w:val="24"/>
                <w:szCs w:val="24"/>
              </w:rPr>
              <w:t>12 915.00 zł</w:t>
            </w:r>
          </w:p>
        </w:tc>
      </w:tr>
      <w:tr w:rsidR="00B83ACA" w:rsidRPr="0054573C" w:rsidTr="00401B68">
        <w:tc>
          <w:tcPr>
            <w:tcW w:w="993" w:type="dxa"/>
            <w:shd w:val="clear" w:color="auto" w:fill="auto"/>
            <w:vAlign w:val="center"/>
          </w:tcPr>
          <w:p w:rsidR="00B83ACA" w:rsidRPr="0054573C" w:rsidRDefault="00B83ACA" w:rsidP="0054573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573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83ACA" w:rsidRPr="0054573C" w:rsidRDefault="00B83ACA" w:rsidP="0054573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573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B83ACA" w:rsidRPr="0054573C" w:rsidRDefault="00B83ACA" w:rsidP="0054573C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54573C">
              <w:rPr>
                <w:rFonts w:ascii="Arial" w:hAnsi="Arial" w:cs="Arial"/>
                <w:sz w:val="24"/>
                <w:szCs w:val="24"/>
              </w:rPr>
              <w:t>BIS S.C. KAROL KOWALSKI, ŁUKASZ KOWALSKI</w:t>
            </w:r>
          </w:p>
          <w:p w:rsidR="00B83ACA" w:rsidRPr="0054573C" w:rsidRDefault="00B83ACA" w:rsidP="0054573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4573C">
              <w:rPr>
                <w:rFonts w:ascii="Arial" w:hAnsi="Arial" w:cs="Arial"/>
                <w:sz w:val="24"/>
                <w:szCs w:val="24"/>
              </w:rPr>
              <w:t>AL. NIEPODLEGŁOŚCI</w:t>
            </w:r>
            <w:r w:rsidRPr="0054573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573C">
              <w:rPr>
                <w:rFonts w:ascii="Arial" w:hAnsi="Arial" w:cs="Arial"/>
                <w:sz w:val="24"/>
                <w:szCs w:val="24"/>
              </w:rPr>
              <w:t>41</w:t>
            </w:r>
            <w:r w:rsidRPr="0054573C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B83ACA" w:rsidRPr="0054573C" w:rsidRDefault="00B83ACA" w:rsidP="0054573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573C">
              <w:rPr>
                <w:rFonts w:ascii="Arial" w:hAnsi="Arial" w:cs="Arial"/>
                <w:sz w:val="24"/>
                <w:szCs w:val="24"/>
              </w:rPr>
              <w:t>42-216</w:t>
            </w:r>
            <w:r w:rsidRPr="0054573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573C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83ACA" w:rsidRPr="0054573C" w:rsidRDefault="00B83ACA" w:rsidP="0054573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573C">
              <w:rPr>
                <w:rFonts w:ascii="Arial" w:hAnsi="Arial" w:cs="Arial"/>
                <w:sz w:val="24"/>
                <w:szCs w:val="24"/>
              </w:rPr>
              <w:t>13 997.40 zł</w:t>
            </w:r>
          </w:p>
        </w:tc>
      </w:tr>
      <w:tr w:rsidR="00B83ACA" w:rsidRPr="0054573C" w:rsidTr="00401B68">
        <w:tc>
          <w:tcPr>
            <w:tcW w:w="993" w:type="dxa"/>
            <w:shd w:val="clear" w:color="auto" w:fill="auto"/>
            <w:vAlign w:val="center"/>
          </w:tcPr>
          <w:p w:rsidR="00B83ACA" w:rsidRPr="0054573C" w:rsidRDefault="00B83ACA" w:rsidP="0054573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573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83ACA" w:rsidRPr="0054573C" w:rsidRDefault="00B83ACA" w:rsidP="0054573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573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B83ACA" w:rsidRPr="0054573C" w:rsidRDefault="00B83ACA" w:rsidP="0054573C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54573C">
              <w:rPr>
                <w:rFonts w:ascii="Arial" w:hAnsi="Arial" w:cs="Arial"/>
                <w:sz w:val="24"/>
                <w:szCs w:val="24"/>
              </w:rPr>
              <w:t>I MEDIA JOANNA SAWICKA</w:t>
            </w:r>
          </w:p>
          <w:p w:rsidR="00B83ACA" w:rsidRPr="0054573C" w:rsidRDefault="00B83ACA" w:rsidP="0054573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4573C">
              <w:rPr>
                <w:rFonts w:ascii="Arial" w:hAnsi="Arial" w:cs="Arial"/>
                <w:sz w:val="24"/>
                <w:szCs w:val="24"/>
              </w:rPr>
              <w:t>PRODUKCYJNA</w:t>
            </w:r>
            <w:r w:rsidRPr="0054573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573C">
              <w:rPr>
                <w:rFonts w:ascii="Arial" w:hAnsi="Arial" w:cs="Arial"/>
                <w:sz w:val="24"/>
                <w:szCs w:val="24"/>
              </w:rPr>
              <w:t>98A</w:t>
            </w:r>
            <w:r w:rsidRPr="0054573C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B83ACA" w:rsidRPr="0054573C" w:rsidRDefault="00B83ACA" w:rsidP="0054573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573C">
              <w:rPr>
                <w:rFonts w:ascii="Arial" w:hAnsi="Arial" w:cs="Arial"/>
                <w:sz w:val="24"/>
                <w:szCs w:val="24"/>
              </w:rPr>
              <w:t>15-680</w:t>
            </w:r>
            <w:r w:rsidRPr="0054573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573C">
              <w:rPr>
                <w:rFonts w:ascii="Arial" w:hAnsi="Arial" w:cs="Arial"/>
                <w:sz w:val="24"/>
                <w:szCs w:val="24"/>
              </w:rPr>
              <w:t>Białystok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83ACA" w:rsidRPr="0054573C" w:rsidRDefault="00B83ACA" w:rsidP="0054573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573C">
              <w:rPr>
                <w:rFonts w:ascii="Arial" w:hAnsi="Arial" w:cs="Arial"/>
                <w:sz w:val="24"/>
                <w:szCs w:val="24"/>
              </w:rPr>
              <w:t>12 546.00 zł</w:t>
            </w:r>
          </w:p>
        </w:tc>
      </w:tr>
      <w:tr w:rsidR="00B83ACA" w:rsidRPr="0054573C" w:rsidTr="00401B68">
        <w:tc>
          <w:tcPr>
            <w:tcW w:w="993" w:type="dxa"/>
            <w:shd w:val="clear" w:color="auto" w:fill="auto"/>
            <w:vAlign w:val="center"/>
          </w:tcPr>
          <w:p w:rsidR="00B83ACA" w:rsidRPr="0054573C" w:rsidRDefault="00B83ACA" w:rsidP="0054573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573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83ACA" w:rsidRPr="0054573C" w:rsidRDefault="00B83ACA" w:rsidP="0054573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573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B83ACA" w:rsidRPr="0054573C" w:rsidRDefault="00B83ACA" w:rsidP="0054573C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54573C">
              <w:rPr>
                <w:rFonts w:ascii="Arial" w:hAnsi="Arial" w:cs="Arial"/>
                <w:sz w:val="24"/>
                <w:szCs w:val="24"/>
              </w:rPr>
              <w:t>I MEDIA JOANNA SAWICKA</w:t>
            </w:r>
          </w:p>
          <w:p w:rsidR="00B83ACA" w:rsidRPr="0054573C" w:rsidRDefault="00B83ACA" w:rsidP="0054573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4573C">
              <w:rPr>
                <w:rFonts w:ascii="Arial" w:hAnsi="Arial" w:cs="Arial"/>
                <w:sz w:val="24"/>
                <w:szCs w:val="24"/>
              </w:rPr>
              <w:t>PRODUKCYJNA</w:t>
            </w:r>
            <w:r w:rsidRPr="0054573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573C">
              <w:rPr>
                <w:rFonts w:ascii="Arial" w:hAnsi="Arial" w:cs="Arial"/>
                <w:sz w:val="24"/>
                <w:szCs w:val="24"/>
              </w:rPr>
              <w:t>98A</w:t>
            </w:r>
            <w:r w:rsidRPr="0054573C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B83ACA" w:rsidRPr="0054573C" w:rsidRDefault="00B83ACA" w:rsidP="0054573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573C">
              <w:rPr>
                <w:rFonts w:ascii="Arial" w:hAnsi="Arial" w:cs="Arial"/>
                <w:sz w:val="24"/>
                <w:szCs w:val="24"/>
              </w:rPr>
              <w:t>15-680</w:t>
            </w:r>
            <w:r w:rsidRPr="0054573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573C">
              <w:rPr>
                <w:rFonts w:ascii="Arial" w:hAnsi="Arial" w:cs="Arial"/>
                <w:sz w:val="24"/>
                <w:szCs w:val="24"/>
              </w:rPr>
              <w:t>Białystok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83ACA" w:rsidRPr="0054573C" w:rsidRDefault="00B83ACA" w:rsidP="0054573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573C">
              <w:rPr>
                <w:rFonts w:ascii="Arial" w:hAnsi="Arial" w:cs="Arial"/>
                <w:sz w:val="24"/>
                <w:szCs w:val="24"/>
              </w:rPr>
              <w:t>27 746.34 zł</w:t>
            </w:r>
          </w:p>
        </w:tc>
      </w:tr>
    </w:tbl>
    <w:p w:rsidR="00A80738" w:rsidRPr="0054573C" w:rsidRDefault="00A80738" w:rsidP="0054573C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i/>
          <w:szCs w:val="24"/>
        </w:rPr>
      </w:pPr>
    </w:p>
    <w:bookmarkEnd w:id="0"/>
    <w:sectPr w:rsidR="00A80738" w:rsidRPr="0054573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73A4" w:rsidRDefault="007B73A4">
      <w:r>
        <w:separator/>
      </w:r>
    </w:p>
  </w:endnote>
  <w:endnote w:type="continuationSeparator" w:id="0">
    <w:p w:rsidR="007B73A4" w:rsidRDefault="007B73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573C" w:rsidRPr="0054573C" w:rsidRDefault="0054573C" w:rsidP="0054573C">
    <w:pPr>
      <w:spacing w:line="276" w:lineRule="auto"/>
      <w:rPr>
        <w:rFonts w:ascii="Roboto" w:hAnsi="Roboto"/>
        <w:b/>
        <w:bCs/>
        <w:sz w:val="22"/>
        <w:szCs w:val="18"/>
      </w:rPr>
    </w:pPr>
    <w:r w:rsidRPr="0054573C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54573C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54573C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54573C" w:rsidRPr="0054573C" w:rsidTr="00401B68">
      <w:tc>
        <w:tcPr>
          <w:tcW w:w="0" w:type="auto"/>
          <w:shd w:val="clear" w:color="auto" w:fill="auto"/>
          <w:vAlign w:val="center"/>
        </w:tcPr>
        <w:p w:rsidR="0054573C" w:rsidRPr="0054573C" w:rsidRDefault="0054573C" w:rsidP="0054573C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54573C" w:rsidRPr="0054573C" w:rsidRDefault="0054573C" w:rsidP="0054573C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54573C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54573C" w:rsidRPr="0054573C" w:rsidRDefault="0054573C" w:rsidP="0054573C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54573C" w:rsidRPr="0054573C" w:rsidRDefault="0054573C" w:rsidP="0054573C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54573C" w:rsidRPr="0054573C" w:rsidRDefault="0054573C" w:rsidP="0054573C">
    <w:pPr>
      <w:spacing w:line="276" w:lineRule="auto"/>
      <w:rPr>
        <w:rFonts w:ascii="Roboto" w:hAnsi="Roboto"/>
        <w:b/>
        <w:bCs/>
        <w:sz w:val="24"/>
        <w:szCs w:val="24"/>
      </w:rPr>
    </w:pPr>
    <w:r w:rsidRPr="0054573C">
      <w:rPr>
        <w:rFonts w:ascii="Roboto" w:hAnsi="Roboto"/>
        <w:b/>
        <w:bCs/>
        <w:sz w:val="24"/>
        <w:szCs w:val="18"/>
      </w:rPr>
      <w:t>Kanclerz Politechniki Częstochowskiej</w:t>
    </w:r>
  </w:p>
  <w:p w:rsidR="0054573C" w:rsidRPr="0054573C" w:rsidRDefault="0054573C" w:rsidP="0054573C">
    <w:pPr>
      <w:spacing w:line="276" w:lineRule="auto"/>
      <w:rPr>
        <w:rFonts w:ascii="Roboto" w:hAnsi="Roboto"/>
        <w:sz w:val="24"/>
        <w:szCs w:val="24"/>
      </w:rPr>
    </w:pPr>
    <w:r w:rsidRPr="0054573C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54573C">
      <w:rPr>
        <w:rFonts w:ascii="Roboto" w:hAnsi="Roboto"/>
        <w:sz w:val="24"/>
        <w:szCs w:val="24"/>
      </w:rPr>
      <w:t>ul. Gen. J.H. Dąbrowskiego 69, 42-201 Częstochowa</w:t>
    </w:r>
  </w:p>
  <w:p w:rsidR="0054573C" w:rsidRPr="0054573C" w:rsidRDefault="0054573C" w:rsidP="0054573C">
    <w:pPr>
      <w:spacing w:line="276" w:lineRule="auto"/>
      <w:rPr>
        <w:rFonts w:ascii="Arial" w:hAnsi="Arial"/>
        <w:noProof/>
        <w:sz w:val="24"/>
        <w:szCs w:val="24"/>
      </w:rPr>
    </w:pPr>
    <w:r w:rsidRPr="0054573C">
      <w:rPr>
        <w:rFonts w:ascii="Roboto" w:hAnsi="Roboto"/>
        <w:sz w:val="24"/>
        <w:szCs w:val="24"/>
      </w:rPr>
      <w:t>tel. +48 34 325 02 56, e-mail: kanclerz@pcz.pl</w:t>
    </w:r>
  </w:p>
  <w:p w:rsidR="0054573C" w:rsidRPr="0054573C" w:rsidRDefault="0054573C" w:rsidP="0054573C">
    <w:pPr>
      <w:rPr>
        <w:rFonts w:ascii="Roboto" w:hAnsi="Roboto"/>
        <w:b/>
        <w:sz w:val="24"/>
        <w:szCs w:val="24"/>
      </w:rPr>
    </w:pPr>
    <w:r w:rsidRPr="0054573C">
      <w:rPr>
        <w:rFonts w:ascii="Roboto" w:hAnsi="Roboto"/>
        <w:b/>
        <w:sz w:val="24"/>
        <w:szCs w:val="24"/>
      </w:rPr>
      <w:t>www.pcz.pl</w:t>
    </w:r>
  </w:p>
  <w:p w:rsidR="009F189D" w:rsidRPr="0054573C" w:rsidRDefault="009F189D" w:rsidP="0054573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4573C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73A4" w:rsidRDefault="007B73A4">
      <w:r>
        <w:separator/>
      </w:r>
    </w:p>
  </w:footnote>
  <w:footnote w:type="continuationSeparator" w:id="0">
    <w:p w:rsidR="007B73A4" w:rsidRDefault="007B73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3ACA" w:rsidRDefault="00B83A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573C" w:rsidRPr="0054573C" w:rsidRDefault="0054573C" w:rsidP="0054573C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54573C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54573C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B83ACA" w:rsidRDefault="00B83A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3ACA" w:rsidRDefault="00B83AC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B73A4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4573C"/>
    <w:rsid w:val="005614F2"/>
    <w:rsid w:val="00577BC6"/>
    <w:rsid w:val="0069085C"/>
    <w:rsid w:val="006B27ED"/>
    <w:rsid w:val="007B73A4"/>
    <w:rsid w:val="00843263"/>
    <w:rsid w:val="00861E75"/>
    <w:rsid w:val="009D19BD"/>
    <w:rsid w:val="009F189D"/>
    <w:rsid w:val="00A80738"/>
    <w:rsid w:val="00B83ACA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36297566"/>
  <w15:chartTrackingRefBased/>
  <w15:docId w15:val="{83D4871C-9553-43CB-972D-A8F8B23477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171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2022-04-21T10:14:00Z</cp:lastPrinted>
  <dcterms:created xsi:type="dcterms:W3CDTF">2022-04-21T10:14:00Z</dcterms:created>
  <dcterms:modified xsi:type="dcterms:W3CDTF">2022-04-21T10:14:00Z</dcterms:modified>
</cp:coreProperties>
</file>