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9E3EF5" w:rsidRDefault="00A23154" w:rsidP="009E3EF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E3EF5">
        <w:rPr>
          <w:rFonts w:ascii="Arial" w:hAnsi="Arial" w:cs="Arial"/>
          <w:sz w:val="24"/>
          <w:szCs w:val="24"/>
        </w:rPr>
        <w:t>Częstochowa</w:t>
      </w:r>
      <w:r w:rsidR="006A5DF1" w:rsidRPr="009E3EF5">
        <w:rPr>
          <w:rFonts w:ascii="Arial" w:hAnsi="Arial" w:cs="Arial"/>
          <w:sz w:val="24"/>
          <w:szCs w:val="24"/>
        </w:rPr>
        <w:t xml:space="preserve"> dnia: </w:t>
      </w:r>
      <w:r w:rsidRPr="009E3EF5">
        <w:rPr>
          <w:rFonts w:ascii="Arial" w:hAnsi="Arial" w:cs="Arial"/>
          <w:sz w:val="24"/>
          <w:szCs w:val="24"/>
        </w:rPr>
        <w:t>2022-04-05</w:t>
      </w:r>
    </w:p>
    <w:p w:rsidR="006A5DF1" w:rsidRPr="009E3EF5" w:rsidRDefault="007A3EED" w:rsidP="007A3EED">
      <w:pPr>
        <w:pStyle w:val="Nagwek"/>
        <w:tabs>
          <w:tab w:val="clear" w:pos="453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RK-216/22</w:t>
      </w:r>
      <w:bookmarkStart w:id="0" w:name="_GoBack"/>
      <w:bookmarkEnd w:id="0"/>
    </w:p>
    <w:p w:rsidR="006A5DF1" w:rsidRPr="009E3EF5" w:rsidRDefault="006A5DF1" w:rsidP="009E3EF5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9E3EF5">
        <w:rPr>
          <w:rFonts w:ascii="Arial" w:hAnsi="Arial" w:cs="Arial"/>
          <w:b/>
          <w:sz w:val="24"/>
          <w:szCs w:val="24"/>
        </w:rPr>
        <w:t>WYKONAWCY</w:t>
      </w:r>
    </w:p>
    <w:p w:rsidR="006A5DF1" w:rsidRPr="009E3EF5" w:rsidRDefault="006A5DF1" w:rsidP="009E3EF5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9E3EF5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E3EF5" w:rsidRDefault="006D4AB3" w:rsidP="009E3EF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E3EF5" w:rsidRDefault="00E21B49" w:rsidP="009E3EF5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9E3EF5">
        <w:rPr>
          <w:rFonts w:cs="Arial"/>
          <w:sz w:val="24"/>
          <w:szCs w:val="24"/>
        </w:rPr>
        <w:t>WYJAŚNIENI</w:t>
      </w:r>
      <w:r w:rsidR="00520165" w:rsidRPr="009E3EF5">
        <w:rPr>
          <w:rFonts w:cs="Arial"/>
          <w:sz w:val="24"/>
          <w:szCs w:val="24"/>
        </w:rPr>
        <w:t>A</w:t>
      </w:r>
      <w:r w:rsidR="00632C3C" w:rsidRPr="009E3EF5">
        <w:rPr>
          <w:rFonts w:cs="Arial"/>
          <w:sz w:val="24"/>
          <w:szCs w:val="24"/>
        </w:rPr>
        <w:t xml:space="preserve"> TREŚCI</w:t>
      </w:r>
      <w:r w:rsidR="0029606A" w:rsidRPr="009E3EF5">
        <w:rPr>
          <w:rFonts w:cs="Arial"/>
          <w:sz w:val="24"/>
          <w:szCs w:val="24"/>
        </w:rPr>
        <w:t xml:space="preserve"> SWZ</w:t>
      </w:r>
      <w:r w:rsidR="00561FA0" w:rsidRPr="009E3EF5">
        <w:rPr>
          <w:rFonts w:cs="Arial"/>
          <w:sz w:val="24"/>
          <w:szCs w:val="24"/>
        </w:rPr>
        <w:t xml:space="preserve"> </w:t>
      </w:r>
    </w:p>
    <w:p w:rsidR="00632C3C" w:rsidRDefault="00561FA0" w:rsidP="009E3EF5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9E3EF5">
        <w:rPr>
          <w:rFonts w:cs="Arial"/>
          <w:sz w:val="24"/>
          <w:szCs w:val="24"/>
        </w:rPr>
        <w:t>oraz PRZEDŁUŻENIE TERMINU SKŁADANIA OFERT</w:t>
      </w:r>
    </w:p>
    <w:p w:rsidR="009E3EF5" w:rsidRPr="009E3EF5" w:rsidRDefault="009E3EF5" w:rsidP="009E3EF5"/>
    <w:p w:rsidR="006D4AB3" w:rsidRPr="009E3EF5" w:rsidRDefault="00632C3C" w:rsidP="009E3EF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9E3EF5">
        <w:rPr>
          <w:rFonts w:ascii="Arial" w:hAnsi="Arial" w:cs="Arial"/>
          <w:i/>
          <w:sz w:val="24"/>
          <w:szCs w:val="24"/>
        </w:rPr>
        <w:t xml:space="preserve">Dotyczy: </w:t>
      </w:r>
      <w:r w:rsidR="006A5DF1" w:rsidRPr="009E3EF5">
        <w:rPr>
          <w:rFonts w:ascii="Arial" w:hAnsi="Arial" w:cs="Arial"/>
          <w:i/>
          <w:sz w:val="24"/>
          <w:szCs w:val="24"/>
        </w:rPr>
        <w:t>p</w:t>
      </w:r>
      <w:r w:rsidRPr="009E3EF5">
        <w:rPr>
          <w:rFonts w:ascii="Arial" w:hAnsi="Arial" w:cs="Arial"/>
          <w:i/>
          <w:sz w:val="24"/>
          <w:szCs w:val="24"/>
        </w:rPr>
        <w:t>ostępowani</w:t>
      </w:r>
      <w:r w:rsidR="006A5DF1" w:rsidRPr="009E3EF5">
        <w:rPr>
          <w:rFonts w:ascii="Arial" w:hAnsi="Arial" w:cs="Arial"/>
          <w:i/>
          <w:sz w:val="24"/>
          <w:szCs w:val="24"/>
        </w:rPr>
        <w:t>a</w:t>
      </w:r>
      <w:r w:rsidRPr="009E3EF5">
        <w:rPr>
          <w:rFonts w:ascii="Arial" w:hAnsi="Arial" w:cs="Arial"/>
          <w:i/>
          <w:sz w:val="24"/>
          <w:szCs w:val="24"/>
        </w:rPr>
        <w:t xml:space="preserve"> o udzielenie zamówienia publicznego, prowadzone</w:t>
      </w:r>
      <w:r w:rsidR="006A5DF1" w:rsidRPr="009E3EF5">
        <w:rPr>
          <w:rFonts w:ascii="Arial" w:hAnsi="Arial" w:cs="Arial"/>
          <w:i/>
          <w:sz w:val="24"/>
          <w:szCs w:val="24"/>
        </w:rPr>
        <w:t>go</w:t>
      </w:r>
      <w:r w:rsidRPr="009E3EF5">
        <w:rPr>
          <w:rFonts w:ascii="Arial" w:hAnsi="Arial" w:cs="Arial"/>
          <w:i/>
          <w:sz w:val="24"/>
          <w:szCs w:val="24"/>
        </w:rPr>
        <w:t xml:space="preserve"> w trybie </w:t>
      </w:r>
      <w:r w:rsidR="00A23154" w:rsidRPr="009E3EF5">
        <w:rPr>
          <w:rFonts w:ascii="Arial" w:hAnsi="Arial" w:cs="Arial"/>
          <w:i/>
          <w:sz w:val="24"/>
          <w:szCs w:val="24"/>
        </w:rPr>
        <w:t>przetarg nieograniczony</w:t>
      </w:r>
      <w:r w:rsidRPr="009E3EF5">
        <w:rPr>
          <w:rFonts w:ascii="Arial" w:hAnsi="Arial" w:cs="Arial"/>
          <w:b/>
          <w:i/>
          <w:sz w:val="24"/>
          <w:szCs w:val="24"/>
        </w:rPr>
        <w:t xml:space="preserve"> </w:t>
      </w:r>
      <w:r w:rsidRPr="009E3EF5">
        <w:rPr>
          <w:rFonts w:ascii="Arial" w:hAnsi="Arial" w:cs="Arial"/>
          <w:bCs/>
          <w:i/>
          <w:sz w:val="24"/>
          <w:szCs w:val="24"/>
        </w:rPr>
        <w:t>na</w:t>
      </w:r>
      <w:r w:rsidRPr="009E3EF5">
        <w:rPr>
          <w:rFonts w:ascii="Arial" w:hAnsi="Arial" w:cs="Arial"/>
          <w:b/>
          <w:i/>
          <w:sz w:val="24"/>
          <w:szCs w:val="24"/>
        </w:rPr>
        <w:t xml:space="preserve"> </w:t>
      </w:r>
      <w:r w:rsidR="00E72428" w:rsidRPr="009E3EF5">
        <w:rPr>
          <w:rFonts w:ascii="Arial" w:hAnsi="Arial" w:cs="Arial"/>
          <w:bCs/>
          <w:i/>
          <w:sz w:val="24"/>
          <w:szCs w:val="24"/>
        </w:rPr>
        <w:t>”</w:t>
      </w:r>
      <w:r w:rsidR="00A23154" w:rsidRPr="009E3EF5">
        <w:rPr>
          <w:rFonts w:ascii="Arial" w:hAnsi="Arial" w:cs="Arial"/>
          <w:b/>
          <w:bCs/>
          <w:i/>
          <w:sz w:val="24"/>
          <w:szCs w:val="24"/>
        </w:rPr>
        <w:t>Dostawa sprzętu i oprogramowania komputerowego dla jednostek organizacyjnych Politechniki Częstochowskiej</w:t>
      </w:r>
      <w:r w:rsidR="00E72428" w:rsidRPr="009E3EF5">
        <w:rPr>
          <w:rFonts w:ascii="Arial" w:hAnsi="Arial" w:cs="Arial"/>
          <w:bCs/>
          <w:i/>
          <w:sz w:val="24"/>
          <w:szCs w:val="24"/>
        </w:rPr>
        <w:t>”</w:t>
      </w:r>
      <w:r w:rsidRPr="009E3EF5">
        <w:rPr>
          <w:rFonts w:ascii="Arial" w:hAnsi="Arial" w:cs="Arial"/>
          <w:b/>
          <w:i/>
          <w:sz w:val="24"/>
          <w:szCs w:val="24"/>
        </w:rPr>
        <w:t xml:space="preserve"> </w:t>
      </w:r>
      <w:r w:rsidRPr="009E3EF5">
        <w:rPr>
          <w:rFonts w:ascii="Arial" w:hAnsi="Arial" w:cs="Arial"/>
          <w:bCs/>
          <w:i/>
          <w:sz w:val="24"/>
          <w:szCs w:val="24"/>
        </w:rPr>
        <w:t>– znak sprawy</w:t>
      </w:r>
      <w:r w:rsidRPr="009E3EF5">
        <w:rPr>
          <w:rFonts w:ascii="Arial" w:hAnsi="Arial" w:cs="Arial"/>
          <w:b/>
          <w:i/>
          <w:sz w:val="24"/>
          <w:szCs w:val="24"/>
        </w:rPr>
        <w:t xml:space="preserve"> </w:t>
      </w:r>
      <w:r w:rsidR="00A23154" w:rsidRPr="009E3EF5">
        <w:rPr>
          <w:rFonts w:ascii="Arial" w:hAnsi="Arial" w:cs="Arial"/>
          <w:b/>
          <w:i/>
          <w:sz w:val="24"/>
          <w:szCs w:val="24"/>
        </w:rPr>
        <w:t>ZP/DK-05/22</w:t>
      </w:r>
      <w:r w:rsidRPr="009E3EF5">
        <w:rPr>
          <w:rFonts w:ascii="Arial" w:hAnsi="Arial" w:cs="Arial"/>
          <w:b/>
          <w:i/>
          <w:sz w:val="24"/>
          <w:szCs w:val="24"/>
        </w:rPr>
        <w:t>.</w:t>
      </w:r>
    </w:p>
    <w:p w:rsidR="009E3EF5" w:rsidRDefault="009E3EF5" w:rsidP="009E3EF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Pr="009E3EF5" w:rsidRDefault="00520165" w:rsidP="009E3EF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3EF5">
        <w:rPr>
          <w:rFonts w:ascii="Arial" w:hAnsi="Arial" w:cs="Arial"/>
          <w:sz w:val="24"/>
          <w:szCs w:val="24"/>
        </w:rPr>
        <w:t xml:space="preserve">Zamawiający, </w:t>
      </w:r>
      <w:r w:rsidR="00A23154" w:rsidRPr="009E3EF5">
        <w:rPr>
          <w:rFonts w:ascii="Arial" w:hAnsi="Arial" w:cs="Arial"/>
          <w:b/>
          <w:sz w:val="24"/>
          <w:szCs w:val="24"/>
        </w:rPr>
        <w:t>Politechnika Częstochowska</w:t>
      </w:r>
      <w:r w:rsidRPr="009E3EF5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E3EF5">
        <w:rPr>
          <w:rFonts w:ascii="Arial" w:hAnsi="Arial" w:cs="Arial"/>
          <w:sz w:val="24"/>
          <w:szCs w:val="24"/>
        </w:rPr>
        <w:t>1</w:t>
      </w:r>
      <w:r w:rsidRPr="009E3EF5">
        <w:rPr>
          <w:rFonts w:ascii="Arial" w:hAnsi="Arial" w:cs="Arial"/>
          <w:sz w:val="24"/>
          <w:szCs w:val="24"/>
        </w:rPr>
        <w:t>3</w:t>
      </w:r>
      <w:r w:rsidR="0029606A" w:rsidRPr="009E3EF5">
        <w:rPr>
          <w:rFonts w:ascii="Arial" w:hAnsi="Arial" w:cs="Arial"/>
          <w:sz w:val="24"/>
          <w:szCs w:val="24"/>
        </w:rPr>
        <w:t>5</w:t>
      </w:r>
      <w:r w:rsidRPr="009E3EF5">
        <w:rPr>
          <w:rFonts w:ascii="Arial" w:hAnsi="Arial" w:cs="Arial"/>
          <w:sz w:val="24"/>
          <w:szCs w:val="24"/>
        </w:rPr>
        <w:t xml:space="preserve"> ust</w:t>
      </w:r>
      <w:r w:rsidR="00D9049C" w:rsidRPr="009E3EF5">
        <w:rPr>
          <w:rFonts w:ascii="Arial" w:hAnsi="Arial" w:cs="Arial"/>
          <w:sz w:val="24"/>
          <w:szCs w:val="24"/>
        </w:rPr>
        <w:t xml:space="preserve">. </w:t>
      </w:r>
      <w:r w:rsidR="0029606A" w:rsidRPr="009E3EF5">
        <w:rPr>
          <w:rFonts w:ascii="Arial" w:hAnsi="Arial" w:cs="Arial"/>
          <w:sz w:val="24"/>
          <w:szCs w:val="24"/>
        </w:rPr>
        <w:t>6</w:t>
      </w:r>
      <w:r w:rsidRPr="009E3EF5">
        <w:rPr>
          <w:rFonts w:ascii="Arial" w:hAnsi="Arial" w:cs="Arial"/>
          <w:sz w:val="24"/>
          <w:szCs w:val="24"/>
        </w:rPr>
        <w:t xml:space="preserve"> ustawy z dnia </w:t>
      </w:r>
      <w:r w:rsidR="0029606A" w:rsidRPr="009E3EF5">
        <w:rPr>
          <w:rFonts w:ascii="Arial" w:hAnsi="Arial" w:cs="Arial"/>
          <w:sz w:val="24"/>
          <w:szCs w:val="24"/>
        </w:rPr>
        <w:t>11</w:t>
      </w:r>
      <w:r w:rsidRPr="009E3EF5">
        <w:rPr>
          <w:rFonts w:ascii="Arial" w:hAnsi="Arial" w:cs="Arial"/>
          <w:sz w:val="24"/>
          <w:szCs w:val="24"/>
        </w:rPr>
        <w:t xml:space="preserve"> </w:t>
      </w:r>
      <w:r w:rsidR="0029606A" w:rsidRPr="009E3EF5">
        <w:rPr>
          <w:rFonts w:ascii="Arial" w:hAnsi="Arial" w:cs="Arial"/>
          <w:sz w:val="24"/>
          <w:szCs w:val="24"/>
        </w:rPr>
        <w:t xml:space="preserve">września </w:t>
      </w:r>
      <w:r w:rsidRPr="009E3EF5">
        <w:rPr>
          <w:rFonts w:ascii="Arial" w:hAnsi="Arial" w:cs="Arial"/>
          <w:sz w:val="24"/>
          <w:szCs w:val="24"/>
        </w:rPr>
        <w:t>20</w:t>
      </w:r>
      <w:r w:rsidR="0029606A" w:rsidRPr="009E3EF5">
        <w:rPr>
          <w:rFonts w:ascii="Arial" w:hAnsi="Arial" w:cs="Arial"/>
          <w:sz w:val="24"/>
          <w:szCs w:val="24"/>
        </w:rPr>
        <w:t>19</w:t>
      </w:r>
      <w:r w:rsidRPr="009E3EF5">
        <w:rPr>
          <w:rFonts w:ascii="Arial" w:hAnsi="Arial" w:cs="Arial"/>
          <w:sz w:val="24"/>
          <w:szCs w:val="24"/>
        </w:rPr>
        <w:t xml:space="preserve"> r</w:t>
      </w:r>
      <w:r w:rsidR="0029606A" w:rsidRPr="009E3EF5">
        <w:rPr>
          <w:rFonts w:ascii="Arial" w:hAnsi="Arial" w:cs="Arial"/>
          <w:sz w:val="24"/>
          <w:szCs w:val="24"/>
        </w:rPr>
        <w:t>.</w:t>
      </w:r>
      <w:r w:rsidRPr="009E3EF5">
        <w:rPr>
          <w:rFonts w:ascii="Arial" w:hAnsi="Arial" w:cs="Arial"/>
          <w:sz w:val="24"/>
          <w:szCs w:val="24"/>
        </w:rPr>
        <w:t xml:space="preserve"> Prawo </w:t>
      </w:r>
      <w:r w:rsidR="0029606A" w:rsidRPr="009E3EF5">
        <w:rPr>
          <w:rFonts w:ascii="Arial" w:hAnsi="Arial" w:cs="Arial"/>
          <w:sz w:val="24"/>
          <w:szCs w:val="24"/>
        </w:rPr>
        <w:t>z</w:t>
      </w:r>
      <w:r w:rsidRPr="009E3EF5">
        <w:rPr>
          <w:rFonts w:ascii="Arial" w:hAnsi="Arial" w:cs="Arial"/>
          <w:sz w:val="24"/>
          <w:szCs w:val="24"/>
        </w:rPr>
        <w:t xml:space="preserve">amówień </w:t>
      </w:r>
      <w:r w:rsidR="0029606A" w:rsidRPr="009E3EF5">
        <w:rPr>
          <w:rFonts w:ascii="Arial" w:hAnsi="Arial" w:cs="Arial"/>
          <w:sz w:val="24"/>
          <w:szCs w:val="24"/>
        </w:rPr>
        <w:t>p</w:t>
      </w:r>
      <w:r w:rsidRPr="009E3EF5">
        <w:rPr>
          <w:rFonts w:ascii="Arial" w:hAnsi="Arial" w:cs="Arial"/>
          <w:sz w:val="24"/>
          <w:szCs w:val="24"/>
        </w:rPr>
        <w:t xml:space="preserve">ublicznych </w:t>
      </w:r>
      <w:r w:rsidR="00A23154" w:rsidRPr="009E3EF5">
        <w:rPr>
          <w:rFonts w:ascii="Arial" w:hAnsi="Arial" w:cs="Arial"/>
          <w:sz w:val="24"/>
          <w:szCs w:val="24"/>
        </w:rPr>
        <w:t>(</w:t>
      </w:r>
      <w:proofErr w:type="spellStart"/>
      <w:r w:rsidR="00A23154" w:rsidRPr="009E3EF5">
        <w:rPr>
          <w:rFonts w:ascii="Arial" w:hAnsi="Arial" w:cs="Arial"/>
          <w:sz w:val="24"/>
          <w:szCs w:val="24"/>
        </w:rPr>
        <w:t>t.j</w:t>
      </w:r>
      <w:proofErr w:type="spellEnd"/>
      <w:r w:rsidR="00A23154" w:rsidRPr="009E3EF5">
        <w:rPr>
          <w:rFonts w:ascii="Arial" w:hAnsi="Arial" w:cs="Arial"/>
          <w:sz w:val="24"/>
          <w:szCs w:val="24"/>
        </w:rPr>
        <w:t>. Dz.U. z 2021r. poz. 1129)</w:t>
      </w:r>
      <w:r w:rsidR="00BE7BFD" w:rsidRPr="009E3EF5">
        <w:rPr>
          <w:rFonts w:ascii="Arial" w:hAnsi="Arial" w:cs="Arial"/>
          <w:sz w:val="24"/>
          <w:szCs w:val="24"/>
        </w:rPr>
        <w:t xml:space="preserve">, </w:t>
      </w:r>
      <w:r w:rsidR="00D9049C" w:rsidRPr="009E3EF5">
        <w:rPr>
          <w:rFonts w:ascii="Arial" w:hAnsi="Arial" w:cs="Arial"/>
          <w:sz w:val="24"/>
          <w:szCs w:val="24"/>
        </w:rPr>
        <w:t>udostępnia</w:t>
      </w:r>
      <w:r w:rsidR="00BE7BFD" w:rsidRPr="009E3EF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E3EF5">
        <w:rPr>
          <w:rFonts w:ascii="Arial" w:hAnsi="Arial" w:cs="Arial"/>
          <w:sz w:val="24"/>
          <w:szCs w:val="24"/>
        </w:rPr>
        <w:t>pecyfikacji Warunków Zamówienia (</w:t>
      </w:r>
      <w:r w:rsidR="0012774F" w:rsidRPr="009E3EF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E3EF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E3EF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E3EF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E3EF5">
        <w:rPr>
          <w:rFonts w:ascii="Arial" w:hAnsi="Arial" w:cs="Arial"/>
          <w:sz w:val="24"/>
          <w:szCs w:val="24"/>
        </w:rPr>
        <w:t>wraz z wyjaśnieniami</w:t>
      </w:r>
      <w:r w:rsidR="0012774F" w:rsidRPr="009E3EF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3154" w:rsidRPr="009E3EF5" w:rsidTr="00B67095">
        <w:tc>
          <w:tcPr>
            <w:tcW w:w="9356" w:type="dxa"/>
            <w:shd w:val="clear" w:color="auto" w:fill="auto"/>
          </w:tcPr>
          <w:p w:rsidR="00A23154" w:rsidRPr="009E3EF5" w:rsidRDefault="00A23154" w:rsidP="009E3EF5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3EF5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A23154" w:rsidRPr="009E3EF5" w:rsidRDefault="00A23154" w:rsidP="009E3EF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EF5">
              <w:rPr>
                <w:rFonts w:ascii="Arial" w:hAnsi="Arial" w:cs="Arial"/>
                <w:sz w:val="24"/>
                <w:szCs w:val="24"/>
              </w:rPr>
              <w:t xml:space="preserve">Zamawiający w specyfikacji zad 1 wymaga laptopa wyposażonego w złącze VGA. Proszę o dopuszczenie laptopa bez złącza VGA gdyż jest to już przestarzały już typ złącza i producenci rezygnują z jego zastosowania. Po nad to na tą chwile nie ma laptopa spełniającego wymagania Zamawiającego. W zamian ewentualnie Zamawiający może wymagać złącza USB Typu-C (z </w:t>
            </w:r>
            <w:proofErr w:type="spellStart"/>
            <w:r w:rsidRPr="009E3EF5">
              <w:rPr>
                <w:rFonts w:ascii="Arial" w:hAnsi="Arial" w:cs="Arial"/>
                <w:sz w:val="24"/>
                <w:szCs w:val="24"/>
              </w:rPr>
              <w:t>Thunderbolt</w:t>
            </w:r>
            <w:proofErr w:type="spellEnd"/>
            <w:r w:rsidRPr="009E3EF5">
              <w:rPr>
                <w:rFonts w:ascii="Arial" w:hAnsi="Arial" w:cs="Arial"/>
                <w:sz w:val="24"/>
                <w:szCs w:val="24"/>
              </w:rPr>
              <w:t>) które jest powszechnie stosowane w urządzeniach</w:t>
            </w:r>
          </w:p>
          <w:p w:rsidR="00A23154" w:rsidRPr="009E3EF5" w:rsidRDefault="00A23154" w:rsidP="009E3EF5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3EF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A23154" w:rsidRPr="009E3EF5" w:rsidRDefault="00A23154" w:rsidP="009E3EF5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EF5">
              <w:rPr>
                <w:rFonts w:ascii="Arial" w:hAnsi="Arial" w:cs="Arial"/>
                <w:sz w:val="24"/>
                <w:szCs w:val="24"/>
              </w:rPr>
              <w:t xml:space="preserve">Zamawiający dopuszcza laptopy ze złączem USB Typu-C (z </w:t>
            </w:r>
            <w:proofErr w:type="spellStart"/>
            <w:r w:rsidRPr="009E3EF5">
              <w:rPr>
                <w:rFonts w:ascii="Arial" w:hAnsi="Arial" w:cs="Arial"/>
                <w:sz w:val="24"/>
                <w:szCs w:val="24"/>
              </w:rPr>
              <w:t>Thunderbolt</w:t>
            </w:r>
            <w:proofErr w:type="spellEnd"/>
            <w:r w:rsidRPr="009E3EF5">
              <w:rPr>
                <w:rFonts w:ascii="Arial" w:hAnsi="Arial" w:cs="Arial"/>
                <w:sz w:val="24"/>
                <w:szCs w:val="24"/>
              </w:rPr>
              <w:t>) zamiast VGA.</w:t>
            </w:r>
          </w:p>
        </w:tc>
      </w:tr>
    </w:tbl>
    <w:p w:rsidR="009E3EF5" w:rsidRDefault="009E3EF5" w:rsidP="009E3EF5">
      <w:pPr>
        <w:pStyle w:val="Tekstpodstawowy"/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9E3EF5" w:rsidRPr="009E3EF5" w:rsidRDefault="009E3EF5" w:rsidP="009E3EF5">
      <w:pPr>
        <w:pStyle w:val="Tekstpodstawowy"/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E3EF5">
        <w:rPr>
          <w:rFonts w:ascii="Arial" w:hAnsi="Arial" w:cs="Arial"/>
          <w:sz w:val="24"/>
          <w:szCs w:val="24"/>
        </w:rPr>
        <w:lastRenderedPageBreak/>
        <w:t xml:space="preserve">Z uwagi na powyższe Zamawiający przedłuża termin składania ofert do dnia </w:t>
      </w:r>
      <w:r w:rsidRPr="009E3EF5">
        <w:rPr>
          <w:rFonts w:ascii="Arial" w:hAnsi="Arial" w:cs="Arial"/>
          <w:b/>
          <w:sz w:val="24"/>
          <w:szCs w:val="24"/>
        </w:rPr>
        <w:t>05.05.2022 r. do godz. 10:30.</w:t>
      </w:r>
      <w:r w:rsidRPr="009E3EF5"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https://e-ProPublico.pl/ (zmiana dotyczy pkt. 18 SWZ). Otwarcie ofert nastąpi tego samego dnia tj. </w:t>
      </w:r>
      <w:r w:rsidRPr="009E3EF5">
        <w:rPr>
          <w:rFonts w:ascii="Arial" w:hAnsi="Arial" w:cs="Arial"/>
          <w:b/>
          <w:sz w:val="24"/>
          <w:szCs w:val="24"/>
        </w:rPr>
        <w:t>05.0</w:t>
      </w:r>
      <w:r>
        <w:rPr>
          <w:rFonts w:ascii="Arial" w:hAnsi="Arial" w:cs="Arial"/>
          <w:b/>
          <w:sz w:val="24"/>
          <w:szCs w:val="24"/>
        </w:rPr>
        <w:t>5</w:t>
      </w:r>
      <w:r w:rsidRPr="009E3EF5">
        <w:rPr>
          <w:rFonts w:ascii="Arial" w:hAnsi="Arial" w:cs="Arial"/>
          <w:b/>
          <w:sz w:val="24"/>
          <w:szCs w:val="24"/>
        </w:rPr>
        <w:t>.2022 r. o godz. 11:00</w:t>
      </w:r>
      <w:r w:rsidRPr="009E3EF5">
        <w:rPr>
          <w:rFonts w:ascii="Arial" w:hAnsi="Arial" w:cs="Arial"/>
          <w:sz w:val="24"/>
          <w:szCs w:val="24"/>
        </w:rPr>
        <w:t xml:space="preserve"> za pośrednictwem Platformy. (zmiana dotyczy pkt. 19.1. SWZ). Wykonawca pozostaje związany ofertą do dnia 2027-07-26 (zmiana dotyczy pkt. 16.1 SWZ).</w:t>
      </w:r>
    </w:p>
    <w:p w:rsidR="009E3EF5" w:rsidRDefault="009E3EF5" w:rsidP="009E3EF5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E3EF5" w:rsidRPr="009E3EF5" w:rsidRDefault="009E3EF5" w:rsidP="009E3EF5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E3EF5">
        <w:rPr>
          <w:rFonts w:ascii="Arial" w:hAnsi="Arial" w:cs="Arial"/>
          <w:sz w:val="24"/>
          <w:szCs w:val="24"/>
        </w:rPr>
        <w:t>Kanclerz</w:t>
      </w:r>
    </w:p>
    <w:p w:rsidR="009E3EF5" w:rsidRPr="009E3EF5" w:rsidRDefault="009E3EF5" w:rsidP="009E3EF5">
      <w:pPr>
        <w:pStyle w:val="Tekstpodstawowy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E3EF5">
        <w:rPr>
          <w:rFonts w:ascii="Arial" w:hAnsi="Arial" w:cs="Arial"/>
          <w:sz w:val="24"/>
          <w:szCs w:val="24"/>
        </w:rPr>
        <w:t>Politechniki Częstochowskiej</w:t>
      </w:r>
    </w:p>
    <w:p w:rsidR="00BE7BFD" w:rsidRPr="009E3EF5" w:rsidRDefault="009E3EF5" w:rsidP="009E3EF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E3EF5">
        <w:rPr>
          <w:rFonts w:ascii="Arial" w:hAnsi="Arial" w:cs="Arial"/>
          <w:sz w:val="24"/>
          <w:szCs w:val="24"/>
        </w:rPr>
        <w:t>dr inż. Arkadiusz Kociszewski</w:t>
      </w:r>
    </w:p>
    <w:sectPr w:rsidR="00BE7BFD" w:rsidRPr="009E3EF5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4E9" w:rsidRDefault="00F954E9">
      <w:r>
        <w:separator/>
      </w:r>
    </w:p>
  </w:endnote>
  <w:endnote w:type="continuationSeparator" w:id="0">
    <w:p w:rsidR="00F954E9" w:rsidRDefault="00F95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EF5" w:rsidRDefault="007A3EED" w:rsidP="009E3EF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E3EF5" w:rsidTr="009E3EF5">
      <w:tc>
        <w:tcPr>
          <w:tcW w:w="0" w:type="auto"/>
          <w:vAlign w:val="center"/>
        </w:tcPr>
        <w:p w:rsidR="009E3EF5" w:rsidRDefault="009E3EF5" w:rsidP="009E3EF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E3EF5" w:rsidRDefault="009E3EF5" w:rsidP="009E3EF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E3EF5" w:rsidRDefault="009E3EF5" w:rsidP="009E3EF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E3EF5" w:rsidRDefault="009E3EF5" w:rsidP="009E3EF5">
          <w:pPr>
            <w:pStyle w:val="Bezodstpw"/>
            <w:jc w:val="center"/>
            <w:rPr>
              <w:noProof/>
            </w:rPr>
          </w:pPr>
        </w:p>
      </w:tc>
    </w:tr>
  </w:tbl>
  <w:p w:rsidR="009E3EF5" w:rsidRDefault="009E3EF5" w:rsidP="009E3EF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E3EF5" w:rsidRDefault="007A3EED" w:rsidP="009E3EF5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E3EF5">
      <w:rPr>
        <w:rFonts w:ascii="Roboto" w:hAnsi="Roboto"/>
        <w:sz w:val="24"/>
        <w:szCs w:val="24"/>
      </w:rPr>
      <w:t>ul. Gen. J.H. Dąbrowskiego 69, 42-201 Częstochowa</w:t>
    </w:r>
  </w:p>
  <w:p w:rsidR="009E3EF5" w:rsidRDefault="009E3EF5" w:rsidP="009E3EF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9E3EF5" w:rsidRDefault="009E3EF5" w:rsidP="009E3EF5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3EF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4E9" w:rsidRDefault="00F954E9">
      <w:r>
        <w:separator/>
      </w:r>
    </w:p>
  </w:footnote>
  <w:footnote w:type="continuationSeparator" w:id="0">
    <w:p w:rsidR="00F954E9" w:rsidRDefault="00F95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FA0" w:rsidRDefault="007A3EED" w:rsidP="00561FA0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561FA0" w:rsidRDefault="00561FA0" w:rsidP="00561FA0">
    <w:pPr>
      <w:pStyle w:val="Nagwek"/>
    </w:pPr>
  </w:p>
  <w:p w:rsidR="00561FA0" w:rsidRDefault="00561FA0" w:rsidP="00561FA0">
    <w:pPr>
      <w:pStyle w:val="Nagwek"/>
    </w:pPr>
  </w:p>
  <w:p w:rsidR="00561FA0" w:rsidRDefault="00561FA0" w:rsidP="00561FA0">
    <w:pPr>
      <w:pStyle w:val="Nagwek"/>
    </w:pPr>
  </w:p>
  <w:p w:rsidR="00561FA0" w:rsidRDefault="00561FA0" w:rsidP="00561FA0">
    <w:pPr>
      <w:pStyle w:val="Nagwek"/>
    </w:pPr>
  </w:p>
  <w:p w:rsidR="00A23154" w:rsidRDefault="00A231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54E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1FA0"/>
    <w:rsid w:val="005B1B08"/>
    <w:rsid w:val="00632C3C"/>
    <w:rsid w:val="00662BDB"/>
    <w:rsid w:val="006A5DF1"/>
    <w:rsid w:val="006B7198"/>
    <w:rsid w:val="006D4AB3"/>
    <w:rsid w:val="006F3B81"/>
    <w:rsid w:val="007A3EED"/>
    <w:rsid w:val="007D7198"/>
    <w:rsid w:val="00870F9F"/>
    <w:rsid w:val="008804B6"/>
    <w:rsid w:val="00897AB0"/>
    <w:rsid w:val="008A3553"/>
    <w:rsid w:val="009003D1"/>
    <w:rsid w:val="00947A50"/>
    <w:rsid w:val="009E3EF5"/>
    <w:rsid w:val="00A23154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54E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A516123"/>
  <w15:chartTrackingRefBased/>
  <w15:docId w15:val="{3E50B890-6E4C-492A-9C0B-A698541C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561FA0"/>
  </w:style>
  <w:style w:type="character" w:customStyle="1" w:styleId="TekstpodstawowyZnak">
    <w:name w:val="Tekst podstawowy Znak"/>
    <w:link w:val="Tekstpodstawowy"/>
    <w:rsid w:val="009E3EF5"/>
    <w:rPr>
      <w:sz w:val="28"/>
    </w:rPr>
  </w:style>
  <w:style w:type="paragraph" w:styleId="Bezodstpw">
    <w:name w:val="No Spacing"/>
    <w:uiPriority w:val="1"/>
    <w:qFormat/>
    <w:rsid w:val="009E3EF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2022-04-05T08:20:00Z</cp:lastPrinted>
  <dcterms:created xsi:type="dcterms:W3CDTF">2022-04-08T07:57:00Z</dcterms:created>
  <dcterms:modified xsi:type="dcterms:W3CDTF">2022-04-08T07:57:00Z</dcterms:modified>
</cp:coreProperties>
</file>