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E525E" w:rsidRPr="003E525E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E6D14">
        <w:rPr>
          <w:rFonts w:ascii="Arial" w:hAnsi="Arial" w:cs="Arial"/>
          <w:b/>
          <w:sz w:val="24"/>
          <w:szCs w:val="24"/>
        </w:rPr>
        <w:t>RK-NZ.262.</w:t>
      </w:r>
      <w:bookmarkStart w:id="0" w:name="_GoBack"/>
      <w:bookmarkEnd w:id="0"/>
      <w:r w:rsidR="003E525E" w:rsidRPr="003E525E">
        <w:rPr>
          <w:rFonts w:ascii="Arial" w:hAnsi="Arial" w:cs="Arial"/>
          <w:b/>
          <w:sz w:val="24"/>
          <w:szCs w:val="24"/>
        </w:rPr>
        <w:t>7.2022. AR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E525E" w:rsidRPr="003E525E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E525E" w:rsidRPr="003E525E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3E525E" w:rsidRPr="003E525E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3E525E" w:rsidRPr="003E525E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3E525E" w:rsidRPr="003E525E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E525E" w:rsidRPr="0012157F" w:rsidTr="006E467A">
        <w:tc>
          <w:tcPr>
            <w:tcW w:w="9212" w:type="dxa"/>
            <w:shd w:val="clear" w:color="auto" w:fill="D9D9D9"/>
          </w:tcPr>
          <w:p w:rsidR="003E525E" w:rsidRPr="0012157F" w:rsidRDefault="003E525E" w:rsidP="006E467A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3E525E" w:rsidRPr="0012157F" w:rsidRDefault="003E525E" w:rsidP="006E467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3E52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E52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E525E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E525E" w:rsidRPr="0012157F" w:rsidRDefault="003E525E" w:rsidP="006E467A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3E525E" w:rsidRPr="0012157F" w:rsidRDefault="003E525E" w:rsidP="006E467A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3E525E" w:rsidRPr="003E525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Pr="0012157F" w:rsidRDefault="003E525E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3E525E">
        <w:rPr>
          <w:rFonts w:ascii="Arial" w:hAnsi="Arial" w:cs="Arial"/>
          <w:b/>
          <w:sz w:val="24"/>
          <w:szCs w:val="24"/>
        </w:rPr>
        <w:t>Dostawa telebimu elektronicznego  typu totem oraz  elektronicznego modułu wystawienniczego  dla  Wydziału Infrastruktury i Środowiska  Politechniki Częstochowskiej</w:t>
      </w:r>
    </w:p>
    <w:p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710937" w:rsidRPr="0012157F" w:rsidRDefault="00710937" w:rsidP="005E24AA">
      <w:pPr>
        <w:rPr>
          <w:rFonts w:ascii="Arial" w:hAnsi="Arial" w:cs="Arial"/>
          <w:sz w:val="24"/>
          <w:szCs w:val="24"/>
        </w:rPr>
      </w:pPr>
    </w:p>
    <w:p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023477" w:rsidP="00B3749E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="00B3749E">
        <w:rPr>
          <w:rFonts w:ascii="Arial" w:hAnsi="Arial" w:cs="Arial"/>
          <w:sz w:val="20"/>
          <w:szCs w:val="20"/>
        </w:rPr>
        <w:t xml:space="preserve">                          </w:t>
      </w: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71A" w:rsidRDefault="001E271A" w:rsidP="0038231F">
      <w:pPr>
        <w:spacing w:after="0" w:line="240" w:lineRule="auto"/>
      </w:pPr>
      <w:r>
        <w:separator/>
      </w:r>
    </w:p>
  </w:endnote>
  <w:endnote w:type="continuationSeparator" w:id="0">
    <w:p w:rsidR="001E271A" w:rsidRDefault="001E27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5E" w:rsidRDefault="003E5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E6D1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E6D1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5E" w:rsidRDefault="003E5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71A" w:rsidRDefault="001E271A" w:rsidP="0038231F">
      <w:pPr>
        <w:spacing w:after="0" w:line="240" w:lineRule="auto"/>
      </w:pPr>
      <w:r>
        <w:separator/>
      </w:r>
    </w:p>
  </w:footnote>
  <w:footnote w:type="continuationSeparator" w:id="0">
    <w:p w:rsidR="001E271A" w:rsidRDefault="001E27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5E" w:rsidRDefault="003E5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5E" w:rsidRDefault="003E5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25E" w:rsidRDefault="003E5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27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E271A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E525E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E6D14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3749E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90AE2F7"/>
  <w15:docId w15:val="{E94654B3-6E35-4561-BD0E-1CAB5CB4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DA4B1-7BDB-435E-AC65-F4385837A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2022-03-31T11:45:00Z</dcterms:created>
  <dcterms:modified xsi:type="dcterms:W3CDTF">2022-03-31T11:45:00Z</dcterms:modified>
</cp:coreProperties>
</file>