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67BDD" w14:textId="6E6F109A" w:rsidR="00824B96" w:rsidRPr="00824B96" w:rsidRDefault="00824B96" w:rsidP="00824B96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Załącznik nr 4</w:t>
      </w:r>
    </w:p>
    <w:p w14:paraId="576B03EF" w14:textId="77777777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Szczegółowy opis przedmiotu zamówienia</w:t>
      </w:r>
    </w:p>
    <w:p w14:paraId="221F2A3D" w14:textId="38B8DA49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dla zamówienia nr CRZP/</w:t>
      </w:r>
      <w:r w:rsidR="009608E2">
        <w:rPr>
          <w:rFonts w:cs="Tahoma"/>
          <w:b/>
          <w:sz w:val="28"/>
          <w:szCs w:val="28"/>
        </w:rPr>
        <w:t>2</w:t>
      </w:r>
      <w:bookmarkStart w:id="0" w:name="_GoBack"/>
      <w:bookmarkEnd w:id="0"/>
      <w:r w:rsidRPr="00824B96">
        <w:rPr>
          <w:rFonts w:cs="Tahoma"/>
          <w:b/>
          <w:sz w:val="28"/>
          <w:szCs w:val="28"/>
        </w:rPr>
        <w:t>0/202</w:t>
      </w:r>
      <w:r>
        <w:rPr>
          <w:rFonts w:cs="Tahoma"/>
          <w:b/>
          <w:sz w:val="28"/>
          <w:szCs w:val="28"/>
        </w:rPr>
        <w:t>2</w:t>
      </w:r>
      <w:r w:rsidRPr="00824B96">
        <w:rPr>
          <w:rFonts w:cs="Tahoma"/>
          <w:b/>
          <w:sz w:val="28"/>
          <w:szCs w:val="28"/>
        </w:rPr>
        <w:t xml:space="preserve">/AZP </w:t>
      </w:r>
    </w:p>
    <w:p w14:paraId="20A430A4" w14:textId="77777777" w:rsidR="00824B96" w:rsidRPr="00824B96" w:rsidRDefault="00824B96" w:rsidP="00824B96">
      <w:pPr>
        <w:spacing w:after="0" w:line="240" w:lineRule="auto"/>
        <w:ind w:right="22"/>
        <w:jc w:val="center"/>
        <w:rPr>
          <w:rFonts w:cs="Calibri"/>
          <w:b/>
          <w:color w:val="FF0000"/>
          <w:sz w:val="28"/>
          <w:szCs w:val="28"/>
        </w:rPr>
      </w:pPr>
    </w:p>
    <w:p w14:paraId="3CAB0F1D" w14:textId="2890A9DC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Przedmiotem zamówienia jest konserwacj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zbiorów </w:t>
      </w:r>
      <w:r w:rsidR="005B7BB8" w:rsidRPr="005B7BB8">
        <w:rPr>
          <w:rFonts w:eastAsia="Times New Roman"/>
          <w:bCs/>
          <w:iCs/>
          <w:color w:val="000000"/>
          <w:szCs w:val="28"/>
          <w:lang w:eastAsia="pl-PL"/>
        </w:rPr>
        <w:t xml:space="preserve">Sali Tradycji Uniwersytetu Morskiego w Gdyni, 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>realizowan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w ramach projektu pod nazwą „Udostępnianie zbiorów naukowo-historycznych dziedzictwa polskiego szkolnictwa morskiego”, współfinansowanego ze środków Ministerstwa Edukacji i Nauki w ramach programu „Społeczna odpowiedzialność nauki – Wsparcie dla bibliotek naukowych” .</w:t>
      </w:r>
    </w:p>
    <w:p w14:paraId="67464208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highlight w:val="yellow"/>
          <w:lang w:eastAsia="pl-PL"/>
        </w:rPr>
      </w:pPr>
    </w:p>
    <w:p w14:paraId="0D60180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Wspólny Słownik Zamówień: </w:t>
      </w:r>
    </w:p>
    <w:p w14:paraId="48F2FFDF" w14:textId="40F275B6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508000000- 3 – różne usługi w zakresie konserwacji</w:t>
      </w:r>
    </w:p>
    <w:p w14:paraId="264F07F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2D4EE59B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dopuszcza składanie ofert równoważnych</w:t>
      </w:r>
    </w:p>
    <w:p w14:paraId="46CB2BBF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nie dopuszcza składania ofert wariantowych.</w:t>
      </w:r>
    </w:p>
    <w:p w14:paraId="5653120B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49E94A2B" w14:textId="1BBDD9D3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Okres gwarancji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 xml:space="preserve"> – 60 m-</w:t>
      </w:r>
      <w:proofErr w:type="spellStart"/>
      <w:r w:rsidRPr="009F3B33">
        <w:rPr>
          <w:rFonts w:eastAsia="Times New Roman"/>
          <w:bCs/>
          <w:iCs/>
          <w:color w:val="000000"/>
          <w:szCs w:val="28"/>
          <w:lang w:eastAsia="pl-PL"/>
        </w:rPr>
        <w:t>cy</w:t>
      </w:r>
      <w:proofErr w:type="spellEnd"/>
    </w:p>
    <w:p w14:paraId="2B01409C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55072AC4" w14:textId="64CB1FFD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Przedmiotem zamówienia został podzielony na trzy części:</w:t>
      </w:r>
    </w:p>
    <w:p w14:paraId="0F00920C" w14:textId="0CBB47CD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część 1 – konserwacja tkanin</w:t>
      </w:r>
    </w:p>
    <w:p w14:paraId="23EF9EF8" w14:textId="07BE2C50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część 2 – konserwacja drewna i metalu</w:t>
      </w:r>
    </w:p>
    <w:p w14:paraId="3AB243F2" w14:textId="25B6AC51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część 3 – konserwacja papieru</w:t>
      </w:r>
    </w:p>
    <w:p w14:paraId="5BFF7380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0B356DB1" w14:textId="5F970B05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Terminy realizacji:</w:t>
      </w:r>
    </w:p>
    <w:p w14:paraId="079E4C2F" w14:textId="2B43356E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</w:t>
      </w:r>
      <w:r w:rsidR="005B7BB8">
        <w:rPr>
          <w:rFonts w:eastAsia="Times New Roman"/>
          <w:bCs/>
          <w:iCs/>
          <w:color w:val="000000"/>
          <w:szCs w:val="28"/>
          <w:lang w:eastAsia="pl-PL"/>
        </w:rPr>
        <w:t>ę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>ść 1 konserwacja tkanin – 30.10.2023r.</w:t>
      </w:r>
    </w:p>
    <w:p w14:paraId="1BFE8101" w14:textId="6B35633E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</w:t>
      </w:r>
      <w:r w:rsidR="005B7BB8">
        <w:rPr>
          <w:rFonts w:eastAsia="Times New Roman"/>
          <w:bCs/>
          <w:iCs/>
          <w:color w:val="000000"/>
          <w:szCs w:val="28"/>
          <w:lang w:eastAsia="pl-PL"/>
        </w:rPr>
        <w:t>ę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>ść 2 konserwacja drewna i metalu  – 30.11.2022r.</w:t>
      </w:r>
    </w:p>
    <w:p w14:paraId="40788070" w14:textId="35B528F1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</w:t>
      </w:r>
      <w:r w:rsidR="005B7BB8">
        <w:rPr>
          <w:rFonts w:eastAsia="Times New Roman"/>
          <w:bCs/>
          <w:iCs/>
          <w:color w:val="000000"/>
          <w:szCs w:val="28"/>
          <w:lang w:eastAsia="pl-PL"/>
        </w:rPr>
        <w:t>ę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>ść 3 konserwacja papieru – 30.11.2022r.</w:t>
      </w:r>
    </w:p>
    <w:p w14:paraId="3CA82694" w14:textId="77777777" w:rsidR="00824B96" w:rsidRPr="009F3B33" w:rsidRDefault="00824B96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37DBA18E" w14:textId="77777777" w:rsidR="00824B96" w:rsidRPr="00824B96" w:rsidRDefault="00824B96" w:rsidP="00824B96">
      <w:pPr>
        <w:spacing w:after="34" w:line="256" w:lineRule="auto"/>
        <w:ind w:right="138"/>
        <w:jc w:val="both"/>
        <w:rPr>
          <w:rFonts w:cs="Calibri"/>
        </w:rPr>
      </w:pPr>
      <w:r w:rsidRPr="00824B96">
        <w:rPr>
          <w:rFonts w:cs="Calibri"/>
        </w:rPr>
        <w:t xml:space="preserve">Zakres przedmiotu zamówienia obejmuje konserwację zbiorów, a działania konserwatorskie podjęte przez Wykonawcę powinny zahamować dalszą deteriorację zbiorów, a także przywrócić im właściwe walory estetyczne, przy zachowaniu oryginalności przedmiotu konserwacji. Proces konserwacji każdego z muzealiów składać się będzie z następujących działań: </w:t>
      </w:r>
    </w:p>
    <w:p w14:paraId="76962E91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opracowanie programu prac konserwatorskich, </w:t>
      </w:r>
    </w:p>
    <w:p w14:paraId="61CDAD08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przeprowadzenie właściwej konserwacji, </w:t>
      </w:r>
      <w:r w:rsidRPr="009F3B33">
        <w:rPr>
          <w:rFonts w:cs="Calibri"/>
        </w:rPr>
        <w:tab/>
      </w:r>
    </w:p>
    <w:p w14:paraId="1AC0523F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wykonanie i przekazanie Zamawiającemu na własność dokumentacji konserwatorskiej, </w:t>
      </w:r>
    </w:p>
    <w:p w14:paraId="6718E949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>transport muzealiów z miejsca przekazania – z siedziby Zamawiającego do miejsca konserwacji oraz z miejsca konserwacji do miejsca zwrotu – do siedziby Zamawiającego,</w:t>
      </w:r>
    </w:p>
    <w:p w14:paraId="14422E71" w14:textId="1FA55357" w:rsidR="00824B96" w:rsidRPr="005B7BB8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zapewnienie niezbędnego zabezpieczenia muzealiów podczas </w:t>
      </w:r>
      <w:r w:rsidRPr="005B7BB8">
        <w:rPr>
          <w:rFonts w:cs="Calibri"/>
        </w:rPr>
        <w:t>transportu</w:t>
      </w:r>
      <w:r w:rsidR="005B7BB8" w:rsidRPr="005B7BB8">
        <w:rPr>
          <w:rFonts w:cs="Calibri"/>
        </w:rPr>
        <w:t xml:space="preserve"> i przechowywania.</w:t>
      </w:r>
      <w:r w:rsidRPr="005B7BB8">
        <w:rPr>
          <w:rFonts w:cs="Calibri"/>
        </w:rPr>
        <w:t xml:space="preserve"> </w:t>
      </w:r>
    </w:p>
    <w:p w14:paraId="4BE81FA4" w14:textId="77777777" w:rsidR="00824B96" w:rsidRDefault="00824B96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6CAD86B" w14:textId="77777777" w:rsidR="00841FCA" w:rsidRDefault="00841FCA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7EDD4846" w14:textId="77777777" w:rsidR="00841FCA" w:rsidRPr="009F3B33" w:rsidRDefault="00841FCA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2E07928" w14:textId="77777777" w:rsidR="00841FCA" w:rsidRPr="00841FCA" w:rsidRDefault="00841FCA" w:rsidP="00841FCA">
      <w:pPr>
        <w:tabs>
          <w:tab w:val="num" w:pos="680"/>
        </w:tabs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 xml:space="preserve">Wizja lokalna </w:t>
      </w:r>
    </w:p>
    <w:p w14:paraId="4894A728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nie przewiduje obowiązku odbycia przez Wykonawcę wizji lokalnej lub sprawdzenia przez Wykonawcę dokumentów niezbędnych do realizacji zamówienia przed złożeniem oferty.</w:t>
      </w:r>
    </w:p>
    <w:p w14:paraId="09DD8925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przewiduje fakultatywne umożliwienie Wykonawcom dokonania wizji lokalnej po kontakcie z pracownikiem Sali Tradycji Joanną Stasiak pod numerem telefonicznym 58 5586 650  (miejsce wizji lokalnej: Sala Tradycji Uniwersytetu Morskiego w Gdyni, ul. Morska 81-87, 81-225 Gdynia; pok. B-208 a).</w:t>
      </w:r>
    </w:p>
    <w:p w14:paraId="7BEAA20F" w14:textId="77777777" w:rsidR="002A03E4" w:rsidRPr="00824B96" w:rsidRDefault="002A03E4" w:rsidP="00824B96">
      <w:pPr>
        <w:spacing w:after="34" w:line="256" w:lineRule="auto"/>
        <w:ind w:right="138"/>
        <w:jc w:val="both"/>
        <w:rPr>
          <w:rFonts w:cs="Calibri"/>
        </w:rPr>
      </w:pPr>
    </w:p>
    <w:p w14:paraId="73580737" w14:textId="302E64E7" w:rsidR="002A03E4" w:rsidRPr="009F3B33" w:rsidRDefault="002A03E4" w:rsidP="00824B96">
      <w:pPr>
        <w:spacing w:after="0" w:line="240" w:lineRule="auto"/>
        <w:rPr>
          <w:rFonts w:ascii="Arial Narrow" w:eastAsia="Times New Roman" w:hAnsi="Arial Narrow" w:cs="Calibri"/>
          <w:sz w:val="24"/>
          <w:szCs w:val="24"/>
          <w:lang w:eastAsia="pl-PL"/>
        </w:rPr>
      </w:pPr>
      <w:r w:rsidRPr="009F3B33">
        <w:rPr>
          <w:rFonts w:ascii="Arial Narrow" w:eastAsia="Times New Roman" w:hAnsi="Arial Narrow" w:cs="Calibri"/>
          <w:sz w:val="24"/>
          <w:szCs w:val="24"/>
          <w:lang w:eastAsia="pl-PL"/>
        </w:rPr>
        <w:t>Zamówienie zostało podzielone na 3 części:</w:t>
      </w:r>
    </w:p>
    <w:p w14:paraId="50BFA573" w14:textId="77777777" w:rsidR="002A03E4" w:rsidRP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tbl>
      <w:tblPr>
        <w:tblW w:w="8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8381"/>
      </w:tblGrid>
      <w:tr w:rsidR="002A03E4" w:rsidRPr="002A03E4" w14:paraId="139889CF" w14:textId="77777777" w:rsidTr="005C540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E5E8C" w14:textId="77777777" w:rsidR="002A03E4" w:rsidRDefault="002A03E4" w:rsidP="002A03E4">
            <w:pPr>
              <w:spacing w:after="0" w:line="240" w:lineRule="auto"/>
            </w:pPr>
          </w:p>
          <w:p w14:paraId="437FACB9" w14:textId="77777777" w:rsidR="002A03E4" w:rsidRPr="002A03E4" w:rsidRDefault="002A03E4" w:rsidP="002A03E4">
            <w:pPr>
              <w:spacing w:after="0" w:line="240" w:lineRule="auto"/>
            </w:pPr>
            <w:r w:rsidRPr="002A03E4">
              <w:t>1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A0EC" w14:textId="77777777" w:rsidR="002A03E4" w:rsidRDefault="002A03E4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5A56F840" w14:textId="2518D8B5" w:rsidR="002A03E4" w:rsidRDefault="002A03E4" w:rsidP="002A03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hAnsi="Arial Narrow"/>
                <w:b/>
              </w:rPr>
              <w:t xml:space="preserve">Konserwacja tkanin </w:t>
            </w:r>
            <w:r w:rsidRPr="002A03E4">
              <w:rPr>
                <w:rFonts w:ascii="Arial Narrow" w:hAnsi="Arial Narrow"/>
              </w:rPr>
              <w:t>- w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ykaz obiektów: </w:t>
            </w:r>
          </w:p>
          <w:p w14:paraId="557E84AB" w14:textId="77777777" w:rsidR="002A03E4" w:rsidRPr="002A03E4" w:rsidRDefault="002A03E4" w:rsidP="002A03E4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1716DBF9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  <w:u w:val="single"/>
              </w:rPr>
            </w:pPr>
            <w:r w:rsidRPr="002A03E4">
              <w:rPr>
                <w:rFonts w:ascii="Arial Narrow" w:hAnsi="Arial Narrow"/>
                <w:u w:val="single"/>
              </w:rPr>
              <w:t>Zamówienie podstawowe:</w:t>
            </w:r>
          </w:p>
          <w:p w14:paraId="6301988D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</w:rPr>
            </w:pPr>
          </w:p>
          <w:p w14:paraId="1C1362A0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Bandera galowa z "Daru Pomorza"; haft na jedwabnym rypsie;  godło z orłem w koronie z dwoma rubinami; wizerunek Gryfa Pomorskiego, wym. 24 ×  17,5 cm, orzeł w czerwonym polu: ok. 60 ×  50 cm; wym. bandery: 212 cm × 142 cm;  nr SZ/39;</w:t>
            </w:r>
          </w:p>
          <w:p w14:paraId="2EBB5218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Sztandar PSM z 1930 r.; wym. ok.110  × 105 cm; ryps jedwabny, haft i frędzle z przędzy jedwabnej z oplotem metalowym; nr SZ/32 i SZ /32_1;</w:t>
            </w:r>
          </w:p>
          <w:p w14:paraId="63491E82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07245F7C" w14:textId="4658517A" w:rsidR="002A03E4" w:rsidRPr="002A03E4" w:rsidRDefault="002A03E4" w:rsidP="002A03E4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  <w:r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Prawo opcji</w:t>
            </w:r>
            <w:r w:rsidRPr="002A03E4"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:</w:t>
            </w:r>
          </w:p>
          <w:p w14:paraId="196FCDFF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713E8115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Bandera z s/s "Chorzów" ; wym. ok. 120 × 121 cm; uszkodzona; ślady ciągnięcia materiału w wyniku zerwania; nr SZ/95;</w:t>
            </w:r>
          </w:p>
          <w:p w14:paraId="05EAED7B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Bandera z s/s "Sobieski"; wym. ok. 187 × 115 cm;  nr SZ/96.</w:t>
            </w:r>
          </w:p>
          <w:p w14:paraId="20A53BE9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7DF82445" w14:textId="77777777" w:rsidR="002A03E4" w:rsidRPr="002A03E4" w:rsidRDefault="002A03E4" w:rsidP="005C540B">
            <w:p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 zakres zamówienia wchodzi: </w:t>
            </w:r>
          </w:p>
          <w:p w14:paraId="339467F9" w14:textId="77777777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Odbiór muzealiów z siedziby Zamawiającego oraz przewóz do pracowni konserwatorskiej Wykonawcy. Wszystkie muzealia zostaną wydane Wykonawcy jednorazowo w dniu podpisania umowy. Miejscem wydania muzealiów będzie siedziba Zamawiającego. Z przekazania muzealiów Strony sporządzą protokół zdawczo-odbiorczy. </w:t>
            </w:r>
          </w:p>
          <w:p w14:paraId="5F658D80" w14:textId="77777777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Przygotowanie przez Wykonawcę programu prac konserwatorskich. </w:t>
            </w:r>
          </w:p>
          <w:p w14:paraId="55F263BB" w14:textId="77777777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Wykonanie konserwacji właściwej zgodnie z programem prac konserwatorskich. </w:t>
            </w:r>
          </w:p>
          <w:p w14:paraId="4EE8DCEB" w14:textId="77777777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Sporządzenie i przekazanie Zamawiającemu na własność dokumentacji konserwatorskiej.</w:t>
            </w:r>
          </w:p>
          <w:p w14:paraId="566FF0FF" w14:textId="77777777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Transport muzealiów z miejsca przekazania do miejsca konserwacji oraz z miejsca konserwacji do miejsca zwrotu. </w:t>
            </w:r>
          </w:p>
          <w:p w14:paraId="1F7D475F" w14:textId="7AD47920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Niezbędne zabezpieczenie muzealiów przez Wykonawcę podczas transportu</w:t>
            </w:r>
            <w:r w:rsidR="005B7BB8">
              <w:rPr>
                <w:rFonts w:ascii="Arial Narrow" w:eastAsia="Times New Roman" w:hAnsi="Arial Narrow"/>
                <w:color w:val="000000"/>
                <w:lang w:eastAsia="pl-PL"/>
              </w:rPr>
              <w:t xml:space="preserve"> </w:t>
            </w:r>
            <w:r w:rsidR="005B7BB8" w:rsidRPr="005B7BB8">
              <w:rPr>
                <w:rFonts w:ascii="Arial Narrow" w:eastAsia="Times New Roman" w:hAnsi="Arial Narrow"/>
                <w:color w:val="000000"/>
                <w:lang w:eastAsia="pl-PL"/>
              </w:rPr>
              <w:t>i przechowywania.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 </w:t>
            </w:r>
          </w:p>
          <w:p w14:paraId="70F5750E" w14:textId="3C8C3514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</w:tc>
      </w:tr>
      <w:tr w:rsidR="002A03E4" w:rsidRPr="002A03E4" w14:paraId="0E881E92" w14:textId="77777777" w:rsidTr="005C540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20B16" w14:textId="77777777" w:rsidR="009F3B33" w:rsidRDefault="009F3B33" w:rsidP="002A03E4">
            <w:pPr>
              <w:spacing w:after="0" w:line="240" w:lineRule="auto"/>
            </w:pPr>
          </w:p>
          <w:p w14:paraId="5DEB7714" w14:textId="4F4642CC" w:rsidR="002A03E4" w:rsidRPr="002A03E4" w:rsidRDefault="002A03E4" w:rsidP="002A03E4">
            <w:pPr>
              <w:spacing w:after="0" w:line="240" w:lineRule="auto"/>
            </w:pPr>
            <w:r w:rsidRPr="002A03E4">
              <w:t>2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4A1E" w14:textId="77777777" w:rsidR="002A03E4" w:rsidRDefault="002A03E4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3407DBC0" w14:textId="4AE06DD1" w:rsidR="002A03E4" w:rsidRDefault="002A03E4" w:rsidP="002A03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hAnsi="Arial Narrow"/>
                <w:b/>
              </w:rPr>
              <w:t xml:space="preserve">Konserwacja drewna i metalu </w:t>
            </w:r>
            <w:r w:rsidRPr="002A03E4">
              <w:rPr>
                <w:rFonts w:ascii="Arial Narrow" w:hAnsi="Arial Narrow"/>
              </w:rPr>
              <w:t>- w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ykaz obiektów: </w:t>
            </w:r>
          </w:p>
          <w:p w14:paraId="1EE1CCDC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6D0413B3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  <w:u w:val="single"/>
              </w:rPr>
            </w:pPr>
            <w:r w:rsidRPr="002A03E4">
              <w:rPr>
                <w:rFonts w:ascii="Arial Narrow" w:hAnsi="Arial Narrow"/>
                <w:u w:val="single"/>
              </w:rPr>
              <w:t>Zamówienie podstawowe:</w:t>
            </w:r>
          </w:p>
          <w:p w14:paraId="1AAA5C58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4517F25F" w14:textId="7B953E02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2 skrzynie wyłożone materiałem; wym. 48 ×  30 × 36 cm; wewnątrz materiał poplamiony; dziura; na wieku skrzyń metalowa tabliczka; </w:t>
            </w:r>
            <w:r w:rsidR="006C7E88" w:rsidRPr="006C7E88">
              <w:rPr>
                <w:rFonts w:ascii="Arial Narrow" w:eastAsia="Times New Roman" w:hAnsi="Arial Narrow"/>
                <w:color w:val="000000"/>
                <w:lang w:eastAsia="pl-PL"/>
              </w:rPr>
              <w:t>nr SZ/33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;</w:t>
            </w:r>
          </w:p>
          <w:p w14:paraId="42B9FF74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2 komplety sztućców z "Daru Pomorza"; 266 sztuk łącznie; nr SZ/33;</w:t>
            </w:r>
          </w:p>
          <w:p w14:paraId="70142308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4F90EAA2" w14:textId="77777777" w:rsidR="002A03E4" w:rsidRPr="002A03E4" w:rsidRDefault="002A03E4" w:rsidP="002A03E4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  <w:r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lastRenderedPageBreak/>
              <w:t>Prawo opcji</w:t>
            </w:r>
            <w:r w:rsidRPr="002A03E4"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:</w:t>
            </w:r>
          </w:p>
          <w:p w14:paraId="058624F1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173274CD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Drewniana skrzynia sekstantu; wym. 22 ×  22 x 24 cm; nr I/7.</w:t>
            </w:r>
          </w:p>
          <w:p w14:paraId="05B7A4C8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Oktant; wym. ok. 33 ×  28 cm;  nr I/12;</w:t>
            </w:r>
          </w:p>
          <w:p w14:paraId="71394AFE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Sekstant C. Plath, Hamburg; wym. 21 × 23 cm; nr I/7; </w:t>
            </w:r>
          </w:p>
          <w:p w14:paraId="3DFEF746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val="en-US" w:eastAsia="pl-PL"/>
              </w:rPr>
            </w:pPr>
            <w:proofErr w:type="spellStart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>Sekstant</w:t>
            </w:r>
            <w:proofErr w:type="spellEnd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 xml:space="preserve"> H. Hughes &amp; Son, London; </w:t>
            </w:r>
            <w:proofErr w:type="spellStart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>wym</w:t>
            </w:r>
            <w:proofErr w:type="spellEnd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>. ok. 27 ×  22 cm; I/2;</w:t>
            </w:r>
          </w:p>
          <w:p w14:paraId="7960FBC9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Puchar; wys. 52 cm; uszkodzona, pęknięta podstawa; nr SZ/63;</w:t>
            </w:r>
          </w:p>
          <w:p w14:paraId="31A11CC4" w14:textId="77777777" w:rsid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Tabliczka Klub Kapitanów z wygrawerowanym napisem; 28 × 20 cm; P/260;</w:t>
            </w:r>
          </w:p>
          <w:p w14:paraId="03BA9725" w14:textId="0CD95409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Patera dla kpt. Cz. Zawady z wygrawerowanym napisem; 1942; śr. 26 cm; nr SZ/47</w:t>
            </w:r>
          </w:p>
          <w:p w14:paraId="341B306C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58E7BBB1" w14:textId="77777777" w:rsidR="009F3B33" w:rsidRPr="009F3B33" w:rsidRDefault="009F3B33" w:rsidP="005C540B">
            <w:p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 zakres zamówienia wchodzi: </w:t>
            </w:r>
          </w:p>
          <w:p w14:paraId="4D185638" w14:textId="77777777" w:rsidR="009F3B33" w:rsidRPr="009F3B33" w:rsidRDefault="009F3B33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Odbiór muzealiów z siedziby Zamawiającego oraz przewóz do pracowni konserwatorskiej Wykonawcy. Wszystkie muzealia zostaną wydane Wykonawcy jednorazowo w dniu podpisania umowy. Miejscem wydania muzealiów będzie siedziba Zamawiającego. Z przekazania muzealiów Strony sporządzą protokół zdawczo-odbiorczy. </w:t>
            </w:r>
          </w:p>
          <w:p w14:paraId="39B08D91" w14:textId="77777777" w:rsidR="009F3B33" w:rsidRPr="009F3B33" w:rsidRDefault="009F3B33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Przygotowanie przez Wykonawcę programu prac konserwatorskich. </w:t>
            </w:r>
          </w:p>
          <w:p w14:paraId="4533CABE" w14:textId="77777777" w:rsidR="009F3B33" w:rsidRPr="009F3B33" w:rsidRDefault="009F3B33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Wykonanie konserwacji właściwej zgodnie z programem prac konserwatorskich. </w:t>
            </w:r>
          </w:p>
          <w:p w14:paraId="6EF5B768" w14:textId="77777777" w:rsidR="009F3B33" w:rsidRPr="009F3B33" w:rsidRDefault="009F3B33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Sporządzenie i przekazanie Zamawiającemu na własność dokumentacji konserwatorskiej. </w:t>
            </w:r>
          </w:p>
          <w:p w14:paraId="638A0F8F" w14:textId="77777777" w:rsidR="009F3B33" w:rsidRPr="009F3B33" w:rsidRDefault="009F3B33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Transport muzealiów z miejsca przekazania do miejsca konserwacji oraz z miejsca konserwacji do miejsca zwrotu. </w:t>
            </w:r>
          </w:p>
          <w:p w14:paraId="4283C7AD" w14:textId="3620ACE9" w:rsidR="009F3B33" w:rsidRPr="005B7BB8" w:rsidRDefault="009F3B33" w:rsidP="005B7BB8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>Niezbędne zabezpieczenie muzealiów przez Wykonawcę podczas transportu</w:t>
            </w:r>
            <w:r w:rsidR="005B7BB8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 i przechowywania.</w:t>
            </w:r>
            <w:r w:rsidRPr="005B7BB8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 </w:t>
            </w:r>
          </w:p>
          <w:p w14:paraId="2E8A666D" w14:textId="2EFE46E6" w:rsidR="002A03E4" w:rsidRPr="002A03E4" w:rsidRDefault="002A03E4" w:rsidP="009F3B33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</w:tc>
      </w:tr>
      <w:tr w:rsidR="002A03E4" w:rsidRPr="002A03E4" w14:paraId="55A968F1" w14:textId="77777777" w:rsidTr="005C540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C7D4" w14:textId="77777777" w:rsidR="009F3B33" w:rsidRDefault="009F3B33" w:rsidP="002A03E4">
            <w:pPr>
              <w:spacing w:after="0" w:line="240" w:lineRule="auto"/>
            </w:pPr>
          </w:p>
          <w:p w14:paraId="170978A5" w14:textId="77777777" w:rsidR="002A03E4" w:rsidRPr="002A03E4" w:rsidRDefault="002A03E4" w:rsidP="002A03E4">
            <w:pPr>
              <w:spacing w:after="0" w:line="240" w:lineRule="auto"/>
            </w:pPr>
            <w:r w:rsidRPr="002A03E4">
              <w:t>3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1C25" w14:textId="77777777" w:rsidR="009F3B33" w:rsidRDefault="009F3B33" w:rsidP="009F3B33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3972F78C" w14:textId="6AF6C8D4" w:rsidR="009F3B33" w:rsidRDefault="009F3B33" w:rsidP="009F3B33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hAnsi="Arial Narrow"/>
                <w:b/>
              </w:rPr>
              <w:t xml:space="preserve">Konserwacja </w:t>
            </w:r>
            <w:r w:rsidRPr="009F3B33">
              <w:rPr>
                <w:rFonts w:ascii="Arial Narrow" w:hAnsi="Arial Narrow"/>
                <w:b/>
              </w:rPr>
              <w:t>papieru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2A03E4">
              <w:rPr>
                <w:rFonts w:ascii="Arial Narrow" w:hAnsi="Arial Narrow"/>
              </w:rPr>
              <w:t>- w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ykaz obiektów: </w:t>
            </w:r>
          </w:p>
          <w:p w14:paraId="0A8F7673" w14:textId="77777777" w:rsidR="009F3B33" w:rsidRPr="002A03E4" w:rsidRDefault="009F3B33" w:rsidP="009F3B33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3CBFE348" w14:textId="77777777" w:rsidR="009F3B33" w:rsidRPr="002A03E4" w:rsidRDefault="009F3B33" w:rsidP="009F3B33">
            <w:pPr>
              <w:spacing w:after="0" w:line="240" w:lineRule="auto"/>
              <w:rPr>
                <w:rFonts w:ascii="Arial Narrow" w:hAnsi="Arial Narrow"/>
                <w:u w:val="single"/>
              </w:rPr>
            </w:pPr>
            <w:r w:rsidRPr="002A03E4">
              <w:rPr>
                <w:rFonts w:ascii="Arial Narrow" w:hAnsi="Arial Narrow"/>
                <w:u w:val="single"/>
              </w:rPr>
              <w:t>Zamówienie podstawowe:</w:t>
            </w:r>
          </w:p>
          <w:p w14:paraId="287F2244" w14:textId="77777777" w:rsidR="009F3B33" w:rsidRPr="002A03E4" w:rsidRDefault="009F3B33" w:rsidP="009F3B33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00ABB932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Mapa nawigacyjna ze "Lwowa"; wymaga również scalenia, bo rozpadła się na dwie części: każda 31 × 42 cm; nr D/49; </w:t>
            </w:r>
          </w:p>
          <w:p w14:paraId="56EC728D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Mapa nawigacyjna ze "Lwowa"; 62 × 42 cm; nr D/50; </w:t>
            </w:r>
          </w:p>
          <w:p w14:paraId="47F37EB0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Legitymacja ucznia SM Tczew  Z. Piekarskiego;  15 × 10 cm; nr  D/97; </w:t>
            </w:r>
          </w:p>
          <w:p w14:paraId="635007B8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Legitymacja kolejowa  R.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Ochinowskiego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; 7 × 10 cm; nr D/98; </w:t>
            </w:r>
          </w:p>
          <w:p w14:paraId="1044F942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Legitymacja szkolna P.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Gembczyka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; 8 × 10 cm; nr D/470; </w:t>
            </w:r>
          </w:p>
          <w:p w14:paraId="411B2388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Legitymacja lekarza R. Nowakowskiego; 6 × 10 cm; nr D/584; </w:t>
            </w:r>
          </w:p>
          <w:p w14:paraId="492EE7FB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Dyplom morski R.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Ochinowskiego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; ok. 46 × 41 cm; nr D/774; </w:t>
            </w:r>
          </w:p>
          <w:p w14:paraId="27865E47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Zaświadczenie Jana Mizgalskiego, 1929; 29 × 15 cm; nr  D/1767; </w:t>
            </w:r>
          </w:p>
          <w:p w14:paraId="68DB9851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Zaświadczenie o zatrudnieniu Jana Mizgalskiego, 1935; 30  x21 cm; nr D/1758 </w:t>
            </w:r>
          </w:p>
          <w:p w14:paraId="4B6F430D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Świadectwo dojrzałości W. Lekkiego – SM Tczew; 35 × 22 cm; 4 strony; D/101; </w:t>
            </w:r>
          </w:p>
          <w:p w14:paraId="066C2B95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Świadectwo dojrzałości R.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Ochinowskiego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; 34,5 × 21,5 cm; 4 strony D/105</w:t>
            </w:r>
          </w:p>
          <w:p w14:paraId="61D75E3F" w14:textId="77777777" w:rsidR="009F3B33" w:rsidRPr="002A03E4" w:rsidRDefault="009F3B33" w:rsidP="009F3B33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1E478CAD" w14:textId="77777777" w:rsidR="009F3B33" w:rsidRPr="002A03E4" w:rsidRDefault="009F3B33" w:rsidP="009F3B33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  <w:r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Prawo opcji</w:t>
            </w:r>
            <w:r w:rsidRPr="002A03E4"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:</w:t>
            </w:r>
          </w:p>
          <w:p w14:paraId="39EC9101" w14:textId="77777777" w:rsidR="009F3B33" w:rsidRPr="002A03E4" w:rsidRDefault="009F3B33" w:rsidP="009F3B33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19085211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Dyplom chrztu morskiego B.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Korodziejewskiego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; ok. 44 × 7 cm;  D/2851</w:t>
            </w:r>
          </w:p>
          <w:p w14:paraId="6F4112B7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Książeczka żeglarska K. Maciejewicza; 10 × 5 cm; 28 stron i 4 str. okładki; D/69</w:t>
            </w:r>
          </w:p>
          <w:p w14:paraId="2E77EDB1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Mapa astronomiczna, lata 30. XX w.; 90 × 56 cm; nr D/3128</w:t>
            </w:r>
          </w:p>
          <w:p w14:paraId="49E678D7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Księga wpisów z "Daru Pomorza"; 34 × 23 cm; 144 str. i 4 str. okładki; K/10</w:t>
            </w:r>
          </w:p>
          <w:p w14:paraId="29B6AC45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chrztu ze statku "Narwik"; 57 × 19,5;  D/107</w:t>
            </w:r>
          </w:p>
          <w:p w14:paraId="5FFB9693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morski  J. Grodzickiego; ok. 46 × 40 cm;  D/476</w:t>
            </w:r>
          </w:p>
          <w:p w14:paraId="51CC787E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Świadectwo W.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Gorządka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; 1935 r.; kurs motorzystów; ok. 35 × 25 cm; D/1030</w:t>
            </w:r>
          </w:p>
          <w:p w14:paraId="2C37539D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Dyplom W.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Gorządka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, 1941 r.;  27 × 20,5 cm; D/1031</w:t>
            </w:r>
          </w:p>
          <w:p w14:paraId="618F7FB5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Dyplom W.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Gorządka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, Londyn 1945 r.; r.; 27 × 20,5 cm; D/1032</w:t>
            </w:r>
          </w:p>
          <w:p w14:paraId="59231C24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Legitymacja GAL R. Żelazowskiego; 12 × 8,5 cm; D/1083</w:t>
            </w:r>
          </w:p>
          <w:p w14:paraId="32FB85AB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Dowód osobisty  R.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Jedyńskiego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; 12 × 8,5 cm; 4 strony D/96</w:t>
            </w:r>
          </w:p>
          <w:p w14:paraId="7643BCDF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"PSM - zarys monografii"; 30 × 21 cm; 93 str.; K/158</w:t>
            </w:r>
          </w:p>
          <w:p w14:paraId="1FB1A95B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morski Marian Simona; ok. 46 × 40 cm; D/3546</w:t>
            </w:r>
          </w:p>
          <w:p w14:paraId="7DBAC293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za udział w zawodach; 1936 r.; ok.35 × 33 cm; D/240</w:t>
            </w:r>
          </w:p>
          <w:p w14:paraId="00C77C4A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za udział w zawodach; 1937 r.; ok.35 × 33 cm; D/242</w:t>
            </w:r>
          </w:p>
          <w:p w14:paraId="7FF7D229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chrztu morskiego z s/s "Pułaski" 49 × 35 cm; D/3402</w:t>
            </w:r>
          </w:p>
          <w:p w14:paraId="61466056" w14:textId="5A481370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Dedykacja K. Maciejewicza z fot.; 33 × 28 cm; </w:t>
            </w:r>
            <w:r w:rsidR="006C7E88" w:rsidRPr="006C7E88">
              <w:rPr>
                <w:rFonts w:ascii="Arial Narrow" w:eastAsia="Times New Roman" w:hAnsi="Arial Narrow"/>
                <w:color w:val="000000"/>
                <w:lang w:eastAsia="pl-PL"/>
              </w:rPr>
              <w:t>P/291</w:t>
            </w:r>
          </w:p>
          <w:p w14:paraId="63EAA8C5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duplikat K. Kowalskiego; 27,5 × 20,5 cm; D/1276</w:t>
            </w:r>
          </w:p>
          <w:p w14:paraId="3C596C20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Odpis notarialny J. Borkowskiego; 35,5 × 23 cm; D/926</w:t>
            </w:r>
          </w:p>
          <w:p w14:paraId="4D95EA4E" w14:textId="1BE19A35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Dyplom morski J. Ślesińskiego; ok. 46 × 38 </w:t>
            </w:r>
            <w:r w:rsidR="005B7BB8">
              <w:rPr>
                <w:rFonts w:ascii="Arial Narrow" w:eastAsia="Times New Roman" w:hAnsi="Arial Narrow"/>
                <w:color w:val="000000"/>
                <w:lang w:eastAsia="pl-PL"/>
              </w:rPr>
              <w:t xml:space="preserve">cm </w:t>
            </w: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D/473</w:t>
            </w:r>
          </w:p>
          <w:p w14:paraId="0B4A94A5" w14:textId="67D124B5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Świadectwo dojrzałości J. Borkowskiego, 1934 35</w:t>
            </w:r>
            <w:r w:rsidR="005B7BB8"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 × </w:t>
            </w: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21,5</w:t>
            </w:r>
            <w:r w:rsidR="005B7BB8">
              <w:rPr>
                <w:rFonts w:ascii="Arial Narrow" w:eastAsia="Times New Roman" w:hAnsi="Arial Narrow"/>
                <w:color w:val="000000"/>
                <w:lang w:eastAsia="pl-PL"/>
              </w:rPr>
              <w:t xml:space="preserve"> cm</w:t>
            </w: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 D/921</w:t>
            </w:r>
          </w:p>
          <w:p w14:paraId="6EADBCD2" w14:textId="47353D68" w:rsid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morski  B. Zielińskiego; ok. 46 × 39 cm; D/474</w:t>
            </w:r>
          </w:p>
          <w:p w14:paraId="608192D9" w14:textId="77777777" w:rsidR="009F3B33" w:rsidRPr="002A03E4" w:rsidRDefault="009F3B33" w:rsidP="009F3B33">
            <w:pPr>
              <w:spacing w:after="0" w:line="240" w:lineRule="auto"/>
              <w:ind w:left="72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1A31C47E" w14:textId="77777777" w:rsidR="009F3B33" w:rsidRPr="009F3B33" w:rsidRDefault="009F3B33" w:rsidP="005C540B">
            <w:p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 zakres zamówienia wchodzi: </w:t>
            </w:r>
          </w:p>
          <w:p w14:paraId="59EC61EB" w14:textId="77777777" w:rsidR="009F3B33" w:rsidRPr="009F3B33" w:rsidRDefault="009F3B33" w:rsidP="005C540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Odbiór muzealiów z siedziby Zamawiającego oraz przewóz do pracowni konserwatorskiej Wykonawcy. Wszystkie muzealia zostaną wydane Wykonawcy jednorazowo w dniu podpisania umowy. Miejscem wydania muzealiów będzie siedziba Zamawiającego. Z przekazania muzealiów Strony sporządzą protokół zdawczo-odbiorczy. </w:t>
            </w:r>
          </w:p>
          <w:p w14:paraId="5C754A63" w14:textId="77777777" w:rsidR="009F3B33" w:rsidRPr="009F3B33" w:rsidRDefault="009F3B33" w:rsidP="005C540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Przygotowanie przez Wykonawcę programu prac konserwatorskich. </w:t>
            </w:r>
          </w:p>
          <w:p w14:paraId="1AB3A5E3" w14:textId="77777777" w:rsidR="009F3B33" w:rsidRPr="009F3B33" w:rsidRDefault="009F3B33" w:rsidP="005C540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Wykonanie konserwacji właściwej zgodnie z programem prac konserwatorskich. </w:t>
            </w:r>
          </w:p>
          <w:p w14:paraId="78EFBAD8" w14:textId="77777777" w:rsidR="009F3B33" w:rsidRPr="009F3B33" w:rsidRDefault="009F3B33" w:rsidP="005C540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Sporządzenie i przekazanie Zamawiającemu na własność dokumentacji konserwatorskiej. </w:t>
            </w:r>
          </w:p>
          <w:p w14:paraId="1FDFF851" w14:textId="77777777" w:rsidR="009F3B33" w:rsidRPr="009F3B33" w:rsidRDefault="009F3B33" w:rsidP="005C540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Transport muzealiów z miejsca przekazania do miejsca konserwacji oraz z miejsca konserwacji do miejsca zwrotu. </w:t>
            </w:r>
          </w:p>
          <w:p w14:paraId="6E45FB0A" w14:textId="1BF833A2" w:rsidR="009F3B33" w:rsidRPr="009F3B33" w:rsidRDefault="009F3B33" w:rsidP="005B7BB8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>Niezbędne zabezpieczenie muzealiów przez Wykonawcę podczas transportu</w:t>
            </w:r>
            <w:r w:rsidR="005B7BB8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 i przechowywania.</w:t>
            </w: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 </w:t>
            </w:r>
          </w:p>
          <w:p w14:paraId="42F1E9F6" w14:textId="391A1A62" w:rsidR="002A03E4" w:rsidRPr="002A03E4" w:rsidRDefault="002A03E4" w:rsidP="009F3B33">
            <w:pPr>
              <w:spacing w:after="0" w:line="240" w:lineRule="auto"/>
              <w:ind w:left="72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</w:tc>
      </w:tr>
    </w:tbl>
    <w:p w14:paraId="633B0724" w14:textId="77777777" w:rsid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47D3488" w14:textId="5A628F63" w:rsidR="00E8700D" w:rsidRDefault="00E8700D" w:rsidP="00824B96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  <w:r w:rsidRPr="009643BE">
        <w:rPr>
          <w:rFonts w:eastAsia="Times New Roman" w:cs="Calibri"/>
          <w:b/>
          <w:sz w:val="24"/>
          <w:szCs w:val="24"/>
          <w:lang w:eastAsia="pl-PL"/>
        </w:rPr>
        <w:t xml:space="preserve">Dodatkowo Zamawiający </w:t>
      </w:r>
      <w:r w:rsidR="00F32694" w:rsidRPr="009643BE">
        <w:rPr>
          <w:rFonts w:eastAsia="Times New Roman" w:cs="Calibri"/>
          <w:b/>
          <w:sz w:val="24"/>
          <w:szCs w:val="24"/>
          <w:lang w:eastAsia="pl-PL"/>
        </w:rPr>
        <w:t xml:space="preserve">załącza dokumentację fotograficzną </w:t>
      </w:r>
      <w:r w:rsidR="009643BE" w:rsidRPr="009643BE">
        <w:rPr>
          <w:rFonts w:eastAsia="Times New Roman" w:cs="Calibri"/>
          <w:b/>
          <w:sz w:val="24"/>
          <w:szCs w:val="24"/>
          <w:lang w:eastAsia="pl-PL"/>
        </w:rPr>
        <w:t>obiektó</w:t>
      </w:r>
      <w:r w:rsidR="00971B40">
        <w:rPr>
          <w:rFonts w:eastAsia="Times New Roman" w:cs="Calibri"/>
          <w:b/>
          <w:sz w:val="24"/>
          <w:szCs w:val="24"/>
          <w:lang w:eastAsia="pl-PL"/>
        </w:rPr>
        <w:t>w przeznaczonych do konserwacji:</w:t>
      </w:r>
    </w:p>
    <w:p w14:paraId="754E5D6A" w14:textId="77777777" w:rsidR="00971B40" w:rsidRDefault="00971B40" w:rsidP="00824B96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</w:p>
    <w:p w14:paraId="1223A7C1" w14:textId="77F9B791" w:rsidR="00971B40" w:rsidRP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plik „część 1 - Tkaniny - fotografie 2022.zip „ </w:t>
      </w:r>
    </w:p>
    <w:p w14:paraId="4A77FB8A" w14:textId="5A9DD816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rozmiar </w:t>
      </w:r>
      <w:r>
        <w:rPr>
          <w:rFonts w:eastAsia="Times New Roman" w:cs="Calibri"/>
          <w:sz w:val="24"/>
          <w:szCs w:val="24"/>
          <w:lang w:eastAsia="pl-PL"/>
        </w:rPr>
        <w:t>472,3 MB</w:t>
      </w:r>
    </w:p>
    <w:p w14:paraId="37F55A81" w14:textId="69A3855B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dostęp pod adresem: </w:t>
      </w:r>
      <w:hyperlink r:id="rId8" w:history="1">
        <w:r w:rsidRPr="000C54EA">
          <w:rPr>
            <w:rStyle w:val="Hipercze"/>
            <w:rFonts w:eastAsia="Times New Roman" w:cs="Calibri"/>
            <w:sz w:val="24"/>
            <w:szCs w:val="24"/>
            <w:lang w:eastAsia="pl-PL"/>
          </w:rPr>
          <w:t>http://gofile.me/5YuQa/4wutZES92</w:t>
        </w:r>
      </w:hyperlink>
    </w:p>
    <w:p w14:paraId="2F01E823" w14:textId="77777777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301C17C4" w14:textId="739059F0" w:rsidR="00971B40" w:rsidRP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plik „część 2 -Drewno i metal fotografie 2022.zip „ </w:t>
      </w:r>
    </w:p>
    <w:p w14:paraId="40C892D8" w14:textId="5DFBD031" w:rsid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rozmiar </w:t>
      </w:r>
      <w:r>
        <w:rPr>
          <w:rFonts w:eastAsia="Times New Roman" w:cs="Calibri"/>
          <w:sz w:val="24"/>
          <w:szCs w:val="24"/>
          <w:lang w:eastAsia="pl-PL"/>
        </w:rPr>
        <w:t>19,5 MB</w:t>
      </w:r>
    </w:p>
    <w:p w14:paraId="69B63DBC" w14:textId="0EC087A3" w:rsid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dostęp pod adresem: </w:t>
      </w:r>
      <w:hyperlink r:id="rId9" w:history="1">
        <w:r w:rsidRPr="000C54EA">
          <w:rPr>
            <w:rStyle w:val="Hipercze"/>
            <w:rFonts w:eastAsia="Times New Roman" w:cs="Calibri"/>
            <w:sz w:val="24"/>
            <w:szCs w:val="24"/>
            <w:lang w:eastAsia="pl-PL"/>
          </w:rPr>
          <w:t>http://gofile.me/5YuQa/IH3vPeALt</w:t>
        </w:r>
      </w:hyperlink>
    </w:p>
    <w:p w14:paraId="413FD53E" w14:textId="77777777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220CB493" w14:textId="09330BED" w:rsidR="00971B40" w:rsidRP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plik „część 3 - Papier - fotografie 2022 „ </w:t>
      </w:r>
    </w:p>
    <w:p w14:paraId="5C7822C6" w14:textId="25CD7828" w:rsid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rozmiar </w:t>
      </w:r>
      <w:r>
        <w:rPr>
          <w:rFonts w:eastAsia="Times New Roman" w:cs="Calibri"/>
          <w:sz w:val="24"/>
          <w:szCs w:val="24"/>
          <w:lang w:eastAsia="pl-PL"/>
        </w:rPr>
        <w:t>196,4 MB</w:t>
      </w:r>
    </w:p>
    <w:p w14:paraId="07DAE8B0" w14:textId="48E03A77" w:rsid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dostęp pod adresem: </w:t>
      </w:r>
      <w:hyperlink r:id="rId10" w:history="1">
        <w:r w:rsidRPr="000C54EA">
          <w:rPr>
            <w:rStyle w:val="Hipercze"/>
            <w:rFonts w:eastAsia="Times New Roman" w:cs="Calibri"/>
            <w:sz w:val="24"/>
            <w:szCs w:val="24"/>
            <w:lang w:eastAsia="pl-PL"/>
          </w:rPr>
          <w:t>http://gofile.me/5YuQa/Kb5MSNY10</w:t>
        </w:r>
      </w:hyperlink>
    </w:p>
    <w:p w14:paraId="0F6B4A43" w14:textId="77777777" w:rsidR="00971B40" w:rsidRP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sectPr w:rsidR="00971B40" w:rsidRPr="00971B40" w:rsidSect="002E779D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936C7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0C2BC8F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2535C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5169B546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9608E2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9608E2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1605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3">
    <w:nsid w:val="16945AE1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1AC70330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5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4E10C4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8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E876CA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13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73D3095"/>
    <w:multiLevelType w:val="hybridMultilevel"/>
    <w:tmpl w:val="EB8011E0"/>
    <w:lvl w:ilvl="0" w:tplc="B120BC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6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8F362E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0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B95794"/>
    <w:multiLevelType w:val="hybridMultilevel"/>
    <w:tmpl w:val="41C20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291ABB"/>
    <w:multiLevelType w:val="hybridMultilevel"/>
    <w:tmpl w:val="823CBCE8"/>
    <w:lvl w:ilvl="0" w:tplc="0415000F">
      <w:start w:val="1"/>
      <w:numFmt w:val="decimal"/>
      <w:lvlText w:val="%1."/>
      <w:lvlJc w:val="left"/>
      <w:pPr>
        <w:ind w:left="99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25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476580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8">
    <w:nsid w:val="7BBB1994"/>
    <w:multiLevelType w:val="hybridMultilevel"/>
    <w:tmpl w:val="E5D83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7"/>
  </w:num>
  <w:num w:numId="4">
    <w:abstractNumId w:val="21"/>
  </w:num>
  <w:num w:numId="5">
    <w:abstractNumId w:val="15"/>
  </w:num>
  <w:num w:numId="6">
    <w:abstractNumId w:val="16"/>
  </w:num>
  <w:num w:numId="7">
    <w:abstractNumId w:val="22"/>
  </w:num>
  <w:num w:numId="8">
    <w:abstractNumId w:val="11"/>
  </w:num>
  <w:num w:numId="9">
    <w:abstractNumId w:val="5"/>
  </w:num>
  <w:num w:numId="10">
    <w:abstractNumId w:val="18"/>
  </w:num>
  <w:num w:numId="11">
    <w:abstractNumId w:val="2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6"/>
  </w:num>
  <w:num w:numId="16">
    <w:abstractNumId w:val="25"/>
  </w:num>
  <w:num w:numId="17">
    <w:abstractNumId w:val="1"/>
  </w:num>
  <w:num w:numId="18">
    <w:abstractNumId w:val="9"/>
  </w:num>
  <w:num w:numId="19">
    <w:abstractNumId w:val="26"/>
  </w:num>
  <w:num w:numId="20">
    <w:abstractNumId w:val="14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4"/>
  </w:num>
  <w:num w:numId="28">
    <w:abstractNumId w:val="27"/>
  </w:num>
  <w:num w:numId="29">
    <w:abstractNumId w:val="19"/>
  </w:num>
  <w:num w:numId="30">
    <w:abstractNumId w:val="2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03E4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71FC9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B7BB8"/>
    <w:rsid w:val="005C540B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C7E88"/>
    <w:rsid w:val="006D0834"/>
    <w:rsid w:val="006D6A9B"/>
    <w:rsid w:val="006E2E17"/>
    <w:rsid w:val="006E47BA"/>
    <w:rsid w:val="00705674"/>
    <w:rsid w:val="00706B1B"/>
    <w:rsid w:val="0071744E"/>
    <w:rsid w:val="00721C87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24B96"/>
    <w:rsid w:val="00841FCA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08E2"/>
    <w:rsid w:val="009613D6"/>
    <w:rsid w:val="009643BE"/>
    <w:rsid w:val="00964BDA"/>
    <w:rsid w:val="00971B40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9F3B33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8700D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32694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file.me/5YuQa/4wutZES92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gofile.me/5YuQa/Kb5MSNY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ofile.me/5YuQa/IH3vPeALt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1242</Words>
  <Characters>7453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19</vt:i4>
      </vt:variant>
    </vt:vector>
  </HeadingPairs>
  <TitlesOfParts>
    <vt:vector size="20" baseType="lpstr">
      <vt:lpstr/>
      <vt:lpstr>    Przedmiotem zamówienia jest konserwacja zbiorów Sali Tradycji Uniwersytetu Morsk</vt:lpstr>
      <vt:lpstr>    </vt:lpstr>
      <vt:lpstr>    Wspólny Słownik Zamówień: </vt:lpstr>
      <vt:lpstr>    508000000- 3 – różne usługi w zakresie konserwacji</vt:lpstr>
      <vt:lpstr>    </vt:lpstr>
      <vt:lpstr>    Zamawiający dopuszcza składanie ofert równoważnych</vt:lpstr>
      <vt:lpstr>    Zamawiający nie dopuszcza składania ofert wariantowych.</vt:lpstr>
      <vt:lpstr>    </vt:lpstr>
      <vt:lpstr>    Okres gwarancji – 60 m-cy</vt:lpstr>
      <vt:lpstr>    </vt:lpstr>
      <vt:lpstr>    Przedmiotem zamówienia został podzielony na trzy części:</vt:lpstr>
      <vt:lpstr>    część 1 – konserwacja tkanin</vt:lpstr>
      <vt:lpstr>    część 2 – konserwacja drewna i metalu</vt:lpstr>
      <vt:lpstr>    część 3 – konserwacja papieru</vt:lpstr>
      <vt:lpstr>    </vt:lpstr>
      <vt:lpstr>    Terminy realizacji:</vt:lpstr>
      <vt:lpstr>    część 1 konserwacja tkanin – 30.10.2023r.</vt:lpstr>
      <vt:lpstr>    część 2 konserwacja drewna i metalu  – 30.11.2022r.</vt:lpstr>
      <vt:lpstr>    część 3 konserwacja papieru – 30.11.2022r.</vt:lpstr>
    </vt:vector>
  </TitlesOfParts>
  <Company>HP</Company>
  <LinksUpToDate>false</LinksUpToDate>
  <CharactersWithSpaces>8678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2022-02-16T07:54:00Z</cp:lastPrinted>
  <dcterms:created xsi:type="dcterms:W3CDTF">2022-02-16T07:54:00Z</dcterms:created>
  <dcterms:modified xsi:type="dcterms:W3CDTF">2022-02-16T07:54:00Z</dcterms:modified>
</cp:coreProperties>
</file>