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0E" w:rsidRDefault="00CF5392" w:rsidP="006875AD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F5392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Zasady promocji i oznakowania projektów – umowy podpisane od 1 stycznia  2018 roku - RPO WSL 2014-2020" style="width:439.5pt;height:42.75pt;visibility:visible;mso-wrap-style:square">
            <v:imagedata r:id="rId6" o:title="Zasady promocji i oznakowania projektów – umowy podpisane od 1 stycznia  2018 roku - RPO WSL 2014-2020"/>
          </v:shape>
        </w:pict>
      </w:r>
    </w:p>
    <w:p w:rsidR="00A80738" w:rsidRPr="00AB3C0E" w:rsidRDefault="00AB3C0E" w:rsidP="00AB3C0E">
      <w:pPr>
        <w:spacing w:after="240"/>
        <w:rPr>
          <w:rFonts w:ascii="Arial" w:hAnsi="Arial" w:cs="Arial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>
        <w:rPr>
          <w:rFonts w:ascii="Arial" w:hAnsi="Arial" w:cs="Arial"/>
          <w:b/>
          <w:sz w:val="24"/>
          <w:szCs w:val="24"/>
          <w:u w:val="single"/>
        </w:rPr>
        <w:t>TP/ZSM/1/22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Chorzów, dnia: 11.02.2022</w:t>
      </w:r>
      <w:r w:rsidRPr="006850FC">
        <w:rPr>
          <w:rFonts w:ascii="Arial" w:hAnsi="Arial" w:cs="Arial"/>
        </w:rPr>
        <w:t>r.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B3C0E" w:rsidRDefault="00AB3C0E" w:rsidP="00AB3C0E">
      <w:pPr>
        <w:jc w:val="both"/>
        <w:rPr>
          <w:rFonts w:ascii="Arial" w:hAnsi="Arial" w:cs="Arial"/>
          <w:b/>
          <w:i/>
          <w:sz w:val="22"/>
          <w:szCs w:val="22"/>
        </w:rPr>
      </w:pPr>
      <w:r w:rsidRPr="00AB3C0E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 podstawowym na podstawie art. 275 pkt. 1 ustawy  z dnia 11 września 2019r. Prawo zamówień publicznych (Dz. U. 2021 r. poz. 1129) zwanej dalej ustawą Pzp, pn.: </w:t>
      </w:r>
      <w:r w:rsidRPr="00AB3C0E">
        <w:rPr>
          <w:rFonts w:ascii="Arial" w:hAnsi="Arial" w:cs="Arial"/>
          <w:b/>
          <w:sz w:val="22"/>
          <w:szCs w:val="22"/>
        </w:rPr>
        <w:t>„</w:t>
      </w:r>
      <w:r w:rsidRPr="00AB3C0E">
        <w:rPr>
          <w:rFonts w:ascii="Arial" w:hAnsi="Arial" w:cs="Arial"/>
          <w:b/>
          <w:i/>
          <w:sz w:val="22"/>
          <w:szCs w:val="22"/>
        </w:rPr>
        <w:t xml:space="preserve">Zakup sprzętu medycznego na potrzeby Szpitala Specjalistycznego w Chorzowie”. </w:t>
      </w:r>
    </w:p>
    <w:p w:rsidR="00AB3C0E" w:rsidRPr="00AB3C0E" w:rsidRDefault="00AB3C0E" w:rsidP="00AB3C0E">
      <w:pPr>
        <w:jc w:val="both"/>
        <w:rPr>
          <w:rFonts w:ascii="Arial" w:hAnsi="Arial" w:cs="Arial"/>
          <w:b/>
          <w:sz w:val="22"/>
          <w:szCs w:val="22"/>
        </w:rPr>
      </w:pPr>
    </w:p>
    <w:p w:rsidR="00D665F5" w:rsidRPr="00AB3C0E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AB3C0E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AB3C0E">
        <w:rPr>
          <w:rFonts w:ascii="Arial" w:hAnsi="Arial" w:cs="Arial"/>
          <w:sz w:val="22"/>
          <w:szCs w:val="22"/>
        </w:rPr>
        <w:t>2</w:t>
      </w:r>
      <w:r w:rsidRPr="00AB3C0E">
        <w:rPr>
          <w:rFonts w:ascii="Arial" w:hAnsi="Arial" w:cs="Arial"/>
          <w:sz w:val="22"/>
          <w:szCs w:val="22"/>
        </w:rPr>
        <w:t xml:space="preserve"> ust. 5 </w:t>
      </w:r>
      <w:r w:rsidR="00AB3C0E">
        <w:rPr>
          <w:rFonts w:ascii="Arial" w:hAnsi="Arial" w:cs="Arial"/>
          <w:bCs/>
          <w:sz w:val="22"/>
          <w:szCs w:val="22"/>
        </w:rPr>
        <w:t>ustawy z dnia 11 września 2019</w:t>
      </w:r>
      <w:r w:rsidRPr="00AB3C0E">
        <w:rPr>
          <w:rFonts w:ascii="Arial" w:hAnsi="Arial" w:cs="Arial"/>
          <w:bCs/>
          <w:sz w:val="22"/>
          <w:szCs w:val="22"/>
        </w:rPr>
        <w:t>r. Prawo zamówień publicznych</w:t>
      </w:r>
      <w:r w:rsidRPr="00AB3C0E">
        <w:rPr>
          <w:rFonts w:ascii="Arial" w:hAnsi="Arial" w:cs="Arial"/>
          <w:sz w:val="22"/>
          <w:szCs w:val="22"/>
        </w:rPr>
        <w:t xml:space="preserve"> </w:t>
      </w:r>
      <w:r w:rsidR="00372A6A" w:rsidRPr="00AB3C0E">
        <w:rPr>
          <w:rFonts w:ascii="Arial" w:hAnsi="Arial" w:cs="Arial"/>
          <w:sz w:val="22"/>
          <w:szCs w:val="22"/>
        </w:rPr>
        <w:t>(t.</w:t>
      </w:r>
      <w:r w:rsidR="006875AD" w:rsidRPr="00AB3C0E">
        <w:rPr>
          <w:rFonts w:ascii="Arial" w:hAnsi="Arial" w:cs="Arial"/>
          <w:sz w:val="22"/>
          <w:szCs w:val="22"/>
        </w:rPr>
        <w:t xml:space="preserve"> </w:t>
      </w:r>
      <w:r w:rsidR="00372A6A" w:rsidRPr="00AB3C0E">
        <w:rPr>
          <w:rFonts w:ascii="Arial" w:hAnsi="Arial" w:cs="Arial"/>
          <w:sz w:val="22"/>
          <w:szCs w:val="22"/>
        </w:rPr>
        <w:t>j. Dz.</w:t>
      </w:r>
      <w:r w:rsidR="006875AD" w:rsidRPr="00AB3C0E">
        <w:rPr>
          <w:rFonts w:ascii="Arial" w:hAnsi="Arial" w:cs="Arial"/>
          <w:sz w:val="22"/>
          <w:szCs w:val="22"/>
        </w:rPr>
        <w:t xml:space="preserve"> </w:t>
      </w:r>
      <w:r w:rsidR="00372A6A" w:rsidRPr="00AB3C0E">
        <w:rPr>
          <w:rFonts w:ascii="Arial" w:hAnsi="Arial" w:cs="Arial"/>
          <w:sz w:val="22"/>
          <w:szCs w:val="22"/>
        </w:rPr>
        <w:t>U. z 2021r. poz. 1129)</w:t>
      </w:r>
      <w:r w:rsidR="00490DC0" w:rsidRPr="00AB3C0E">
        <w:rPr>
          <w:rFonts w:ascii="Arial" w:hAnsi="Arial" w:cs="Arial"/>
          <w:sz w:val="22"/>
          <w:szCs w:val="22"/>
        </w:rPr>
        <w:t xml:space="preserve"> </w:t>
      </w:r>
      <w:r w:rsidRPr="00AB3C0E">
        <w:rPr>
          <w:rFonts w:ascii="Arial" w:hAnsi="Arial" w:cs="Arial"/>
          <w:sz w:val="22"/>
          <w:szCs w:val="22"/>
        </w:rPr>
        <w:t>udostępnia</w:t>
      </w:r>
      <w:r w:rsidR="00F95C33" w:rsidRPr="00AB3C0E">
        <w:rPr>
          <w:rFonts w:ascii="Arial" w:hAnsi="Arial" w:cs="Arial"/>
          <w:sz w:val="22"/>
          <w:szCs w:val="22"/>
        </w:rPr>
        <w:t xml:space="preserve"> </w:t>
      </w:r>
      <w:r w:rsidR="004C7E9B" w:rsidRPr="00AB3C0E">
        <w:rPr>
          <w:rFonts w:ascii="Arial" w:hAnsi="Arial" w:cs="Arial"/>
          <w:sz w:val="22"/>
          <w:szCs w:val="22"/>
        </w:rPr>
        <w:t>informacj</w:t>
      </w:r>
      <w:r w:rsidR="00577BC6" w:rsidRPr="00AB3C0E">
        <w:rPr>
          <w:rFonts w:ascii="Arial" w:hAnsi="Arial" w:cs="Arial"/>
          <w:sz w:val="22"/>
          <w:szCs w:val="22"/>
        </w:rPr>
        <w:t>ę</w:t>
      </w:r>
      <w:r w:rsidR="00035488" w:rsidRPr="00AB3C0E">
        <w:rPr>
          <w:rFonts w:ascii="Arial" w:hAnsi="Arial" w:cs="Arial"/>
          <w:sz w:val="22"/>
          <w:szCs w:val="22"/>
        </w:rPr>
        <w:t xml:space="preserve"> z otwarcia ofert</w:t>
      </w:r>
      <w:r w:rsidR="00577BC6" w:rsidRPr="00AB3C0E">
        <w:rPr>
          <w:rFonts w:ascii="Arial" w:hAnsi="Arial" w:cs="Arial"/>
          <w:sz w:val="22"/>
          <w:szCs w:val="22"/>
        </w:rPr>
        <w:t>.</w:t>
      </w:r>
    </w:p>
    <w:p w:rsidR="00A80738" w:rsidRPr="00AB3C0E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AB3C0E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AB3C0E">
        <w:rPr>
          <w:rFonts w:ascii="Arial" w:hAnsi="Arial" w:cs="Arial"/>
          <w:sz w:val="22"/>
          <w:szCs w:val="22"/>
        </w:rPr>
        <w:t xml:space="preserve"> w dniu </w:t>
      </w:r>
      <w:r w:rsidR="006875AD" w:rsidRPr="00AB3C0E">
        <w:rPr>
          <w:rFonts w:ascii="Arial" w:hAnsi="Arial" w:cs="Arial"/>
          <w:sz w:val="22"/>
          <w:szCs w:val="22"/>
        </w:rPr>
        <w:t>11.02.2022r.</w:t>
      </w:r>
      <w:r w:rsidR="00FF4AB1" w:rsidRPr="00AB3C0E">
        <w:rPr>
          <w:rFonts w:ascii="Arial" w:hAnsi="Arial" w:cs="Arial"/>
          <w:sz w:val="22"/>
          <w:szCs w:val="22"/>
        </w:rPr>
        <w:t xml:space="preserve"> o godz.</w:t>
      </w:r>
      <w:r w:rsidR="006875AD" w:rsidRPr="00AB3C0E">
        <w:rPr>
          <w:rFonts w:ascii="Arial" w:hAnsi="Arial" w:cs="Arial"/>
          <w:sz w:val="22"/>
          <w:szCs w:val="22"/>
        </w:rPr>
        <w:t xml:space="preserve"> 10:30</w:t>
      </w:r>
      <w:r w:rsidR="00FF4AB1" w:rsidRPr="00AB3C0E">
        <w:rPr>
          <w:rFonts w:ascii="Arial" w:hAnsi="Arial" w:cs="Arial"/>
          <w:sz w:val="22"/>
          <w:szCs w:val="22"/>
        </w:rPr>
        <w:t xml:space="preserve"> </w:t>
      </w:r>
      <w:r w:rsidRPr="00AB3C0E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3685"/>
        <w:gridCol w:w="2127"/>
        <w:gridCol w:w="2410"/>
      </w:tblGrid>
      <w:tr w:rsidR="006875AD" w:rsidRPr="00BB547B" w:rsidTr="00C80D3C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875AD" w:rsidRPr="006875AD" w:rsidRDefault="006875AD" w:rsidP="00C8283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75AD">
              <w:rPr>
                <w:rFonts w:ascii="Arial" w:hAnsi="Arial" w:cs="Arial"/>
                <w:b/>
                <w:sz w:val="24"/>
                <w:szCs w:val="24"/>
              </w:rPr>
              <w:t>Nr oferty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6875AD" w:rsidRPr="006875AD" w:rsidRDefault="006875AD" w:rsidP="00BB547B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75AD">
              <w:rPr>
                <w:rFonts w:ascii="Arial" w:hAnsi="Arial" w:cs="Arial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6875AD" w:rsidRPr="006875AD" w:rsidRDefault="006875AD" w:rsidP="00FD0098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75AD">
              <w:rPr>
                <w:rFonts w:ascii="Arial" w:hAnsi="Arial" w:cs="Arial"/>
                <w:b/>
                <w:sz w:val="24"/>
                <w:szCs w:val="24"/>
              </w:rPr>
              <w:t>Nr zadania</w:t>
            </w:r>
            <w:r w:rsidR="00AB3C0E">
              <w:rPr>
                <w:rFonts w:ascii="Arial" w:hAnsi="Arial" w:cs="Arial"/>
                <w:b/>
                <w:sz w:val="24"/>
                <w:szCs w:val="24"/>
              </w:rPr>
              <w:t>/ pakietu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6875AD" w:rsidRPr="006875AD" w:rsidRDefault="006875AD" w:rsidP="00C8283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75AD">
              <w:rPr>
                <w:rFonts w:ascii="Arial" w:hAnsi="Arial" w:cs="Arial"/>
                <w:b/>
                <w:sz w:val="24"/>
                <w:szCs w:val="24"/>
              </w:rPr>
              <w:t>Cena oferty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Bioti</w:t>
            </w:r>
            <w:r w:rsidR="001A6F3F">
              <w:rPr>
                <w:rFonts w:ascii="Arial" w:hAnsi="Arial" w:cs="Arial"/>
                <w:b/>
              </w:rPr>
              <w:t xml:space="preserve"> S</w:t>
            </w:r>
            <w:r w:rsidRPr="006875AD">
              <w:rPr>
                <w:rFonts w:ascii="Arial" w:hAnsi="Arial" w:cs="Arial"/>
                <w:b/>
              </w:rPr>
              <w:t>p.z o.o.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Ostródzka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196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03-289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Warszaw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2 440.80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4 428.00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1 296.00 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F.H.U. Euro-Medical Maciej Świda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1A6F3F">
              <w:rPr>
                <w:rFonts w:ascii="Arial" w:hAnsi="Arial" w:cs="Arial"/>
              </w:rPr>
              <w:t>Fabryczna 19</w:t>
            </w:r>
          </w:p>
          <w:p w:rsidR="006875AD" w:rsidRPr="00BB547B" w:rsidRDefault="001A6F3F" w:rsidP="006875AD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34-300 Żywiec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8 096.76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5 321.16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9 295.56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3 098.52 zł</w:t>
            </w:r>
          </w:p>
        </w:tc>
      </w:tr>
      <w:tr w:rsidR="006875AD" w:rsidRPr="00BB547B" w:rsidTr="00C80D3C">
        <w:trPr>
          <w:trHeight w:val="463"/>
        </w:trPr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21 284.64 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Egerton Sp. z o. o.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Legnicka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21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41-811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9 072.00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12 312.00 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Empireum Piotr Dopieralski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Chotomowska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30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05-110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Jabłonna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15 539.04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3 175.20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2 114.81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5 755.21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965.52 zł</w:t>
            </w:r>
          </w:p>
        </w:tc>
      </w:tr>
      <w:tr w:rsidR="006875AD" w:rsidRPr="00BB547B" w:rsidTr="00C80D3C">
        <w:tc>
          <w:tcPr>
            <w:tcW w:w="993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„</w:t>
            </w:r>
            <w:r w:rsidRPr="006875AD">
              <w:rPr>
                <w:rFonts w:ascii="Arial" w:hAnsi="Arial" w:cs="Arial"/>
                <w:b/>
              </w:rPr>
              <w:t>ARNO-MED</w:t>
            </w:r>
            <w:r>
              <w:rPr>
                <w:rFonts w:ascii="Arial" w:hAnsi="Arial" w:cs="Arial"/>
                <w:b/>
              </w:rPr>
              <w:t>”</w:t>
            </w:r>
            <w:r w:rsidRPr="006875AD">
              <w:rPr>
                <w:rFonts w:ascii="Arial" w:hAnsi="Arial" w:cs="Arial"/>
                <w:b/>
              </w:rPr>
              <w:t xml:space="preserve"> S</w:t>
            </w:r>
            <w:r>
              <w:rPr>
                <w:rFonts w:ascii="Arial" w:hAnsi="Arial" w:cs="Arial"/>
                <w:b/>
              </w:rPr>
              <w:t>p. z</w:t>
            </w:r>
            <w:r w:rsidR="001A6F3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o.o.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24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55-081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MIETKÓW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3 434.40 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lastRenderedPageBreak/>
              <w:t>6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Przedsiębiorstwo Zaopatrzenia Lecznictwa Cezal Lublin Sp. z o.o.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Al. Spółdzielczości Pracy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38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20-147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Lublin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8 530.00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21 697.05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5 175.25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2 700.00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2 214.00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1 926.72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24 100.00 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7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LeviCare Sp. z o.o.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Kartuska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377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80-125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Gdańsk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24 294.00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6 998.00 zł</w:t>
            </w:r>
          </w:p>
        </w:tc>
      </w:tr>
      <w:tr w:rsidR="006875AD" w:rsidRPr="00BB547B" w:rsidTr="00C80D3C">
        <w:tc>
          <w:tcPr>
            <w:tcW w:w="993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Medium Pharma Maria Ostrowska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C.K. Norwida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16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55-002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Kamieniec Wrocławski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77 760.00 zł</w:t>
            </w:r>
          </w:p>
        </w:tc>
      </w:tr>
      <w:tr w:rsidR="006875AD" w:rsidRPr="00BB547B" w:rsidTr="00C80D3C">
        <w:tc>
          <w:tcPr>
            <w:tcW w:w="993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Higiena - Katowice Grzegorz Łagan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ul.</w:t>
            </w:r>
            <w:r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Szarych Szeregów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30a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40-750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Katowice</w:t>
            </w: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1A6F3F" w:rsidP="001A6F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112 752.00 </w:t>
            </w:r>
            <w:r w:rsidR="006875AD" w:rsidRPr="00372A6A">
              <w:rPr>
                <w:rFonts w:ascii="Arial" w:hAnsi="Arial" w:cs="Arial"/>
              </w:rPr>
              <w:t>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Default="006875AD" w:rsidP="006875AD">
            <w:pPr>
              <w:spacing w:before="80"/>
              <w:rPr>
                <w:rFonts w:ascii="Arial" w:hAnsi="Arial" w:cs="Arial"/>
              </w:rPr>
            </w:pPr>
          </w:p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Danavo Anna Stańczak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37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41-800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Zabrze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10 584.00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5 724.00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78 408.00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11 741.76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4 212.00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2 246.40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3 913.92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22 896.00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3 888.00 </w:t>
            </w:r>
            <w:r w:rsidRPr="00372A6A">
              <w:rPr>
                <w:rFonts w:ascii="Arial" w:hAnsi="Arial" w:cs="Arial"/>
              </w:rPr>
              <w:t>zł</w:t>
            </w:r>
          </w:p>
        </w:tc>
      </w:tr>
      <w:tr w:rsidR="006875AD" w:rsidRPr="00BB547B" w:rsidTr="00C80D3C">
        <w:tc>
          <w:tcPr>
            <w:tcW w:w="993" w:type="dxa"/>
            <w:vMerge w:val="restart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</w:t>
            </w:r>
          </w:p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6875AD" w:rsidRDefault="006875AD" w:rsidP="006875AD">
            <w:pPr>
              <w:spacing w:before="80"/>
              <w:jc w:val="center"/>
              <w:rPr>
                <w:rFonts w:ascii="Arial" w:hAnsi="Arial" w:cs="Arial"/>
              </w:rPr>
            </w:pPr>
          </w:p>
          <w:p w:rsidR="006875AD" w:rsidRPr="006875AD" w:rsidRDefault="006875AD" w:rsidP="006875AD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6875AD">
              <w:rPr>
                <w:rFonts w:ascii="Arial" w:hAnsi="Arial" w:cs="Arial"/>
                <w:b/>
              </w:rPr>
              <w:t>Sklep Medyczny Marta Kadzewicz</w:t>
            </w:r>
          </w:p>
          <w:p w:rsidR="006875AD" w:rsidRPr="00BB547B" w:rsidRDefault="006875AD" w:rsidP="006875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372A6A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15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A6A">
              <w:rPr>
                <w:rFonts w:ascii="Arial" w:hAnsi="Arial" w:cs="Arial"/>
              </w:rPr>
              <w:t>Olsztyn</w:t>
            </w:r>
          </w:p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6 382.00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8 997.02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4 599.00 zł</w:t>
            </w:r>
          </w:p>
        </w:tc>
      </w:tr>
      <w:tr w:rsidR="006875AD" w:rsidRPr="00BB547B" w:rsidTr="00C80D3C">
        <w:tc>
          <w:tcPr>
            <w:tcW w:w="993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6875AD" w:rsidRPr="00BB547B" w:rsidRDefault="006875AD" w:rsidP="006875AD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875AD" w:rsidRPr="00BB547B" w:rsidRDefault="006875AD" w:rsidP="006875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A6A">
              <w:rPr>
                <w:rFonts w:ascii="Arial" w:hAnsi="Arial" w:cs="Arial"/>
              </w:rPr>
              <w:t>24 164.00 zł</w:t>
            </w:r>
          </w:p>
        </w:tc>
      </w:tr>
    </w:tbl>
    <w:p w:rsidR="00AB3C0E" w:rsidRPr="00BB547B" w:rsidRDefault="00A80738" w:rsidP="00AB3C0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6875AD" w:rsidRPr="006875AD" w:rsidRDefault="006875AD" w:rsidP="006875AD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r w:rsidR="009F7DA2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6875AD">
        <w:rPr>
          <w:rFonts w:ascii="Arial" w:hAnsi="Arial" w:cs="Arial"/>
          <w:i/>
          <w:sz w:val="24"/>
          <w:szCs w:val="24"/>
        </w:rPr>
        <w:t>Dyrektor</w:t>
      </w:r>
    </w:p>
    <w:sectPr w:rsidR="006875AD" w:rsidRPr="006875AD" w:rsidSect="00AB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4EE" w:rsidRDefault="003834EE">
      <w:r>
        <w:separator/>
      </w:r>
    </w:p>
  </w:endnote>
  <w:endnote w:type="continuationSeparator" w:id="0">
    <w:p w:rsidR="003834EE" w:rsidRDefault="00383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F53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F53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53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5392">
      <w:rPr>
        <w:rStyle w:val="Numerstrony"/>
        <w:rFonts w:ascii="Arial" w:hAnsi="Arial"/>
        <w:sz w:val="18"/>
        <w:szCs w:val="18"/>
      </w:rPr>
      <w:fldChar w:fldCharType="separate"/>
    </w:r>
    <w:r w:rsidR="009F7DA2">
      <w:rPr>
        <w:rStyle w:val="Numerstrony"/>
        <w:rFonts w:ascii="Arial" w:hAnsi="Arial"/>
        <w:noProof/>
        <w:sz w:val="18"/>
        <w:szCs w:val="18"/>
      </w:rPr>
      <w:t>2</w:t>
    </w:r>
    <w:r w:rsidR="00CF53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53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5392">
      <w:rPr>
        <w:rStyle w:val="Numerstrony"/>
        <w:rFonts w:ascii="Arial" w:hAnsi="Arial"/>
        <w:sz w:val="18"/>
        <w:szCs w:val="18"/>
      </w:rPr>
      <w:fldChar w:fldCharType="separate"/>
    </w:r>
    <w:r w:rsidR="009F7DA2">
      <w:rPr>
        <w:rStyle w:val="Numerstrony"/>
        <w:rFonts w:ascii="Arial" w:hAnsi="Arial"/>
        <w:noProof/>
        <w:sz w:val="18"/>
        <w:szCs w:val="18"/>
      </w:rPr>
      <w:t>2</w:t>
    </w:r>
    <w:r w:rsidR="00CF539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539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5392">
      <w:rPr>
        <w:rStyle w:val="Numerstrony"/>
      </w:rPr>
      <w:fldChar w:fldCharType="separate"/>
    </w:r>
    <w:r>
      <w:rPr>
        <w:rStyle w:val="Numerstrony"/>
        <w:noProof/>
      </w:rPr>
      <w:t>1</w:t>
    </w:r>
    <w:r w:rsidR="00CF5392">
      <w:rPr>
        <w:rStyle w:val="Numerstrony"/>
      </w:rPr>
      <w:fldChar w:fldCharType="end"/>
    </w:r>
    <w:r>
      <w:rPr>
        <w:rStyle w:val="Numerstrony"/>
      </w:rPr>
      <w:t>/</w:t>
    </w:r>
    <w:r w:rsidR="00CF539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5392">
      <w:rPr>
        <w:rStyle w:val="Numerstrony"/>
      </w:rPr>
      <w:fldChar w:fldCharType="separate"/>
    </w:r>
    <w:r w:rsidR="00595971">
      <w:rPr>
        <w:rStyle w:val="Numerstrony"/>
        <w:noProof/>
      </w:rPr>
      <w:t>2</w:t>
    </w:r>
    <w:r w:rsidR="00CF539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4EE" w:rsidRDefault="003834EE">
      <w:r>
        <w:separator/>
      </w:r>
    </w:p>
  </w:footnote>
  <w:footnote w:type="continuationSeparator" w:id="0">
    <w:p w:rsidR="003834EE" w:rsidRDefault="00383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A6A" w:rsidRDefault="00372A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0E" w:rsidRPr="007606A7" w:rsidRDefault="00CF5392" w:rsidP="00AB3C0E">
    <w:pPr>
      <w:ind w:left="708" w:firstLine="708"/>
      <w:jc w:val="both"/>
      <w:rPr>
        <w:b/>
        <w:sz w:val="23"/>
        <w:szCs w:val="23"/>
      </w:rPr>
    </w:pPr>
    <w:r w:rsidRPr="00CF53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left:0;text-align:left;margin-left:4.2pt;margin-top:1pt;width:52.1pt;height:52.1pt;z-index:251659776;visibility:visible;mso-wrap-style:square;mso-wrap-distance-left:0;mso-wrap-distance-top:0;mso-wrap-distance-right:0;mso-wrap-distance-bottom:0;mso-position-horizontal-relative:margin;mso-position-vertical-relative:text" filled="t">
          <v:imagedata r:id="rId1" o:title=""/>
          <w10:wrap anchorx="margin"/>
        </v:shape>
      </w:pict>
    </w:r>
    <w:r w:rsidRPr="00CF5392">
      <w:rPr>
        <w:noProof/>
      </w:rPr>
      <w:pict>
        <v:shape id="Obraz 2" o:spid="_x0000_s1027" type="#_x0000_t75" style="position:absolute;left:0;text-align:left;margin-left:332.35pt;margin-top:-.25pt;width:33.95pt;height:53.35pt;z-index:-251655680;visibility:visible;mso-wrap-style:square;mso-wrap-distance-left:0;mso-wrap-distance-top:0;mso-wrap-distance-right:0;mso-wrap-distance-bottom:0;mso-position-horizontal-relative:text;mso-position-vertical-relative:text" filled="t">
          <v:imagedata r:id="rId2" o:title=""/>
        </v:shape>
      </w:pict>
    </w:r>
    <w:r w:rsidRPr="00CF5392">
      <w:rPr>
        <w:noProof/>
      </w:rPr>
      <w:pict>
        <v:shape id="Obraz 3" o:spid="_x0000_s1028" type="#_x0000_t75" style="position:absolute;left:0;text-align:left;margin-left:372.3pt;margin-top:-4.95pt;width:117.15pt;height:53.55pt;z-index:251661824;visibility:visible;mso-wrap-style:square;mso-wrap-distance-left:0;mso-wrap-distance-top:0;mso-wrap-distance-right:0;mso-wrap-distance-bottom:0;mso-position-horizontal-relative:text;mso-position-vertical-relative:text" filled="t">
          <v:imagedata r:id="rId3" o:title=""/>
        </v:shape>
      </w:pict>
    </w:r>
    <w:r w:rsidR="00AB3C0E">
      <w:rPr>
        <w:b/>
        <w:sz w:val="23"/>
        <w:szCs w:val="23"/>
      </w:rPr>
      <w:t>SZPITAL SPECJALISTYCZNY W CHORZOWIE</w:t>
    </w:r>
    <w:r w:rsidR="00AB3C0E">
      <w:rPr>
        <w:b/>
        <w:sz w:val="23"/>
        <w:szCs w:val="23"/>
      </w:rPr>
      <w:tab/>
    </w:r>
  </w:p>
  <w:p w:rsidR="00AB3C0E" w:rsidRPr="00BE56FD" w:rsidRDefault="00AB3C0E" w:rsidP="00AB3C0E">
    <w:r>
      <w:t xml:space="preserve">      </w:t>
    </w:r>
    <w:r>
      <w:tab/>
    </w:r>
    <w:r>
      <w:tab/>
      <w:t>41-500 Chorzów ul. Zjednoczenia 10</w:t>
    </w:r>
  </w:p>
  <w:p w:rsidR="00AB3C0E" w:rsidRPr="00BE56FD" w:rsidRDefault="00AB3C0E" w:rsidP="00AB3C0E">
    <w:pPr>
      <w:jc w:val="both"/>
    </w:pPr>
    <w:r>
      <w:tab/>
    </w:r>
    <w:r>
      <w:tab/>
      <w:t>tel. /0-32/ 34-63-650</w:t>
    </w:r>
    <w:r w:rsidRPr="00BE56FD">
      <w:t xml:space="preserve">   fax. /0-32/ 241-47-33</w:t>
    </w:r>
  </w:p>
  <w:p w:rsidR="00AB3C0E" w:rsidRDefault="00AB3C0E" w:rsidP="00AB3C0E">
    <w:pPr>
      <w:spacing w:after="120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AB3C0E" w:rsidRDefault="00AB3C0E" w:rsidP="00AB3C0E">
    <w:pPr>
      <w:spacing w:after="120"/>
    </w:pPr>
    <w:r>
      <w:t>----------------------------------------------------------------------------------------------------------------------------------</w:t>
    </w:r>
  </w:p>
  <w:p w:rsidR="00372A6A" w:rsidRDefault="00372A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A6A" w:rsidRDefault="00372A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A6A"/>
    <w:rsid w:val="00007727"/>
    <w:rsid w:val="00017720"/>
    <w:rsid w:val="00035488"/>
    <w:rsid w:val="000D7F25"/>
    <w:rsid w:val="000E00E5"/>
    <w:rsid w:val="00100EB5"/>
    <w:rsid w:val="00173B20"/>
    <w:rsid w:val="001A6F3F"/>
    <w:rsid w:val="001C69FF"/>
    <w:rsid w:val="0023318D"/>
    <w:rsid w:val="00372A6A"/>
    <w:rsid w:val="003834EE"/>
    <w:rsid w:val="003D72FD"/>
    <w:rsid w:val="00423179"/>
    <w:rsid w:val="00490DC0"/>
    <w:rsid w:val="00493F8C"/>
    <w:rsid w:val="004C7E9B"/>
    <w:rsid w:val="005614F2"/>
    <w:rsid w:val="00577BC6"/>
    <w:rsid w:val="00595971"/>
    <w:rsid w:val="006875AD"/>
    <w:rsid w:val="0069085C"/>
    <w:rsid w:val="006B27ED"/>
    <w:rsid w:val="00843263"/>
    <w:rsid w:val="00861E75"/>
    <w:rsid w:val="009D19BD"/>
    <w:rsid w:val="009F189D"/>
    <w:rsid w:val="009F7DA2"/>
    <w:rsid w:val="00A80738"/>
    <w:rsid w:val="00AB3C0E"/>
    <w:rsid w:val="00BB547B"/>
    <w:rsid w:val="00C236D3"/>
    <w:rsid w:val="00C659E2"/>
    <w:rsid w:val="00C80D3C"/>
    <w:rsid w:val="00C82837"/>
    <w:rsid w:val="00CA3D66"/>
    <w:rsid w:val="00CB0802"/>
    <w:rsid w:val="00CF539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AB3C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391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7</cp:revision>
  <cp:lastPrinted>2022-02-11T11:34:00Z</cp:lastPrinted>
  <dcterms:created xsi:type="dcterms:W3CDTF">2022-02-11T11:01:00Z</dcterms:created>
  <dcterms:modified xsi:type="dcterms:W3CDTF">2022-02-11T12:55:00Z</dcterms:modified>
</cp:coreProperties>
</file>