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7F50" w:rsidRPr="00A03F14" w:rsidRDefault="008F67EF" w:rsidP="00A03F14">
      <w:pPr>
        <w:spacing w:after="240"/>
        <w:jc w:val="right"/>
        <w:rPr>
          <w:sz w:val="20"/>
          <w:szCs w:val="20"/>
        </w:rPr>
      </w:pPr>
      <w:bookmarkStart w:id="0" w:name="_Hlk53520193"/>
      <w:r w:rsidRPr="00A03F14">
        <w:rPr>
          <w:sz w:val="20"/>
          <w:szCs w:val="20"/>
        </w:rPr>
        <w:t>Łapanów</w:t>
      </w:r>
      <w:r w:rsidR="00FB7F50" w:rsidRPr="00A03F14">
        <w:rPr>
          <w:sz w:val="20"/>
          <w:szCs w:val="20"/>
        </w:rPr>
        <w:t xml:space="preserve"> dnia: </w:t>
      </w:r>
      <w:r w:rsidRPr="00A03F14">
        <w:rPr>
          <w:sz w:val="20"/>
          <w:szCs w:val="20"/>
        </w:rPr>
        <w:t>2022-02-09</w:t>
      </w:r>
    </w:p>
    <w:p w:rsidR="00FB7F50" w:rsidRPr="00A03F14" w:rsidRDefault="008F67EF" w:rsidP="00FB7F50">
      <w:pPr>
        <w:spacing w:after="40"/>
        <w:rPr>
          <w:b/>
          <w:bCs/>
          <w:sz w:val="20"/>
          <w:szCs w:val="20"/>
        </w:rPr>
      </w:pPr>
      <w:r w:rsidRPr="00A03F14">
        <w:rPr>
          <w:b/>
          <w:bCs/>
          <w:sz w:val="20"/>
          <w:szCs w:val="20"/>
        </w:rPr>
        <w:t>Gmina Łapanów</w:t>
      </w:r>
    </w:p>
    <w:p w:rsidR="00FB7F50" w:rsidRPr="00A03F14" w:rsidRDefault="008F67EF" w:rsidP="00FB7F50">
      <w:pPr>
        <w:rPr>
          <w:sz w:val="20"/>
          <w:szCs w:val="20"/>
        </w:rPr>
      </w:pPr>
      <w:r w:rsidRPr="00A03F14">
        <w:rPr>
          <w:sz w:val="20"/>
          <w:szCs w:val="20"/>
        </w:rPr>
        <w:t>Łapanów</w:t>
      </w:r>
      <w:r w:rsidR="00FB7F50" w:rsidRPr="00A03F14">
        <w:rPr>
          <w:sz w:val="20"/>
          <w:szCs w:val="20"/>
        </w:rPr>
        <w:t xml:space="preserve"> </w:t>
      </w:r>
      <w:r w:rsidRPr="00A03F14">
        <w:rPr>
          <w:sz w:val="20"/>
          <w:szCs w:val="20"/>
        </w:rPr>
        <w:t>34</w:t>
      </w:r>
    </w:p>
    <w:p w:rsidR="00FB7F50" w:rsidRPr="00A03F14" w:rsidRDefault="008F67EF" w:rsidP="00FB7F50">
      <w:pPr>
        <w:rPr>
          <w:sz w:val="20"/>
          <w:szCs w:val="20"/>
        </w:rPr>
      </w:pPr>
      <w:r w:rsidRPr="00A03F14">
        <w:rPr>
          <w:sz w:val="20"/>
          <w:szCs w:val="20"/>
        </w:rPr>
        <w:t>32-740</w:t>
      </w:r>
      <w:r w:rsidR="00FB7F50" w:rsidRPr="00A03F14">
        <w:rPr>
          <w:sz w:val="20"/>
          <w:szCs w:val="20"/>
        </w:rPr>
        <w:t xml:space="preserve"> </w:t>
      </w:r>
      <w:r w:rsidRPr="00A03F14">
        <w:rPr>
          <w:sz w:val="20"/>
          <w:szCs w:val="20"/>
        </w:rPr>
        <w:t>Łapanów</w:t>
      </w:r>
    </w:p>
    <w:p w:rsidR="008642B3" w:rsidRPr="00A03F14" w:rsidRDefault="00A17CDB">
      <w:pPr>
        <w:pStyle w:val="Nagwek1"/>
        <w:spacing w:before="600"/>
        <w:rPr>
          <w:sz w:val="20"/>
        </w:rPr>
      </w:pPr>
      <w:r w:rsidRPr="00A03F14">
        <w:rPr>
          <w:sz w:val="20"/>
        </w:rPr>
        <w:t>OGŁOSZENIE</w:t>
      </w:r>
    </w:p>
    <w:p w:rsidR="008642B3" w:rsidRPr="00A03F14" w:rsidRDefault="008642B3" w:rsidP="00C65E53">
      <w:pPr>
        <w:spacing w:after="480"/>
        <w:jc w:val="center"/>
        <w:rPr>
          <w:b/>
          <w:sz w:val="20"/>
          <w:szCs w:val="20"/>
        </w:rPr>
      </w:pPr>
      <w:r w:rsidRPr="00A03F14">
        <w:rPr>
          <w:b/>
          <w:sz w:val="20"/>
          <w:szCs w:val="20"/>
        </w:rPr>
        <w:t xml:space="preserve">o </w:t>
      </w:r>
      <w:r w:rsidR="0054734E" w:rsidRPr="00A03F14">
        <w:rPr>
          <w:b/>
          <w:sz w:val="20"/>
          <w:szCs w:val="20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9261"/>
      </w:tblGrid>
      <w:tr w:rsidR="008F67EF" w:rsidRPr="00A03F14" w:rsidTr="007E1AB9">
        <w:trPr>
          <w:trHeight w:val="638"/>
        </w:trPr>
        <w:tc>
          <w:tcPr>
            <w:tcW w:w="959" w:type="dxa"/>
            <w:shd w:val="clear" w:color="auto" w:fill="auto"/>
          </w:tcPr>
          <w:p w:rsidR="008F67EF" w:rsidRPr="00A03F14" w:rsidRDefault="008F67EF" w:rsidP="007E1AB9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03F14">
              <w:rPr>
                <w:sz w:val="20"/>
                <w:szCs w:val="20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8F67EF" w:rsidRPr="00A03F14" w:rsidRDefault="008F67EF" w:rsidP="007E1AB9">
            <w:pPr>
              <w:spacing w:after="60" w:line="276" w:lineRule="auto"/>
              <w:jc w:val="both"/>
              <w:rPr>
                <w:sz w:val="20"/>
                <w:szCs w:val="20"/>
              </w:rPr>
            </w:pPr>
            <w:r w:rsidRPr="00A03F14">
              <w:rPr>
                <w:sz w:val="20"/>
                <w:szCs w:val="20"/>
              </w:rPr>
              <w:t xml:space="preserve">postępowania o udzielenie zamówienia publicznego, prowadzonego w trybie </w:t>
            </w:r>
            <w:r w:rsidRPr="00A03F14">
              <w:rPr>
                <w:sz w:val="20"/>
                <w:szCs w:val="20"/>
              </w:rPr>
              <w:t xml:space="preserve">Tryb podstawowy bez negocjacji - art. 275 pkt. 1 ustawy </w:t>
            </w:r>
            <w:proofErr w:type="spellStart"/>
            <w:r w:rsidRPr="00A03F14">
              <w:rPr>
                <w:sz w:val="20"/>
                <w:szCs w:val="20"/>
              </w:rPr>
              <w:t>Pzp</w:t>
            </w:r>
            <w:proofErr w:type="spellEnd"/>
            <w:r w:rsidRPr="00A03F14">
              <w:rPr>
                <w:b/>
                <w:sz w:val="20"/>
                <w:szCs w:val="20"/>
              </w:rPr>
              <w:t xml:space="preserve"> </w:t>
            </w:r>
            <w:r w:rsidRPr="00A03F14">
              <w:rPr>
                <w:bCs/>
                <w:sz w:val="20"/>
                <w:szCs w:val="20"/>
              </w:rPr>
              <w:t>na</w:t>
            </w:r>
            <w:r w:rsidRPr="00A03F14">
              <w:rPr>
                <w:b/>
                <w:sz w:val="20"/>
                <w:szCs w:val="20"/>
              </w:rPr>
              <w:t xml:space="preserve"> </w:t>
            </w:r>
            <w:r w:rsidRPr="00A03F14">
              <w:rPr>
                <w:bCs/>
                <w:sz w:val="20"/>
                <w:szCs w:val="20"/>
              </w:rPr>
              <w:t>”</w:t>
            </w:r>
            <w:r w:rsidRPr="00A03F14">
              <w:rPr>
                <w:b/>
                <w:bCs/>
                <w:sz w:val="20"/>
                <w:szCs w:val="20"/>
              </w:rPr>
              <w:t>Modernizacja 17 dróg gminnych zniszczonych w wyniku intensywnych opadów atmosferycznych i powodzi na terenie gminy Łapanów</w:t>
            </w:r>
            <w:r w:rsidRPr="00A03F14">
              <w:rPr>
                <w:bCs/>
                <w:sz w:val="20"/>
                <w:szCs w:val="20"/>
              </w:rPr>
              <w:t>”</w:t>
            </w:r>
            <w:r w:rsidRPr="00A03F14">
              <w:rPr>
                <w:b/>
                <w:sz w:val="20"/>
                <w:szCs w:val="20"/>
              </w:rPr>
              <w:t xml:space="preserve"> </w:t>
            </w:r>
            <w:r w:rsidRPr="00A03F14">
              <w:rPr>
                <w:bCs/>
                <w:sz w:val="20"/>
                <w:szCs w:val="20"/>
              </w:rPr>
              <w:t>– znak sprawy</w:t>
            </w:r>
            <w:r w:rsidRPr="00A03F14">
              <w:rPr>
                <w:b/>
                <w:sz w:val="20"/>
                <w:szCs w:val="20"/>
              </w:rPr>
              <w:t xml:space="preserve"> </w:t>
            </w:r>
            <w:r w:rsidRPr="00A03F14">
              <w:rPr>
                <w:b/>
                <w:sz w:val="20"/>
                <w:szCs w:val="20"/>
              </w:rPr>
              <w:t>IBP.III.271.1.2022</w:t>
            </w:r>
            <w:r w:rsidRPr="00A03F14">
              <w:rPr>
                <w:bCs/>
                <w:sz w:val="20"/>
                <w:szCs w:val="20"/>
              </w:rPr>
              <w:t>.</w:t>
            </w:r>
          </w:p>
        </w:tc>
      </w:tr>
    </w:tbl>
    <w:p w:rsidR="008642B3" w:rsidRPr="00A03F14" w:rsidRDefault="008F67E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0"/>
          <w:szCs w:val="20"/>
        </w:rPr>
      </w:pPr>
      <w:r w:rsidRPr="00A03F14">
        <w:rPr>
          <w:sz w:val="20"/>
          <w:szCs w:val="20"/>
        </w:rPr>
        <w:t xml:space="preserve"> </w:t>
      </w:r>
      <w:r w:rsidR="00C65E53" w:rsidRPr="00A03F14">
        <w:rPr>
          <w:sz w:val="20"/>
          <w:szCs w:val="20"/>
        </w:rPr>
        <w:t xml:space="preserve">Zamawiający, </w:t>
      </w:r>
      <w:r w:rsidRPr="00A03F14">
        <w:rPr>
          <w:b/>
          <w:sz w:val="20"/>
          <w:szCs w:val="20"/>
        </w:rPr>
        <w:t>Gmina Łapanów</w:t>
      </w:r>
      <w:r w:rsidR="00C65E53" w:rsidRPr="00A03F14">
        <w:rPr>
          <w:sz w:val="20"/>
          <w:szCs w:val="20"/>
        </w:rPr>
        <w:t xml:space="preserve">, działając na podstawie art. 253 </w:t>
      </w:r>
      <w:r w:rsidR="00A17CDB" w:rsidRPr="00A03F14">
        <w:rPr>
          <w:sz w:val="20"/>
          <w:szCs w:val="20"/>
        </w:rPr>
        <w:t xml:space="preserve">ust. 1 pkt. 1 i </w:t>
      </w:r>
      <w:r w:rsidR="00C65E53" w:rsidRPr="00A03F14">
        <w:rPr>
          <w:sz w:val="20"/>
          <w:szCs w:val="20"/>
        </w:rPr>
        <w:t xml:space="preserve">ust. </w:t>
      </w:r>
      <w:r w:rsidR="00A17CDB" w:rsidRPr="00A03F14">
        <w:rPr>
          <w:sz w:val="20"/>
          <w:szCs w:val="20"/>
        </w:rPr>
        <w:t>2</w:t>
      </w:r>
      <w:r w:rsidR="00C65E53" w:rsidRPr="00A03F14">
        <w:rPr>
          <w:sz w:val="20"/>
          <w:szCs w:val="20"/>
        </w:rPr>
        <w:t xml:space="preserve"> ustawy z dnia 11 września 2019r. Prawo zamówień publicznych </w:t>
      </w:r>
      <w:r w:rsidRPr="00A03F14">
        <w:rPr>
          <w:sz w:val="20"/>
          <w:szCs w:val="20"/>
        </w:rPr>
        <w:t>(</w:t>
      </w:r>
      <w:proofErr w:type="spellStart"/>
      <w:r w:rsidRPr="00A03F14">
        <w:rPr>
          <w:sz w:val="20"/>
          <w:szCs w:val="20"/>
        </w:rPr>
        <w:t>t.j</w:t>
      </w:r>
      <w:proofErr w:type="spellEnd"/>
      <w:r w:rsidRPr="00A03F14">
        <w:rPr>
          <w:sz w:val="20"/>
          <w:szCs w:val="20"/>
        </w:rPr>
        <w:t>. Dz.U. z 2021r. poz. 1129)</w:t>
      </w:r>
      <w:r w:rsidR="00C65E53" w:rsidRPr="00A03F14">
        <w:rPr>
          <w:sz w:val="20"/>
          <w:szCs w:val="20"/>
        </w:rPr>
        <w:t>, zwanej dalej „ustawą Pzp”</w:t>
      </w:r>
      <w:r w:rsidR="00D26ED6" w:rsidRPr="00A03F14">
        <w:rPr>
          <w:sz w:val="20"/>
          <w:szCs w:val="20"/>
        </w:rPr>
        <w:t xml:space="preserve">, </w:t>
      </w:r>
      <w:r w:rsidR="00C65E53" w:rsidRPr="00A03F14">
        <w:rPr>
          <w:sz w:val="20"/>
          <w:szCs w:val="20"/>
        </w:rPr>
        <w:t>informuje</w:t>
      </w:r>
      <w:r w:rsidR="00D26ED6" w:rsidRPr="00A03F14">
        <w:rPr>
          <w:sz w:val="20"/>
          <w:szCs w:val="20"/>
        </w:rPr>
        <w:t xml:space="preserve">, że w toczącym się postępowaniu o udzielenie zamówienia publicznego, jako </w:t>
      </w:r>
      <w:r w:rsidR="00756CDA" w:rsidRPr="00A03F14">
        <w:rPr>
          <w:sz w:val="20"/>
          <w:szCs w:val="20"/>
        </w:rPr>
        <w:t>najkorzystniejsz</w:t>
      </w:r>
      <w:r w:rsidR="00D26ED6" w:rsidRPr="00A03F14">
        <w:rPr>
          <w:sz w:val="20"/>
          <w:szCs w:val="20"/>
        </w:rPr>
        <w:t xml:space="preserve">a wybrana została </w:t>
      </w:r>
      <w:r w:rsidR="00756CDA" w:rsidRPr="00A03F14">
        <w:rPr>
          <w:sz w:val="20"/>
          <w:szCs w:val="20"/>
        </w:rPr>
        <w:t>ofer</w:t>
      </w:r>
      <w:r w:rsidR="00D26ED6" w:rsidRPr="00A03F14">
        <w:rPr>
          <w:sz w:val="20"/>
          <w:szCs w:val="20"/>
        </w:rPr>
        <w:t>t</w:t>
      </w:r>
      <w:r w:rsidR="009F0E5C" w:rsidRPr="00A03F14">
        <w:rPr>
          <w:sz w:val="20"/>
          <w:szCs w:val="20"/>
        </w:rPr>
        <w:t>a</w:t>
      </w:r>
      <w:r w:rsidR="00D26ED6" w:rsidRPr="00A03F14">
        <w:rPr>
          <w:sz w:val="20"/>
          <w:szCs w:val="20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8F67EF" w:rsidRPr="00A03F14" w:rsidTr="007E1AB9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150" w:type="dxa"/>
          </w:tcPr>
          <w:p w:rsidR="008F67EF" w:rsidRPr="00A03F14" w:rsidRDefault="008F67EF" w:rsidP="007E1AB9">
            <w:pPr>
              <w:spacing w:before="60" w:after="40" w:line="276" w:lineRule="auto"/>
              <w:jc w:val="both"/>
              <w:rPr>
                <w:b/>
                <w:sz w:val="20"/>
                <w:szCs w:val="20"/>
              </w:rPr>
            </w:pPr>
            <w:proofErr w:type="spellStart"/>
            <w:r w:rsidRPr="00A03F14">
              <w:rPr>
                <w:b/>
                <w:sz w:val="20"/>
                <w:szCs w:val="20"/>
              </w:rPr>
              <w:t>PRODiM</w:t>
            </w:r>
            <w:proofErr w:type="spellEnd"/>
            <w:r w:rsidRPr="00A03F14">
              <w:rPr>
                <w:b/>
                <w:sz w:val="20"/>
                <w:szCs w:val="20"/>
              </w:rPr>
              <w:t xml:space="preserve"> Oskar Niezabitowski</w:t>
            </w:r>
          </w:p>
          <w:p w:rsidR="008F67EF" w:rsidRPr="00A03F14" w:rsidRDefault="008F67EF" w:rsidP="007E1AB9">
            <w:pPr>
              <w:jc w:val="both"/>
              <w:rPr>
                <w:bCs/>
                <w:sz w:val="20"/>
                <w:szCs w:val="20"/>
              </w:rPr>
            </w:pPr>
            <w:r w:rsidRPr="00A03F14">
              <w:rPr>
                <w:bCs/>
                <w:sz w:val="20"/>
                <w:szCs w:val="20"/>
              </w:rPr>
              <w:t>ul. Blokowa</w:t>
            </w:r>
            <w:r w:rsidRPr="00A03F14">
              <w:rPr>
                <w:bCs/>
                <w:sz w:val="20"/>
                <w:szCs w:val="20"/>
              </w:rPr>
              <w:t xml:space="preserve"> </w:t>
            </w:r>
            <w:r w:rsidRPr="00A03F14">
              <w:rPr>
                <w:bCs/>
                <w:sz w:val="20"/>
                <w:szCs w:val="20"/>
              </w:rPr>
              <w:t>14</w:t>
            </w:r>
            <w:r w:rsidRPr="00A03F14">
              <w:rPr>
                <w:bCs/>
                <w:sz w:val="20"/>
                <w:szCs w:val="20"/>
              </w:rPr>
              <w:t xml:space="preserve"> </w:t>
            </w:r>
          </w:p>
          <w:p w:rsidR="008F67EF" w:rsidRPr="00A03F14" w:rsidRDefault="008F67EF" w:rsidP="007E1AB9">
            <w:pPr>
              <w:jc w:val="both"/>
              <w:rPr>
                <w:bCs/>
                <w:sz w:val="20"/>
                <w:szCs w:val="20"/>
              </w:rPr>
            </w:pPr>
            <w:r w:rsidRPr="00A03F14">
              <w:rPr>
                <w:bCs/>
                <w:sz w:val="20"/>
                <w:szCs w:val="20"/>
              </w:rPr>
              <w:t>31-752</w:t>
            </w:r>
            <w:r w:rsidRPr="00A03F14">
              <w:rPr>
                <w:bCs/>
                <w:sz w:val="20"/>
                <w:szCs w:val="20"/>
              </w:rPr>
              <w:t xml:space="preserve"> </w:t>
            </w:r>
            <w:r w:rsidRPr="00A03F14">
              <w:rPr>
                <w:bCs/>
                <w:sz w:val="20"/>
                <w:szCs w:val="20"/>
              </w:rPr>
              <w:t>Kraków</w:t>
            </w:r>
          </w:p>
          <w:p w:rsidR="008F67EF" w:rsidRPr="00A03F14" w:rsidRDefault="00A03F14" w:rsidP="007E1AB9">
            <w:pPr>
              <w:spacing w:line="360" w:lineRule="auto"/>
              <w:jc w:val="both"/>
              <w:rPr>
                <w:b/>
                <w:sz w:val="20"/>
                <w:szCs w:val="20"/>
              </w:rPr>
            </w:pPr>
            <w:r w:rsidRPr="00A03F14">
              <w:rPr>
                <w:sz w:val="20"/>
                <w:szCs w:val="20"/>
              </w:rPr>
              <w:t xml:space="preserve">                                       </w:t>
            </w:r>
            <w:r w:rsidR="008F67EF" w:rsidRPr="00A03F14">
              <w:rPr>
                <w:sz w:val="20"/>
                <w:szCs w:val="20"/>
              </w:rPr>
              <w:t xml:space="preserve">za cenę brutto </w:t>
            </w:r>
            <w:r w:rsidR="008F67EF" w:rsidRPr="00A03F14">
              <w:rPr>
                <w:b/>
                <w:sz w:val="20"/>
                <w:szCs w:val="20"/>
              </w:rPr>
              <w:t>8 055 795.58 zł</w:t>
            </w:r>
            <w:r w:rsidR="008F67EF" w:rsidRPr="00A03F14">
              <w:rPr>
                <w:bCs/>
                <w:sz w:val="20"/>
                <w:szCs w:val="20"/>
              </w:rPr>
              <w:t>.</w:t>
            </w:r>
          </w:p>
          <w:p w:rsidR="008F67EF" w:rsidRPr="00A03F14" w:rsidRDefault="008F67EF" w:rsidP="007E1AB9">
            <w:pPr>
              <w:spacing w:before="120" w:line="276" w:lineRule="auto"/>
              <w:jc w:val="both"/>
              <w:rPr>
                <w:color w:val="000000"/>
                <w:sz w:val="20"/>
                <w:szCs w:val="20"/>
              </w:rPr>
            </w:pPr>
            <w:r w:rsidRPr="00A03F14">
              <w:rPr>
                <w:color w:val="000000"/>
                <w:sz w:val="20"/>
                <w:szCs w:val="20"/>
              </w:rPr>
              <w:t>Uzasadnienie wyboru:</w:t>
            </w:r>
          </w:p>
          <w:p w:rsidR="008F67EF" w:rsidRPr="00A03F14" w:rsidRDefault="008F67EF" w:rsidP="007E1AB9">
            <w:pPr>
              <w:pStyle w:val="Nagwek"/>
              <w:tabs>
                <w:tab w:val="clear" w:pos="4536"/>
                <w:tab w:val="clear" w:pos="9072"/>
              </w:tabs>
              <w:spacing w:after="60"/>
              <w:rPr>
                <w:sz w:val="20"/>
                <w:szCs w:val="20"/>
              </w:rPr>
            </w:pPr>
            <w:r w:rsidRPr="00A03F14">
              <w:rPr>
                <w:sz w:val="20"/>
                <w:szCs w:val="20"/>
              </w:rPr>
              <w:t xml:space="preserve">Dokonano wyboru oferty  przedstawiającej najkorzystniejszy bilans ceny i </w:t>
            </w:r>
            <w:r w:rsidR="00A03F14" w:rsidRPr="00A03F14">
              <w:rPr>
                <w:sz w:val="20"/>
                <w:szCs w:val="20"/>
              </w:rPr>
              <w:t>kryterium</w:t>
            </w:r>
            <w:r w:rsidRPr="00A03F14">
              <w:rPr>
                <w:sz w:val="20"/>
                <w:szCs w:val="20"/>
              </w:rPr>
              <w:t xml:space="preserve"> pozacenowego</w:t>
            </w:r>
          </w:p>
        </w:tc>
      </w:tr>
    </w:tbl>
    <w:p w:rsidR="003A0AFC" w:rsidRPr="00A03F14" w:rsidRDefault="008F67EF" w:rsidP="00915B9E">
      <w:pPr>
        <w:spacing w:before="240" w:after="120"/>
        <w:jc w:val="both"/>
        <w:rPr>
          <w:color w:val="000000"/>
          <w:sz w:val="20"/>
          <w:szCs w:val="20"/>
        </w:rPr>
      </w:pPr>
      <w:r w:rsidRPr="00A03F14">
        <w:rPr>
          <w:color w:val="000000"/>
          <w:sz w:val="20"/>
          <w:szCs w:val="20"/>
        </w:rPr>
        <w:t xml:space="preserve"> </w:t>
      </w:r>
      <w:r w:rsidR="00915B9E" w:rsidRPr="00A03F14">
        <w:rPr>
          <w:color w:val="000000"/>
          <w:sz w:val="20"/>
          <w:szCs w:val="20"/>
        </w:rPr>
        <w:t>Punktacja przyznana ofertom w poszczególnych kryteriach oceny ofert wraz z łączną liczbą punktów:</w:t>
      </w:r>
    </w:p>
    <w:tbl>
      <w:tblPr>
        <w:tblW w:w="1034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5670"/>
        <w:gridCol w:w="993"/>
        <w:gridCol w:w="1842"/>
        <w:gridCol w:w="1134"/>
      </w:tblGrid>
      <w:tr w:rsidR="00A03F14" w:rsidRPr="00A03F14" w:rsidTr="00A03F14">
        <w:trPr>
          <w:trHeight w:val="510"/>
        </w:trPr>
        <w:tc>
          <w:tcPr>
            <w:tcW w:w="709" w:type="dxa"/>
            <w:vAlign w:val="center"/>
          </w:tcPr>
          <w:p w:rsidR="00A03F14" w:rsidRPr="00A03F14" w:rsidRDefault="00A03F1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bookmarkStart w:id="1" w:name="_Hlk53517864"/>
            <w:r w:rsidRPr="00A03F14">
              <w:rPr>
                <w:rFonts w:ascii="Times New Roman" w:hAnsi="Times New Roman" w:cs="Times New Roman"/>
              </w:rPr>
              <w:t>Nr oferty</w:t>
            </w:r>
          </w:p>
        </w:tc>
        <w:tc>
          <w:tcPr>
            <w:tcW w:w="5670" w:type="dxa"/>
            <w:vAlign w:val="center"/>
          </w:tcPr>
          <w:p w:rsidR="00A03F14" w:rsidRPr="00A03F14" w:rsidRDefault="00A03F1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>Nazwa i adres wykonawcy</w:t>
            </w:r>
          </w:p>
        </w:tc>
        <w:tc>
          <w:tcPr>
            <w:tcW w:w="993" w:type="dxa"/>
            <w:vAlign w:val="center"/>
          </w:tcPr>
          <w:p w:rsidR="00A03F14" w:rsidRPr="00A03F14" w:rsidRDefault="00A03F1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Cena</w:t>
            </w:r>
          </w:p>
        </w:tc>
        <w:tc>
          <w:tcPr>
            <w:tcW w:w="1842" w:type="dxa"/>
            <w:vAlign w:val="center"/>
          </w:tcPr>
          <w:p w:rsidR="00A03F14" w:rsidRPr="00A03F14" w:rsidRDefault="00A03F14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okres gwarancji i rękojmi</w:t>
            </w:r>
          </w:p>
        </w:tc>
        <w:tc>
          <w:tcPr>
            <w:tcW w:w="1134" w:type="dxa"/>
            <w:vAlign w:val="center"/>
          </w:tcPr>
          <w:p w:rsidR="00A03F14" w:rsidRPr="00A03F14" w:rsidRDefault="00A03F14" w:rsidP="008567C7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>Łączna liczba punktów</w:t>
            </w:r>
          </w:p>
        </w:tc>
      </w:tr>
      <w:bookmarkEnd w:id="1"/>
      <w:tr w:rsidR="00A03F14" w:rsidRPr="00A03F14" w:rsidTr="00A03F14">
        <w:tc>
          <w:tcPr>
            <w:tcW w:w="709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670" w:type="dxa"/>
            <w:vAlign w:val="center"/>
          </w:tcPr>
          <w:p w:rsidR="00A03F14" w:rsidRPr="00A03F14" w:rsidRDefault="00A03F14" w:rsidP="007E1A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proofErr w:type="spellStart"/>
            <w:r w:rsidRPr="00A03F14">
              <w:rPr>
                <w:rFonts w:ascii="Times New Roman" w:hAnsi="Times New Roman" w:cs="Times New Roman"/>
                <w:b/>
              </w:rPr>
              <w:t>PRODiM</w:t>
            </w:r>
            <w:proofErr w:type="spellEnd"/>
            <w:r w:rsidRPr="00A03F14">
              <w:rPr>
                <w:rFonts w:ascii="Times New Roman" w:hAnsi="Times New Roman" w:cs="Times New Roman"/>
                <w:b/>
              </w:rPr>
              <w:t xml:space="preserve"> Oskar Niezabitowski</w:t>
            </w:r>
          </w:p>
          <w:p w:rsidR="00A03F14" w:rsidRPr="00A03F14" w:rsidRDefault="00A03F14" w:rsidP="007E1AB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ul. Blokowa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14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03F14" w:rsidRPr="00A03F14" w:rsidRDefault="00A03F14" w:rsidP="007E1AB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31-752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Kraków</w:t>
            </w:r>
          </w:p>
        </w:tc>
        <w:tc>
          <w:tcPr>
            <w:tcW w:w="993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100,00</w:t>
            </w:r>
          </w:p>
        </w:tc>
      </w:tr>
      <w:tr w:rsidR="00A03F14" w:rsidRPr="00A03F14" w:rsidTr="00A03F14">
        <w:tc>
          <w:tcPr>
            <w:tcW w:w="709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670" w:type="dxa"/>
            <w:vAlign w:val="center"/>
          </w:tcPr>
          <w:p w:rsidR="00A03F14" w:rsidRPr="00A03F14" w:rsidRDefault="00A03F14" w:rsidP="00A03F14">
            <w:pPr>
              <w:spacing w:before="40"/>
              <w:rPr>
                <w:b/>
                <w:sz w:val="20"/>
                <w:szCs w:val="20"/>
              </w:rPr>
            </w:pPr>
            <w:r w:rsidRPr="00A03F14">
              <w:rPr>
                <w:b/>
                <w:sz w:val="20"/>
                <w:szCs w:val="20"/>
              </w:rPr>
              <w:t>Konsorcjum: Lider  TMGM Kazimierz Gołdas</w:t>
            </w:r>
          </w:p>
          <w:p w:rsidR="00A03F14" w:rsidRPr="00A03F14" w:rsidRDefault="00A03F14" w:rsidP="00A03F14">
            <w:pPr>
              <w:rPr>
                <w:sz w:val="20"/>
                <w:szCs w:val="20"/>
              </w:rPr>
            </w:pPr>
            <w:r w:rsidRPr="00A03F14">
              <w:rPr>
                <w:sz w:val="20"/>
                <w:szCs w:val="20"/>
              </w:rPr>
              <w:t xml:space="preserve">ul. Spiska 35 </w:t>
            </w:r>
          </w:p>
          <w:p w:rsidR="00A03F14" w:rsidRPr="00A03F14" w:rsidRDefault="00A03F14" w:rsidP="00A03F14">
            <w:pPr>
              <w:spacing w:after="40"/>
              <w:jc w:val="both"/>
              <w:rPr>
                <w:sz w:val="20"/>
                <w:szCs w:val="20"/>
              </w:rPr>
            </w:pPr>
            <w:r w:rsidRPr="00A03F14">
              <w:rPr>
                <w:sz w:val="20"/>
                <w:szCs w:val="20"/>
              </w:rPr>
              <w:t>32-700 Bochnia</w:t>
            </w:r>
          </w:p>
          <w:p w:rsidR="00A03F14" w:rsidRPr="00A03F14" w:rsidRDefault="00A03F14" w:rsidP="00A03F14">
            <w:pPr>
              <w:spacing w:after="40"/>
              <w:jc w:val="both"/>
              <w:rPr>
                <w:b/>
                <w:sz w:val="20"/>
                <w:szCs w:val="20"/>
              </w:rPr>
            </w:pPr>
            <w:r w:rsidRPr="00A03F14">
              <w:rPr>
                <w:b/>
                <w:sz w:val="20"/>
                <w:szCs w:val="20"/>
              </w:rPr>
              <w:t xml:space="preserve">Partner: GG MASKIN Grzegorz Gołdas </w:t>
            </w:r>
          </w:p>
          <w:p w:rsidR="00A03F14" w:rsidRPr="00A03F14" w:rsidRDefault="00A03F14" w:rsidP="00A03F14">
            <w:pPr>
              <w:rPr>
                <w:sz w:val="20"/>
                <w:szCs w:val="20"/>
              </w:rPr>
            </w:pPr>
            <w:r w:rsidRPr="00A03F14">
              <w:rPr>
                <w:sz w:val="20"/>
                <w:szCs w:val="20"/>
              </w:rPr>
              <w:t xml:space="preserve">ul. Spiska 35 </w:t>
            </w:r>
          </w:p>
          <w:p w:rsidR="00A03F14" w:rsidRPr="00A03F14" w:rsidRDefault="00A03F14" w:rsidP="00A03F14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</w:rPr>
              <w:t>32-700 Bochnia</w:t>
            </w:r>
          </w:p>
        </w:tc>
        <w:tc>
          <w:tcPr>
            <w:tcW w:w="993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53,59</w:t>
            </w:r>
          </w:p>
        </w:tc>
        <w:tc>
          <w:tcPr>
            <w:tcW w:w="1842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93,59</w:t>
            </w:r>
          </w:p>
        </w:tc>
      </w:tr>
      <w:tr w:rsidR="00A03F14" w:rsidRPr="00A03F14" w:rsidTr="00A03F14">
        <w:tc>
          <w:tcPr>
            <w:tcW w:w="709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670" w:type="dxa"/>
            <w:vAlign w:val="center"/>
          </w:tcPr>
          <w:p w:rsidR="00A03F14" w:rsidRPr="00A03F14" w:rsidRDefault="00A03F14" w:rsidP="007E1A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A03F14">
              <w:rPr>
                <w:rFonts w:ascii="Times New Roman" w:hAnsi="Times New Roman" w:cs="Times New Roman"/>
                <w:b/>
              </w:rPr>
              <w:t>ZIBUD Spółka z ograniczoną odpowiedzialnością Spółka komandytowa</w:t>
            </w:r>
          </w:p>
          <w:p w:rsidR="00A03F14" w:rsidRPr="00A03F14" w:rsidRDefault="00A03F14" w:rsidP="007E1AB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Kamienica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1000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03F14" w:rsidRPr="00A03F14" w:rsidRDefault="00A03F14" w:rsidP="007E1AB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34-608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Kamienica</w:t>
            </w:r>
          </w:p>
        </w:tc>
        <w:tc>
          <w:tcPr>
            <w:tcW w:w="993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52,83</w:t>
            </w:r>
          </w:p>
        </w:tc>
        <w:tc>
          <w:tcPr>
            <w:tcW w:w="1842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92,83</w:t>
            </w:r>
          </w:p>
        </w:tc>
      </w:tr>
      <w:tr w:rsidR="00A03F14" w:rsidRPr="00A03F14" w:rsidTr="00A03F14">
        <w:tc>
          <w:tcPr>
            <w:tcW w:w="709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670" w:type="dxa"/>
            <w:vAlign w:val="center"/>
          </w:tcPr>
          <w:p w:rsidR="00A03F14" w:rsidRPr="00A03F14" w:rsidRDefault="00A03F14" w:rsidP="007E1A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A03F14">
              <w:rPr>
                <w:rFonts w:ascii="Times New Roman" w:hAnsi="Times New Roman" w:cs="Times New Roman"/>
                <w:b/>
              </w:rPr>
              <w:t>Przedsiębiorstwo Drogowo-Mostowe "LIMDROG" Sp. z o.o.</w:t>
            </w:r>
          </w:p>
          <w:p w:rsidR="00A03F14" w:rsidRPr="00A03F14" w:rsidRDefault="00A03F14" w:rsidP="007E1AB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ul. Matki Boskiej Bolesnej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87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</w:p>
          <w:p w:rsidR="00A03F14" w:rsidRPr="00A03F14" w:rsidRDefault="00A03F14" w:rsidP="007E1AB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34-600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Limanowa</w:t>
            </w:r>
          </w:p>
        </w:tc>
        <w:tc>
          <w:tcPr>
            <w:tcW w:w="993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52,16</w:t>
            </w:r>
          </w:p>
        </w:tc>
        <w:tc>
          <w:tcPr>
            <w:tcW w:w="1842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92,16</w:t>
            </w:r>
          </w:p>
        </w:tc>
      </w:tr>
      <w:tr w:rsidR="00A03F14" w:rsidRPr="00A03F14" w:rsidTr="00A03F14">
        <w:tc>
          <w:tcPr>
            <w:tcW w:w="709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670" w:type="dxa"/>
            <w:vAlign w:val="center"/>
          </w:tcPr>
          <w:p w:rsidR="00A03F14" w:rsidRPr="00A03F14" w:rsidRDefault="00A03F14" w:rsidP="007E1AB9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</w:rPr>
            </w:pPr>
            <w:r w:rsidRPr="00A03F14">
              <w:rPr>
                <w:rFonts w:ascii="Times New Roman" w:hAnsi="Times New Roman" w:cs="Times New Roman"/>
                <w:b/>
              </w:rPr>
              <w:t>Krusz-Bud Piotr Iwulski Roboty Drogowo-Budowlane</w:t>
            </w:r>
          </w:p>
          <w:p w:rsidR="00A03F14" w:rsidRPr="00A03F14" w:rsidRDefault="00A03F14" w:rsidP="007E1AB9">
            <w:pPr>
              <w:pStyle w:val="Zwykytekst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Wola Batorska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2147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/21</w:t>
            </w:r>
          </w:p>
          <w:p w:rsidR="00A03F14" w:rsidRPr="00A03F14" w:rsidRDefault="00A03F14" w:rsidP="007E1AB9">
            <w:pPr>
              <w:pStyle w:val="Zwykytekst"/>
              <w:spacing w:after="40"/>
              <w:rPr>
                <w:rFonts w:ascii="Times New Roman" w:hAnsi="Times New Roman" w:cs="Times New Roman"/>
                <w:bCs/>
              </w:rPr>
            </w:pPr>
            <w:r w:rsidRPr="00A03F14">
              <w:rPr>
                <w:rFonts w:ascii="Times New Roman" w:hAnsi="Times New Roman" w:cs="Times New Roman"/>
                <w:bCs/>
              </w:rPr>
              <w:t>32-007</w:t>
            </w:r>
            <w:r w:rsidRPr="00A03F14">
              <w:rPr>
                <w:rFonts w:ascii="Times New Roman" w:hAnsi="Times New Roman" w:cs="Times New Roman"/>
                <w:bCs/>
              </w:rPr>
              <w:t xml:space="preserve"> </w:t>
            </w:r>
            <w:r w:rsidRPr="00A03F14">
              <w:rPr>
                <w:rFonts w:ascii="Times New Roman" w:hAnsi="Times New Roman" w:cs="Times New Roman"/>
                <w:bCs/>
              </w:rPr>
              <w:t>Zabierzów Bocheński</w:t>
            </w:r>
          </w:p>
        </w:tc>
        <w:tc>
          <w:tcPr>
            <w:tcW w:w="993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45,53</w:t>
            </w:r>
          </w:p>
        </w:tc>
        <w:tc>
          <w:tcPr>
            <w:tcW w:w="1842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40,00</w:t>
            </w:r>
          </w:p>
        </w:tc>
        <w:tc>
          <w:tcPr>
            <w:tcW w:w="1134" w:type="dxa"/>
            <w:vAlign w:val="center"/>
          </w:tcPr>
          <w:p w:rsidR="00A03F14" w:rsidRPr="00A03F14" w:rsidRDefault="00A03F14" w:rsidP="007E1AB9">
            <w:pPr>
              <w:pStyle w:val="Zwykytekst"/>
              <w:jc w:val="center"/>
              <w:rPr>
                <w:rFonts w:ascii="Times New Roman" w:hAnsi="Times New Roman" w:cs="Times New Roman"/>
              </w:rPr>
            </w:pPr>
            <w:r w:rsidRPr="00A03F14">
              <w:rPr>
                <w:rFonts w:ascii="Times New Roman" w:hAnsi="Times New Roman" w:cs="Times New Roman"/>
              </w:rPr>
              <w:t xml:space="preserve">  85,53</w:t>
            </w:r>
          </w:p>
        </w:tc>
      </w:tr>
    </w:tbl>
    <w:p w:rsidR="00E85D70" w:rsidRPr="00A03F14" w:rsidRDefault="00E85D70" w:rsidP="004E7234">
      <w:pPr>
        <w:spacing w:before="120"/>
        <w:ind w:firstLine="709"/>
        <w:jc w:val="both"/>
        <w:rPr>
          <w:color w:val="000000"/>
          <w:sz w:val="20"/>
          <w:szCs w:val="20"/>
        </w:rPr>
      </w:pPr>
    </w:p>
    <w:p w:rsidR="00F960D7" w:rsidRPr="00A03F14" w:rsidRDefault="00F960D7" w:rsidP="00F33C66">
      <w:pPr>
        <w:spacing w:line="276" w:lineRule="auto"/>
        <w:jc w:val="both"/>
        <w:rPr>
          <w:sz w:val="20"/>
          <w:szCs w:val="20"/>
        </w:rPr>
      </w:pPr>
    </w:p>
    <w:p w:rsidR="008642B3" w:rsidRPr="00A03F14" w:rsidRDefault="008642B3" w:rsidP="00A03F14">
      <w:pPr>
        <w:rPr>
          <w:sz w:val="20"/>
          <w:szCs w:val="20"/>
        </w:rPr>
      </w:pPr>
      <w:bookmarkStart w:id="2" w:name="_GoBack"/>
      <w:bookmarkEnd w:id="0"/>
      <w:bookmarkEnd w:id="2"/>
    </w:p>
    <w:sectPr w:rsidR="008642B3" w:rsidRPr="00A03F14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0C1F" w:rsidRDefault="00E10C1F">
      <w:r>
        <w:separator/>
      </w:r>
    </w:p>
  </w:endnote>
  <w:endnote w:type="continuationSeparator" w:id="0">
    <w:p w:rsidR="00E10C1F" w:rsidRDefault="00E10C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0C1F" w:rsidRDefault="00E10C1F">
      <w:r>
        <w:separator/>
      </w:r>
    </w:p>
  </w:footnote>
  <w:footnote w:type="continuationSeparator" w:id="0">
    <w:p w:rsidR="00E10C1F" w:rsidRDefault="00E10C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0C1F"/>
    <w:rsid w:val="00005838"/>
    <w:rsid w:val="00022322"/>
    <w:rsid w:val="00042497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8F67EF"/>
    <w:rsid w:val="00915B9E"/>
    <w:rsid w:val="00952256"/>
    <w:rsid w:val="0097748A"/>
    <w:rsid w:val="009F0E5C"/>
    <w:rsid w:val="00A029B8"/>
    <w:rsid w:val="00A03F14"/>
    <w:rsid w:val="00A17CDB"/>
    <w:rsid w:val="00AA02AC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10C1F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1C19FE0"/>
  <w15:chartTrackingRefBased/>
  <w15:docId w15:val="{4B16E11C-0640-4FF6-AC43-1434E7867F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</TotalTime>
  <Pages>1</Pages>
  <Words>241</Words>
  <Characters>1569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Rybak</dc:creator>
  <cp:keywords/>
  <dc:description/>
  <cp:lastModifiedBy>Małgorzata Rybak</cp:lastModifiedBy>
  <cp:revision>2</cp:revision>
  <cp:lastPrinted>1601-01-01T00:00:00Z</cp:lastPrinted>
  <dcterms:created xsi:type="dcterms:W3CDTF">2022-02-09T12:04:00Z</dcterms:created>
  <dcterms:modified xsi:type="dcterms:W3CDTF">2022-02-09T12:04:00Z</dcterms:modified>
</cp:coreProperties>
</file>