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A2189">
        <w:rPr>
          <w:rFonts w:ascii="Calibri" w:hAnsi="Calibri" w:cs="Tahoma"/>
          <w:b/>
          <w:sz w:val="24"/>
          <w:szCs w:val="24"/>
        </w:rPr>
        <w:t>2</w:t>
      </w:r>
      <w:bookmarkStart w:id="0" w:name="_GoBack"/>
      <w:bookmarkEnd w:id="0"/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47EF3" w:rsidRPr="00A47EF3">
        <w:rPr>
          <w:rFonts w:ascii="Calibri" w:hAnsi="Calibri"/>
          <w:b/>
          <w:bCs/>
          <w:i/>
        </w:rPr>
        <w:t>CRZP/6/2022/AZP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47EF3" w:rsidRPr="00A47EF3">
        <w:rPr>
          <w:rFonts w:ascii="Calibri" w:hAnsi="Calibri"/>
          <w:b/>
          <w:bCs/>
          <w:i/>
        </w:rPr>
        <w:t>Wykonanie i dostawa pławy pomiarowej wraz z zestawem kotwicznym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47EF3" w:rsidRPr="00A47EF3">
        <w:rPr>
          <w:rFonts w:ascii="Calibri" w:hAnsi="Calibri" w:cs="Tahoma"/>
          <w:b/>
          <w:sz w:val="22"/>
          <w:szCs w:val="22"/>
        </w:rPr>
        <w:t>podstawowy</w:t>
      </w:r>
      <w:r w:rsidR="005A2189">
        <w:rPr>
          <w:rFonts w:ascii="Calibri" w:hAnsi="Calibri" w:cs="Tahoma"/>
          <w:b/>
          <w:sz w:val="22"/>
          <w:szCs w:val="22"/>
        </w:rPr>
        <w:t>,</w:t>
      </w:r>
      <w:r w:rsidR="00A47EF3" w:rsidRPr="00A47EF3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A47EF3" w:rsidRPr="00A47EF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47EF3" w:rsidRPr="00A47EF3">
        <w:rPr>
          <w:rFonts w:ascii="Calibri" w:hAnsi="Calibri" w:cs="Tahoma"/>
          <w:b/>
          <w:sz w:val="22"/>
          <w:szCs w:val="22"/>
        </w:rPr>
        <w:t>Wykonanie i dostawa pławy pomiarowej wraz z zestawem kotwicznym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5A2189" w:rsidRDefault="005A2189" w:rsidP="005A218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Oferujemy realizację zamówienia na warunkach i zasadach określonych w SWZ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5A2189" w:rsidTr="005A2189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A2189" w:rsidRDefault="005A218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5A2189" w:rsidTr="005A2189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189" w:rsidRDefault="005A2189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5A2189" w:rsidRDefault="005A218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5A2189" w:rsidRDefault="005A218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5A2189" w:rsidRDefault="005A218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A2189" w:rsidRDefault="005A218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</w:tc>
      </w:tr>
    </w:tbl>
    <w:p w:rsidR="005A2189" w:rsidRDefault="005A2189" w:rsidP="005A2189">
      <w:pPr>
        <w:numPr>
          <w:ilvl w:val="0"/>
          <w:numId w:val="4"/>
        </w:num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Oferujemy termin realizacji zamówienia wynoszący (właściwe zaznaczyć):</w:t>
      </w:r>
    </w:p>
    <w:p w:rsidR="005A2189" w:rsidRDefault="005A2189" w:rsidP="005A2189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do </w:t>
      </w:r>
      <w:r>
        <w:rPr>
          <w:rFonts w:ascii="Calibri" w:hAnsi="Calibri" w:cs="Tahoma"/>
          <w:b/>
          <w:sz w:val="22"/>
          <w:szCs w:val="22"/>
        </w:rPr>
        <w:t>84</w:t>
      </w:r>
      <w:r>
        <w:rPr>
          <w:rFonts w:ascii="Calibri" w:hAnsi="Calibri" w:cs="Tahoma"/>
          <w:b/>
          <w:sz w:val="22"/>
          <w:szCs w:val="22"/>
        </w:rPr>
        <w:t xml:space="preserve"> dni</w:t>
      </w:r>
    </w:p>
    <w:p w:rsidR="005A2189" w:rsidRDefault="005A2189" w:rsidP="005A2189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do </w:t>
      </w:r>
      <w:r>
        <w:rPr>
          <w:rFonts w:ascii="Calibri" w:hAnsi="Calibri" w:cs="Tahoma"/>
          <w:b/>
          <w:sz w:val="22"/>
          <w:szCs w:val="22"/>
        </w:rPr>
        <w:t>90</w:t>
      </w:r>
      <w:r>
        <w:rPr>
          <w:rFonts w:ascii="Calibri" w:hAnsi="Calibri" w:cs="Tahoma"/>
          <w:b/>
          <w:sz w:val="22"/>
          <w:szCs w:val="22"/>
        </w:rPr>
        <w:t xml:space="preserve"> dni</w:t>
      </w:r>
    </w:p>
    <w:p w:rsidR="005A2189" w:rsidRDefault="005A2189" w:rsidP="005A2189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do </w:t>
      </w:r>
      <w:r>
        <w:rPr>
          <w:rFonts w:ascii="Calibri" w:hAnsi="Calibri" w:cs="Tahoma"/>
          <w:b/>
          <w:sz w:val="22"/>
          <w:szCs w:val="22"/>
        </w:rPr>
        <w:t>98</w:t>
      </w:r>
      <w:r>
        <w:rPr>
          <w:rFonts w:ascii="Calibri" w:hAnsi="Calibri" w:cs="Tahoma"/>
          <w:b/>
          <w:sz w:val="22"/>
          <w:szCs w:val="22"/>
        </w:rPr>
        <w:t xml:space="preserve"> dni</w:t>
      </w:r>
    </w:p>
    <w:p w:rsidR="005A2189" w:rsidRDefault="005A2189" w:rsidP="005A2189">
      <w:pPr>
        <w:numPr>
          <w:ilvl w:val="0"/>
          <w:numId w:val="4"/>
        </w:num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 xml:space="preserve">Udzielamy min. </w:t>
      </w:r>
      <w:r>
        <w:rPr>
          <w:rFonts w:ascii="Calibri" w:hAnsi="Calibri" w:cs="Tahoma"/>
          <w:b/>
          <w:sz w:val="22"/>
          <w:szCs w:val="22"/>
        </w:rPr>
        <w:t>12</w:t>
      </w:r>
      <w:r>
        <w:rPr>
          <w:rFonts w:ascii="Calibri" w:hAnsi="Calibri" w:cs="Tahoma"/>
          <w:b/>
          <w:sz w:val="22"/>
          <w:szCs w:val="22"/>
        </w:rPr>
        <w:t xml:space="preserve"> miesięcznej gwarancji. (Jeżeli Wykonawca oferuje dłuższą gwarancję należy odpowiednio wpisać)</w:t>
      </w:r>
    </w:p>
    <w:p w:rsidR="005A2189" w:rsidRDefault="005A2189" w:rsidP="005A2189">
      <w:pPr>
        <w:numPr>
          <w:ilvl w:val="0"/>
          <w:numId w:val="4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Warunków Zamówienia.</w:t>
      </w:r>
    </w:p>
    <w:p w:rsidR="005A2189" w:rsidRDefault="005A2189" w:rsidP="005A2189">
      <w:pPr>
        <w:numPr>
          <w:ilvl w:val="0"/>
          <w:numId w:val="4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Oświadczamy, że okres płatności wynosi do </w:t>
      </w:r>
      <w:r>
        <w:rPr>
          <w:rFonts w:ascii="Calibri" w:hAnsi="Calibri" w:cs="Tahoma"/>
          <w:b/>
          <w:sz w:val="22"/>
          <w:szCs w:val="22"/>
        </w:rPr>
        <w:t>30 dni</w:t>
      </w:r>
      <w:r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5A2189" w:rsidRDefault="005A2189" w:rsidP="005A2189">
      <w:pPr>
        <w:numPr>
          <w:ilvl w:val="0"/>
          <w:numId w:val="4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Uważamy się za związanych ofertą przez czas wykazany w SWZ.</w:t>
      </w:r>
    </w:p>
    <w:p w:rsidR="005A2189" w:rsidRDefault="005A2189" w:rsidP="005A2189">
      <w:pPr>
        <w:numPr>
          <w:ilvl w:val="0"/>
          <w:numId w:val="4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wybór naszej oferty</w:t>
      </w:r>
      <w:r>
        <w:rPr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nie będzie* / będzie* prowadzić</w:t>
      </w:r>
      <w:r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>
        <w:rPr>
          <w:rFonts w:ascii="Calibri" w:hAnsi="Calibri" w:cs="Tahoma"/>
          <w:bCs/>
          <w:sz w:val="22"/>
          <w:szCs w:val="22"/>
        </w:rPr>
        <w:t>t.j</w:t>
      </w:r>
      <w:proofErr w:type="spellEnd"/>
      <w:r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5A2189" w:rsidRDefault="005A2189" w:rsidP="005A2189">
      <w:pPr>
        <w:numPr>
          <w:ilvl w:val="0"/>
          <w:numId w:val="4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>
        <w:rPr>
          <w:rFonts w:ascii="Calibri" w:hAnsi="Calibri" w:cs="Tahoma"/>
          <w:sz w:val="22"/>
          <w:szCs w:val="22"/>
        </w:rPr>
        <w:lastRenderedPageBreak/>
        <w:t>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5A2189" w:rsidRDefault="005A2189" w:rsidP="005A2189">
      <w:pPr>
        <w:numPr>
          <w:ilvl w:val="0"/>
          <w:numId w:val="4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71"/>
        <w:gridCol w:w="2977"/>
        <w:gridCol w:w="2809"/>
      </w:tblGrid>
      <w:tr w:rsidR="005A2189" w:rsidTr="005A2189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189" w:rsidRDefault="005A2189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189" w:rsidRDefault="005A2189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189" w:rsidRDefault="005A2189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5A2189" w:rsidRDefault="005A2189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189" w:rsidRDefault="005A2189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5A2189" w:rsidTr="005A2189">
        <w:trPr>
          <w:trHeight w:val="184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189" w:rsidRDefault="005A2189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189" w:rsidRDefault="005A2189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189" w:rsidRDefault="005A2189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189" w:rsidRDefault="005A2189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5A2189" w:rsidTr="005A2189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189" w:rsidRDefault="005A218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189" w:rsidRDefault="005A218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189" w:rsidRDefault="005A218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189" w:rsidRDefault="005A218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5A2189" w:rsidTr="005A2189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189" w:rsidRDefault="005A218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189" w:rsidRDefault="005A218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189" w:rsidRDefault="005A218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189" w:rsidRDefault="005A218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5A2189" w:rsidRDefault="005A2189" w:rsidP="005A2189">
      <w:pPr>
        <w:numPr>
          <w:ilvl w:val="0"/>
          <w:numId w:val="4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Ponadto oświadczamy, że:</w:t>
      </w:r>
    </w:p>
    <w:p w:rsidR="005A2189" w:rsidRDefault="005A2189" w:rsidP="005A2189">
      <w:pPr>
        <w:numPr>
          <w:ilvl w:val="1"/>
          <w:numId w:val="4"/>
        </w:numPr>
        <w:tabs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5A2189" w:rsidRDefault="005A2189" w:rsidP="005A2189">
      <w:pPr>
        <w:numPr>
          <w:ilvl w:val="1"/>
          <w:numId w:val="4"/>
        </w:numPr>
        <w:tabs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5A2189" w:rsidRDefault="005A2189" w:rsidP="005A2189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5A2189" w:rsidRDefault="005A2189" w:rsidP="005A2189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5A2189" w:rsidRDefault="005A2189" w:rsidP="005A2189">
      <w:pPr>
        <w:numPr>
          <w:ilvl w:val="0"/>
          <w:numId w:val="4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5A2189" w:rsidRDefault="005A2189" w:rsidP="005A2189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5A2189" w:rsidRDefault="005A2189" w:rsidP="005A2189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5A2189" w:rsidRDefault="005A2189" w:rsidP="005A2189">
      <w:pPr>
        <w:numPr>
          <w:ilvl w:val="0"/>
          <w:numId w:val="4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5A2189" w:rsidRDefault="005A2189" w:rsidP="005A2189">
      <w:pPr>
        <w:numPr>
          <w:ilvl w:val="0"/>
          <w:numId w:val="4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2189" w:rsidRDefault="005A2189" w:rsidP="005A2189">
      <w:pPr>
        <w:numPr>
          <w:ilvl w:val="0"/>
          <w:numId w:val="4"/>
        </w:num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5A2189" w:rsidTr="005A218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189" w:rsidRDefault="005A2189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89" w:rsidRDefault="005A2189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5A2189" w:rsidTr="005A218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189" w:rsidRDefault="005A2189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89" w:rsidRDefault="005A2189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5A2189" w:rsidTr="005A218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189" w:rsidRDefault="005A2189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89" w:rsidRDefault="005A2189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5A2189" w:rsidTr="005A218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189" w:rsidRDefault="005A2189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89" w:rsidRDefault="005A2189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5A2189" w:rsidRDefault="005A2189" w:rsidP="005A2189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A2189" w:rsidRDefault="005A2189" w:rsidP="005A2189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inne ................................................................. </w:t>
      </w:r>
    </w:p>
    <w:p w:rsidR="005A2189" w:rsidRDefault="005A2189" w:rsidP="005A2189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A2189" w:rsidRDefault="005A2189" w:rsidP="005A2189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>
        <w:rPr>
          <w:rFonts w:ascii="Calibri" w:hAnsi="Calibri" w:cs="Tahoma"/>
          <w:sz w:val="18"/>
          <w:szCs w:val="22"/>
        </w:rPr>
        <w:t>*niepotrzebne skreślić</w:t>
      </w:r>
    </w:p>
    <w:p w:rsidR="005A2189" w:rsidRDefault="005A2189" w:rsidP="005A218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A2189" w:rsidRDefault="005A2189" w:rsidP="005A218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A2189" w:rsidRDefault="005A2189" w:rsidP="005A218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A2189" w:rsidRDefault="005A2189" w:rsidP="005A218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sz w:val="22"/>
          <w:szCs w:val="24"/>
        </w:rPr>
        <w:t>…………………………………………..</w:t>
      </w:r>
    </w:p>
    <w:p w:rsidR="005A2189" w:rsidRDefault="005A2189" w:rsidP="005A218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 podpis Wykonawcy)</w:t>
      </w:r>
    </w:p>
    <w:p w:rsidR="005A2189" w:rsidRDefault="005A2189" w:rsidP="005A218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38FF" w:rsidRDefault="00F038FF">
      <w:r>
        <w:separator/>
      </w:r>
    </w:p>
  </w:endnote>
  <w:endnote w:type="continuationSeparator" w:id="0">
    <w:p w:rsidR="00F038FF" w:rsidRDefault="00F03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EF3" w:rsidRDefault="00A47E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EF3" w:rsidRDefault="00A47E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38FF" w:rsidRDefault="00F038FF">
      <w:r>
        <w:separator/>
      </w:r>
    </w:p>
  </w:footnote>
  <w:footnote w:type="continuationSeparator" w:id="0">
    <w:p w:rsidR="00F038FF" w:rsidRDefault="00F038F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5A2189" w:rsidRDefault="005A2189" w:rsidP="005A218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47EF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Wykonanie i dostawa pławy pomiarowej wraz z zestawem kotwicznym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189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47EF3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038FF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92D59E7"/>
  <w15:chartTrackingRefBased/>
  <w15:docId w15:val="{21DAF5DA-E742-4AC4-B694-7A4CEB543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A2189"/>
  </w:style>
  <w:style w:type="character" w:customStyle="1" w:styleId="Tekstpodstawowywcity3Znak">
    <w:name w:val="Tekst podstawowy wcięty 3 Znak"/>
    <w:link w:val="Tekstpodstawowywcity3"/>
    <w:rsid w:val="005A218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4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7FD79-D4B0-447E-A22E-8EE363AE5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602</Words>
  <Characters>4795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cp:lastPrinted>2022-01-31T13:40:00Z</cp:lastPrinted>
  <dcterms:created xsi:type="dcterms:W3CDTF">2022-01-31T13:40:00Z</dcterms:created>
  <dcterms:modified xsi:type="dcterms:W3CDTF">2022-01-31T13:40:00Z</dcterms:modified>
</cp:coreProperties>
</file>