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3A31A" w14:textId="77777777" w:rsidR="003769E5" w:rsidRPr="003769E5" w:rsidRDefault="003769E5" w:rsidP="003769E5">
      <w:pPr>
        <w:spacing w:after="0" w:line="240" w:lineRule="auto"/>
        <w:jc w:val="center"/>
        <w:rPr>
          <w:rFonts w:ascii="Roboto" w:eastAsia="Calibri" w:hAnsi="Roboto" w:cs="Calibri"/>
          <w:b/>
          <w:sz w:val="24"/>
        </w:rPr>
      </w:pPr>
      <w:bookmarkStart w:id="0" w:name="_GoBack"/>
      <w:bookmarkEnd w:id="0"/>
      <w:r w:rsidRPr="003769E5">
        <w:rPr>
          <w:rFonts w:ascii="Roboto" w:eastAsia="Calibri" w:hAnsi="Roboto" w:cs="Calibri"/>
          <w:b/>
          <w:sz w:val="24"/>
        </w:rPr>
        <w:t>Szczegółowy opis przedmiotu zamówienia dla postępowania na przeprowadzenie szkolenia dla kadry dydaktycznej, zarządzającej i administracyjnej Politechniki Częstochowskiej</w:t>
      </w:r>
      <w:r w:rsidRPr="003769E5">
        <w:rPr>
          <w:rFonts w:ascii="Roboto" w:eastAsia="Calibri" w:hAnsi="Roboto" w:cs="Calibri"/>
          <w:sz w:val="24"/>
        </w:rPr>
        <w:t xml:space="preserve"> </w:t>
      </w:r>
      <w:r w:rsidRPr="003769E5">
        <w:rPr>
          <w:rFonts w:ascii="Roboto" w:eastAsia="Calibri" w:hAnsi="Roboto" w:cs="Calibri"/>
          <w:b/>
          <w:sz w:val="24"/>
        </w:rPr>
        <w:t>w ramach projektu „Politechnika Częstochowska Uczelnią Dostępną”</w:t>
      </w:r>
    </w:p>
    <w:p w14:paraId="52E5135B" w14:textId="7514905B" w:rsidR="003769E5" w:rsidRPr="003769E5" w:rsidRDefault="003769E5" w:rsidP="003769E5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3769E5">
        <w:rPr>
          <w:rFonts w:ascii="Roboto" w:eastAsia="Calibri" w:hAnsi="Roboto" w:cs="Calibri"/>
          <w:b/>
          <w:sz w:val="24"/>
        </w:rPr>
        <w:t xml:space="preserve">Zadanie </w:t>
      </w:r>
      <w:r>
        <w:rPr>
          <w:rFonts w:ascii="Roboto" w:eastAsia="Calibri" w:hAnsi="Roboto" w:cs="Calibri"/>
          <w:b/>
          <w:sz w:val="24"/>
        </w:rPr>
        <w:t>13</w:t>
      </w:r>
      <w:r w:rsidRPr="003769E5">
        <w:rPr>
          <w:rFonts w:ascii="Roboto" w:eastAsia="Calibri" w:hAnsi="Roboto" w:cs="Calibri"/>
          <w:b/>
          <w:sz w:val="24"/>
        </w:rPr>
        <w:t xml:space="preserve">: </w:t>
      </w:r>
      <w:r w:rsidRPr="003769E5">
        <w:rPr>
          <w:rFonts w:ascii="Roboto" w:hAnsi="Roboto" w:cstheme="minorHAnsi"/>
          <w:b/>
          <w:bCs/>
          <w:sz w:val="24"/>
          <w:szCs w:val="24"/>
        </w:rPr>
        <w:t>Warsztaty z udzielania pierwszej pomocy, ze szczególnym uwzględnieniem potrzeb osób z niepełnosprawnością</w:t>
      </w:r>
    </w:p>
    <w:p w14:paraId="1E98B540" w14:textId="77777777" w:rsidR="003769E5" w:rsidRDefault="003769E5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3769E5" w:rsidRPr="005108A1" w14:paraId="69CACB43" w14:textId="77777777" w:rsidTr="003769E5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233CAD23" w14:textId="77777777" w:rsidR="003769E5" w:rsidRPr="005108A1" w:rsidRDefault="003769E5" w:rsidP="003769E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FAE277D" w14:textId="77777777" w:rsidR="003769E5" w:rsidRPr="003769E5" w:rsidRDefault="003769E5" w:rsidP="0023240B">
      <w:pPr>
        <w:spacing w:after="0" w:line="240" w:lineRule="auto"/>
        <w:jc w:val="both"/>
        <w:rPr>
          <w:rFonts w:ascii="Roboto" w:eastAsia="Calibri" w:hAnsi="Roboto" w:cs="Calibri"/>
          <w:sz w:val="18"/>
          <w:szCs w:val="24"/>
        </w:rPr>
      </w:pPr>
    </w:p>
    <w:p w14:paraId="74D7EF2F" w14:textId="2CC5E9FC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408FD64E" w14:textId="77777777" w:rsidR="00B37B76" w:rsidRPr="00B37B76" w:rsidRDefault="00B37B76" w:rsidP="00B37B76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B37B76">
        <w:rPr>
          <w:rFonts w:ascii="Roboto" w:hAnsi="Roboto" w:cstheme="minorHAnsi"/>
          <w:b/>
          <w:bCs/>
          <w:sz w:val="24"/>
          <w:szCs w:val="24"/>
        </w:rPr>
        <w:t xml:space="preserve">Warsztaty z udzielania pierwszej pomocy, ze szczególnym uwzględnieniem potrzeb </w:t>
      </w:r>
      <w:r w:rsidRPr="00B37B76">
        <w:rPr>
          <w:rFonts w:ascii="Roboto" w:hAnsi="Roboto" w:cstheme="minorHAnsi"/>
          <w:b/>
          <w:bCs/>
          <w:sz w:val="24"/>
          <w:szCs w:val="24"/>
        </w:rPr>
        <w:br/>
        <w:t>osób z niepełnosprawnością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5CDE2C34" w14:textId="3DEC8984" w:rsidR="00B37B76" w:rsidRPr="00B37B76" w:rsidRDefault="00B37B76" w:rsidP="00B37B76">
      <w:pPr>
        <w:shd w:val="clear" w:color="auto" w:fill="FFFFFF" w:themeFill="background1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B37B76">
        <w:rPr>
          <w:rFonts w:ascii="Roboto" w:hAnsi="Roboto" w:cstheme="minorHAnsi"/>
          <w:sz w:val="24"/>
          <w:szCs w:val="24"/>
        </w:rPr>
        <w:t>Warsztat ma na celu zdobycie u</w:t>
      </w:r>
      <w:r w:rsidRPr="00B37B76">
        <w:rPr>
          <w:rFonts w:ascii="Roboto" w:hAnsi="Roboto" w:cstheme="minorHAnsi"/>
          <w:sz w:val="24"/>
          <w:szCs w:val="24"/>
          <w:shd w:val="clear" w:color="auto" w:fill="FFFFFF"/>
        </w:rPr>
        <w:t>miejętności udzielania pierwszej pomocy przedmedycznej</w:t>
      </w:r>
      <w:r>
        <w:rPr>
          <w:rFonts w:ascii="Roboto" w:hAnsi="Roboto" w:cstheme="minorHAnsi"/>
          <w:sz w:val="24"/>
          <w:szCs w:val="24"/>
          <w:shd w:val="clear" w:color="auto" w:fill="FFFFFF"/>
        </w:rPr>
        <w:t xml:space="preserve"> </w:t>
      </w:r>
      <w:r w:rsidRPr="00B37B76">
        <w:rPr>
          <w:rFonts w:ascii="Roboto" w:hAnsi="Roboto" w:cstheme="minorHAnsi"/>
          <w:sz w:val="24"/>
          <w:szCs w:val="24"/>
          <w:shd w:val="clear" w:color="auto" w:fill="FFFFFF"/>
        </w:rPr>
        <w:t>z uwzględnieniem potrzeb osób niepełnosprawnych (z wadą wzroku, słuchu, głuchych).</w:t>
      </w:r>
    </w:p>
    <w:p w14:paraId="5252A5C0" w14:textId="77777777" w:rsidR="00B37B76" w:rsidRPr="00B37B76" w:rsidRDefault="00B37B76" w:rsidP="00B37B76">
      <w:pPr>
        <w:spacing w:after="0" w:line="240" w:lineRule="auto"/>
        <w:ind w:left="10" w:hanging="10"/>
        <w:jc w:val="both"/>
        <w:rPr>
          <w:rFonts w:ascii="Roboto" w:eastAsia="Calibri" w:hAnsi="Roboto" w:cstheme="minorHAnsi"/>
          <w:color w:val="000000"/>
          <w:sz w:val="24"/>
        </w:rPr>
      </w:pPr>
    </w:p>
    <w:p w14:paraId="47AD8EF1" w14:textId="77777777" w:rsidR="00B37B76" w:rsidRPr="00B37B76" w:rsidRDefault="00B37B76" w:rsidP="00B37B76">
      <w:pPr>
        <w:spacing w:after="0" w:line="240" w:lineRule="auto"/>
        <w:ind w:left="10" w:hanging="10"/>
        <w:jc w:val="both"/>
        <w:rPr>
          <w:rFonts w:ascii="Roboto" w:eastAsia="Calibri" w:hAnsi="Roboto" w:cstheme="minorHAnsi"/>
          <w:color w:val="000000"/>
          <w:sz w:val="24"/>
        </w:rPr>
      </w:pPr>
      <w:r w:rsidRPr="00B37B76">
        <w:rPr>
          <w:rFonts w:ascii="Roboto" w:eastAsia="Calibri" w:hAnsi="Roboto" w:cstheme="minorHAnsi"/>
          <w:color w:val="000000"/>
          <w:sz w:val="24"/>
        </w:rPr>
        <w:t>Minimalny zakres merytoryczny szkolenia obejmuje następującą tematykę:</w:t>
      </w:r>
    </w:p>
    <w:p w14:paraId="6851855F" w14:textId="77777777" w:rsidR="00B37B76" w:rsidRPr="00B37B76" w:rsidRDefault="00B37B76" w:rsidP="00B37B7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B37B76">
        <w:rPr>
          <w:rFonts w:ascii="Roboto" w:eastAsia="Times New Roman" w:hAnsi="Roboto" w:cstheme="minorHAnsi"/>
          <w:sz w:val="24"/>
          <w:szCs w:val="24"/>
        </w:rPr>
        <w:t>Prawne aspekty udzielania pierwszej pomocy, w tym regulacje dotyczące szkoleń pracowników placówek pomocy społecznej.</w:t>
      </w:r>
    </w:p>
    <w:p w14:paraId="1A7674D7" w14:textId="77777777" w:rsidR="00B37B76" w:rsidRPr="00B37B76" w:rsidRDefault="00B37B76" w:rsidP="00B37B7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B37B76">
        <w:rPr>
          <w:rFonts w:ascii="Roboto" w:hAnsi="Roboto" w:cstheme="minorHAnsi"/>
          <w:sz w:val="24"/>
          <w:szCs w:val="24"/>
        </w:rPr>
        <w:t>W</w:t>
      </w:r>
      <w:r w:rsidRPr="00B37B76">
        <w:rPr>
          <w:rFonts w:ascii="Roboto" w:eastAsia="Times New Roman" w:hAnsi="Roboto" w:cstheme="minorHAnsi"/>
          <w:sz w:val="24"/>
          <w:szCs w:val="24"/>
        </w:rPr>
        <w:t>yposażenie apteczki pierwszej pomocy.</w:t>
      </w:r>
    </w:p>
    <w:p w14:paraId="4D6D2217" w14:textId="77777777" w:rsidR="00B37B76" w:rsidRPr="00B37B76" w:rsidRDefault="00B37B76" w:rsidP="00B37B7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B37B76">
        <w:rPr>
          <w:rFonts w:ascii="Roboto" w:hAnsi="Roboto" w:cstheme="minorHAnsi"/>
          <w:sz w:val="24"/>
          <w:szCs w:val="24"/>
        </w:rPr>
        <w:t>P</w:t>
      </w:r>
      <w:r w:rsidRPr="00B37B76">
        <w:rPr>
          <w:rFonts w:ascii="Roboto" w:eastAsia="Times New Roman" w:hAnsi="Roboto" w:cstheme="minorHAnsi"/>
          <w:sz w:val="24"/>
          <w:szCs w:val="24"/>
        </w:rPr>
        <w:t>rocedury postępowania w sytuacjach zagrożenia zdrowia i życia.</w:t>
      </w:r>
    </w:p>
    <w:p w14:paraId="6EC198DB" w14:textId="77777777" w:rsidR="00B37B76" w:rsidRPr="00B37B76" w:rsidRDefault="00B37B76" w:rsidP="00B37B7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B37B76">
        <w:rPr>
          <w:rFonts w:ascii="Roboto" w:hAnsi="Roboto" w:cstheme="minorHAnsi"/>
          <w:sz w:val="24"/>
          <w:szCs w:val="24"/>
        </w:rPr>
        <w:t>P</w:t>
      </w:r>
      <w:r w:rsidRPr="00B37B76">
        <w:rPr>
          <w:rFonts w:ascii="Roboto" w:eastAsia="Times New Roman" w:hAnsi="Roboto" w:cstheme="minorHAnsi"/>
          <w:sz w:val="24"/>
          <w:szCs w:val="24"/>
        </w:rPr>
        <w:t>odstawowe zasady organizacji pierwszej pomocy według standardów Europejskiej Rady Resuscytacji.</w:t>
      </w:r>
    </w:p>
    <w:p w14:paraId="1411F4DC" w14:textId="77777777" w:rsidR="00B37B76" w:rsidRPr="00B37B76" w:rsidRDefault="00B37B76" w:rsidP="00B37B7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B37B76">
        <w:rPr>
          <w:rFonts w:ascii="Roboto" w:hAnsi="Roboto" w:cstheme="minorHAnsi"/>
          <w:sz w:val="24"/>
          <w:szCs w:val="24"/>
        </w:rPr>
        <w:t>B</w:t>
      </w:r>
      <w:r w:rsidRPr="00B37B76">
        <w:rPr>
          <w:rFonts w:ascii="Roboto" w:eastAsia="Times New Roman" w:hAnsi="Roboto" w:cstheme="minorHAnsi"/>
          <w:sz w:val="24"/>
          <w:szCs w:val="24"/>
        </w:rPr>
        <w:t>ezpieczeństwo ratownika.</w:t>
      </w:r>
    </w:p>
    <w:p w14:paraId="0FEB5399" w14:textId="77777777" w:rsidR="00B37B76" w:rsidRPr="00B37B76" w:rsidRDefault="00B37B76" w:rsidP="00B37B7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B37B76">
        <w:rPr>
          <w:rFonts w:ascii="Roboto" w:hAnsi="Roboto" w:cstheme="minorHAnsi"/>
          <w:sz w:val="24"/>
          <w:szCs w:val="24"/>
        </w:rPr>
        <w:t>W</w:t>
      </w:r>
      <w:r w:rsidRPr="00B37B76">
        <w:rPr>
          <w:rFonts w:ascii="Roboto" w:eastAsia="Times New Roman" w:hAnsi="Roboto" w:cstheme="minorHAnsi"/>
          <w:sz w:val="24"/>
          <w:szCs w:val="24"/>
        </w:rPr>
        <w:t>ezwanie pomocy.</w:t>
      </w:r>
    </w:p>
    <w:p w14:paraId="51F2C67C" w14:textId="77777777" w:rsidR="00B37B76" w:rsidRPr="00B37B76" w:rsidRDefault="00B37B76" w:rsidP="00B37B7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B37B76">
        <w:rPr>
          <w:rFonts w:ascii="Roboto" w:hAnsi="Roboto" w:cstheme="minorHAnsi"/>
          <w:sz w:val="24"/>
          <w:szCs w:val="24"/>
        </w:rPr>
        <w:t>O</w:t>
      </w:r>
      <w:r w:rsidRPr="00B37B76">
        <w:rPr>
          <w:rFonts w:ascii="Roboto" w:eastAsia="Times New Roman" w:hAnsi="Roboto" w:cstheme="minorHAnsi"/>
          <w:sz w:val="24"/>
          <w:szCs w:val="24"/>
        </w:rPr>
        <w:t>cena stanu poszkodowanego.</w:t>
      </w:r>
    </w:p>
    <w:p w14:paraId="69B55BD6" w14:textId="77777777" w:rsidR="00B37B76" w:rsidRPr="00B37B76" w:rsidRDefault="00B37B76" w:rsidP="00B37B7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theme="minorHAnsi"/>
          <w:sz w:val="24"/>
          <w:szCs w:val="24"/>
        </w:rPr>
      </w:pPr>
      <w:r w:rsidRPr="00B37B76">
        <w:rPr>
          <w:rFonts w:ascii="Roboto" w:hAnsi="Roboto" w:cstheme="minorHAnsi"/>
          <w:sz w:val="24"/>
          <w:szCs w:val="24"/>
        </w:rPr>
        <w:t>P</w:t>
      </w:r>
      <w:r w:rsidRPr="00B37B76">
        <w:rPr>
          <w:rFonts w:ascii="Roboto" w:eastAsia="Times New Roman" w:hAnsi="Roboto" w:cstheme="minorHAnsi"/>
          <w:sz w:val="24"/>
          <w:szCs w:val="24"/>
        </w:rPr>
        <w:t>ozycja boczna ustalona.</w:t>
      </w:r>
    </w:p>
    <w:p w14:paraId="6D9103F2" w14:textId="417B3171" w:rsidR="00B37B76" w:rsidRPr="00B37B76" w:rsidRDefault="00B37B76" w:rsidP="00B37B7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B37B76">
        <w:rPr>
          <w:rFonts w:ascii="Roboto" w:eastAsia="Times New Roman" w:hAnsi="Roboto" w:cstheme="minorHAnsi"/>
          <w:sz w:val="24"/>
          <w:szCs w:val="24"/>
        </w:rPr>
        <w:t>Resuscytacja krążeniowo-oddechowa: zasady postępowania w przypadku osoby</w:t>
      </w:r>
      <w:r>
        <w:rPr>
          <w:rFonts w:ascii="Roboto" w:eastAsia="Times New Roman" w:hAnsi="Roboto" w:cstheme="minorHAnsi"/>
          <w:sz w:val="24"/>
          <w:szCs w:val="24"/>
        </w:rPr>
        <w:t xml:space="preserve"> </w:t>
      </w:r>
      <w:r w:rsidRPr="00B37B76">
        <w:rPr>
          <w:rFonts w:ascii="Roboto" w:eastAsia="Times New Roman" w:hAnsi="Roboto" w:cstheme="minorHAnsi"/>
          <w:sz w:val="24"/>
          <w:szCs w:val="24"/>
        </w:rPr>
        <w:t>z niepełnosprawnością.</w:t>
      </w:r>
    </w:p>
    <w:p w14:paraId="6F5147A2" w14:textId="77777777" w:rsidR="00B37B76" w:rsidRPr="00B37B76" w:rsidRDefault="00B37B76" w:rsidP="00B37B7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B37B76">
        <w:rPr>
          <w:rFonts w:ascii="Roboto" w:hAnsi="Roboto" w:cstheme="minorHAnsi"/>
          <w:sz w:val="24"/>
          <w:szCs w:val="24"/>
        </w:rPr>
        <w:t>P</w:t>
      </w:r>
      <w:r w:rsidRPr="00B37B76">
        <w:rPr>
          <w:rFonts w:ascii="Roboto" w:eastAsia="Times New Roman" w:hAnsi="Roboto" w:cstheme="minorHAnsi"/>
          <w:sz w:val="24"/>
          <w:szCs w:val="24"/>
        </w:rPr>
        <w:t>ostępowanie w stanach zagrożenia życia i stanach nagłych: zawał, udar, zadławienie, zakrztuszenie, cukrzyca, astma, epilepsja, krwotoki, reakcje alergiczne, utrata przytomności.</w:t>
      </w:r>
    </w:p>
    <w:p w14:paraId="1C360146" w14:textId="77777777" w:rsidR="00B37B76" w:rsidRPr="00B37B76" w:rsidRDefault="00B37B76" w:rsidP="00B37B7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theme="minorHAnsi"/>
          <w:sz w:val="24"/>
          <w:szCs w:val="24"/>
        </w:rPr>
      </w:pPr>
      <w:r w:rsidRPr="00B37B76">
        <w:rPr>
          <w:rFonts w:ascii="Roboto" w:hAnsi="Roboto" w:cstheme="minorHAnsi"/>
          <w:sz w:val="24"/>
          <w:szCs w:val="24"/>
        </w:rPr>
        <w:t>U</w:t>
      </w:r>
      <w:r w:rsidRPr="00B37B76">
        <w:rPr>
          <w:rFonts w:ascii="Roboto" w:eastAsia="Times New Roman" w:hAnsi="Roboto" w:cstheme="minorHAnsi"/>
          <w:sz w:val="24"/>
          <w:szCs w:val="24"/>
        </w:rPr>
        <w:t>razy mechaniczne.</w:t>
      </w:r>
    </w:p>
    <w:p w14:paraId="5EDB91CD" w14:textId="77777777" w:rsidR="00B37B76" w:rsidRPr="00B37B76" w:rsidRDefault="00B37B76" w:rsidP="00B37B7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theme="minorHAnsi"/>
          <w:sz w:val="24"/>
          <w:szCs w:val="24"/>
        </w:rPr>
      </w:pPr>
    </w:p>
    <w:p w14:paraId="2875483B" w14:textId="77777777" w:rsidR="00B37B76" w:rsidRPr="00B37B76" w:rsidRDefault="00B37B76" w:rsidP="00B37B76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theme="minorHAnsi"/>
          <w:sz w:val="24"/>
          <w:szCs w:val="24"/>
        </w:rPr>
      </w:pPr>
      <w:r w:rsidRPr="00B37B76">
        <w:rPr>
          <w:rFonts w:ascii="Roboto" w:eastAsia="Times New Roman" w:hAnsi="Roboto" w:cstheme="minorHAnsi"/>
          <w:sz w:val="24"/>
          <w:szCs w:val="24"/>
        </w:rPr>
        <w:t xml:space="preserve">W związku z tematyką szkolenia i znajomością środowiska uczelni Zamawiający wymaga, aby podczas szkolenia uczestnicy wykonali ćwiczenia na fantomach osób otyłych, fantomach osób dorosłych oraz fantomach dzieci. Ponadto w trakcie ćwiczeń z RKO fantomy muszą mieć możliwość sprawdzenia w czasie rzeczywistym wykonanej akcji ratowniczej - tj. jakości uciśnięć, oraz ewentualnych wdechów (fantom z komputerem lub odpowiednią aplikacją), natomiast ćwiczenia z tematyki zadławień </w:t>
      </w:r>
      <w:r w:rsidRPr="00B37B76">
        <w:rPr>
          <w:rFonts w:ascii="Roboto" w:eastAsia="Times New Roman" w:hAnsi="Roboto" w:cstheme="minorHAnsi"/>
          <w:sz w:val="24"/>
          <w:szCs w:val="24"/>
        </w:rPr>
        <w:lastRenderedPageBreak/>
        <w:t>muszą być wykonane na specjalistycznych fantomach do zadławień  lub kamizelkach imitujących zadławienia.</w:t>
      </w:r>
    </w:p>
    <w:p w14:paraId="3660C258" w14:textId="77777777" w:rsidR="00B37B76" w:rsidRPr="00B37B76" w:rsidRDefault="00B37B76" w:rsidP="00B37B76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theme="minorHAnsi"/>
          <w:sz w:val="24"/>
          <w:szCs w:val="24"/>
        </w:rPr>
      </w:pPr>
      <w:r w:rsidRPr="00B37B76">
        <w:rPr>
          <w:rFonts w:ascii="Roboto" w:eastAsia="Times New Roman" w:hAnsi="Roboto" w:cstheme="minorHAnsi"/>
          <w:sz w:val="24"/>
          <w:szCs w:val="24"/>
        </w:rPr>
        <w:t xml:space="preserve"> </w:t>
      </w:r>
    </w:p>
    <w:p w14:paraId="390C8BAD" w14:textId="233BF714" w:rsidR="00B37B76" w:rsidRPr="00B37B76" w:rsidRDefault="00B37B76" w:rsidP="00B37B76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theme="minorHAnsi"/>
          <w:sz w:val="24"/>
          <w:szCs w:val="24"/>
        </w:rPr>
      </w:pPr>
      <w:r w:rsidRPr="00B37B76">
        <w:rPr>
          <w:rFonts w:ascii="Roboto" w:eastAsia="Times New Roman" w:hAnsi="Roboto" w:cstheme="minorHAnsi"/>
          <w:sz w:val="24"/>
          <w:szCs w:val="24"/>
        </w:rPr>
        <w:t>Od Wykonawcy oczekuje się, aby podczas szkoleń wykonawca wykorzystał nowoczesne formy przekazu - wirtualną rzeczywistość. Wykonawca powinien zabezpieczyć odpowiednią ilość gogli w technologii VR (minimum 6 sztuk na grupę ćwiczeniową, wraz z zabezpieczeniem jednorazowych nakładek higienicznych), oraz odpowiednie oprogramowanie (w tematyce pierwsza pomoc oraz ewakuacja</w:t>
      </w:r>
      <w:r w:rsidR="001E68C7">
        <w:rPr>
          <w:rFonts w:ascii="Roboto" w:eastAsia="Times New Roman" w:hAnsi="Roboto" w:cstheme="minorHAnsi"/>
          <w:sz w:val="24"/>
          <w:szCs w:val="24"/>
        </w:rPr>
        <w:br/>
      </w:r>
      <w:r w:rsidRPr="00B37B76">
        <w:rPr>
          <w:rFonts w:ascii="Roboto" w:eastAsia="Times New Roman" w:hAnsi="Roboto" w:cstheme="minorHAnsi"/>
          <w:sz w:val="24"/>
          <w:szCs w:val="24"/>
        </w:rPr>
        <w:t>i działania ratownicze).</w:t>
      </w:r>
    </w:p>
    <w:p w14:paraId="4300D5D4" w14:textId="77777777" w:rsidR="005F56A6" w:rsidRDefault="005F56A6" w:rsidP="003C6E1F">
      <w:pPr>
        <w:spacing w:after="0" w:line="240" w:lineRule="auto"/>
        <w:jc w:val="both"/>
        <w:rPr>
          <w:rFonts w:ascii="Roboto" w:eastAsia="Calibri" w:hAnsi="Roboto" w:cs="Calibri"/>
          <w:sz w:val="24"/>
        </w:rPr>
      </w:pPr>
    </w:p>
    <w:p w14:paraId="5BA85D24" w14:textId="2BAA7751" w:rsidR="005F56A6" w:rsidRPr="00B37B76" w:rsidRDefault="003C6E1F" w:rsidP="00B37B76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3C6E1F">
        <w:rPr>
          <w:rFonts w:ascii="Roboto" w:eastAsia="Calibri" w:hAnsi="Roboto" w:cs="Calibri"/>
          <w:sz w:val="24"/>
        </w:rPr>
        <w:t xml:space="preserve">Za edycję </w:t>
      </w:r>
      <w:r w:rsidR="00B37B76" w:rsidRPr="00B37B76">
        <w:rPr>
          <w:rFonts w:ascii="Roboto" w:hAnsi="Roboto" w:cstheme="minorHAnsi"/>
          <w:b/>
          <w:bCs/>
          <w:sz w:val="24"/>
          <w:szCs w:val="24"/>
        </w:rPr>
        <w:t>Warsztat</w:t>
      </w:r>
      <w:r w:rsidR="00B37B76">
        <w:rPr>
          <w:rFonts w:ascii="Roboto" w:hAnsi="Roboto" w:cstheme="minorHAnsi"/>
          <w:b/>
          <w:bCs/>
          <w:sz w:val="24"/>
          <w:szCs w:val="24"/>
        </w:rPr>
        <w:t>ów</w:t>
      </w:r>
      <w:r w:rsidR="00B37B76" w:rsidRPr="00B37B76">
        <w:rPr>
          <w:rFonts w:ascii="Roboto" w:hAnsi="Roboto" w:cstheme="minorHAnsi"/>
          <w:b/>
          <w:bCs/>
          <w:sz w:val="24"/>
          <w:szCs w:val="24"/>
        </w:rPr>
        <w:t xml:space="preserve"> z udzielania pierwszej pomocy, ze szczególnym</w:t>
      </w:r>
      <w:r w:rsidR="00043A85">
        <w:rPr>
          <w:rFonts w:ascii="Roboto" w:hAnsi="Roboto" w:cstheme="minorHAnsi"/>
          <w:b/>
          <w:bCs/>
          <w:sz w:val="24"/>
          <w:szCs w:val="24"/>
        </w:rPr>
        <w:t xml:space="preserve"> </w:t>
      </w:r>
      <w:r w:rsidR="00B37B76" w:rsidRPr="00B37B76">
        <w:rPr>
          <w:rFonts w:ascii="Roboto" w:hAnsi="Roboto" w:cstheme="minorHAnsi"/>
          <w:b/>
          <w:bCs/>
          <w:sz w:val="24"/>
          <w:szCs w:val="24"/>
        </w:rPr>
        <w:t>uwzględnieniem potrzeb osób z niepełnosprawnością</w:t>
      </w:r>
      <w:r w:rsidR="00B37B76">
        <w:rPr>
          <w:rFonts w:ascii="Roboto" w:hAnsi="Roboto" w:cstheme="minorHAnsi"/>
          <w:b/>
          <w:bCs/>
          <w:sz w:val="24"/>
          <w:szCs w:val="24"/>
        </w:rPr>
        <w:t xml:space="preserve"> </w:t>
      </w:r>
      <w:r w:rsidRPr="003C6E1F">
        <w:rPr>
          <w:rFonts w:ascii="Roboto" w:eastAsia="Calibri" w:hAnsi="Roboto" w:cs="Calibri"/>
          <w:sz w:val="24"/>
        </w:rPr>
        <w:t>uznaje się</w:t>
      </w:r>
      <w:r w:rsidRPr="003C6E1F">
        <w:rPr>
          <w:rFonts w:ascii="Roboto" w:eastAsia="Calibri" w:hAnsi="Roboto" w:cs="Calibri"/>
          <w:b/>
          <w:sz w:val="24"/>
        </w:rPr>
        <w:t xml:space="preserve">: </w:t>
      </w:r>
    </w:p>
    <w:p w14:paraId="5DB5C23F" w14:textId="357EACEC" w:rsidR="00B37B76" w:rsidRPr="00B37B76" w:rsidRDefault="00B37B76" w:rsidP="00B37B76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</w:rPr>
      </w:pPr>
      <w:r w:rsidRPr="00B37B76">
        <w:rPr>
          <w:rFonts w:ascii="Roboto" w:eastAsia="Calibri" w:hAnsi="Roboto" w:cs="Calibri"/>
          <w:sz w:val="24"/>
        </w:rPr>
        <w:t>Szkolenie trwające jeden dzień szkoleniowy. Za dzień szkoleniowy przyjmuje się</w:t>
      </w:r>
      <w:r w:rsidR="00331EDD">
        <w:rPr>
          <w:rFonts w:ascii="Roboto" w:eastAsia="Calibri" w:hAnsi="Roboto" w:cs="Calibri"/>
          <w:sz w:val="24"/>
        </w:rPr>
        <w:br/>
      </w:r>
      <w:r w:rsidRPr="00B37B76">
        <w:rPr>
          <w:rFonts w:ascii="Roboto" w:eastAsia="Calibri" w:hAnsi="Roboto" w:cs="Calibri"/>
          <w:sz w:val="24"/>
        </w:rPr>
        <w:t>8 godzin szkoleniowych (45 min).</w:t>
      </w:r>
    </w:p>
    <w:p w14:paraId="78B28963" w14:textId="3102225D" w:rsidR="003C6E1F" w:rsidRPr="003C6E1F" w:rsidRDefault="003C6E1F" w:rsidP="003C6E1F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</w:rPr>
      </w:pPr>
      <w:r w:rsidRPr="003C6E1F">
        <w:rPr>
          <w:rFonts w:ascii="Roboto" w:eastAsia="Calibri" w:hAnsi="Roboto" w:cs="Calibri"/>
          <w:sz w:val="24"/>
        </w:rPr>
        <w:t>Szkolenia, prowadzone w języku polskim, zostaną zrealizowane w 202</w:t>
      </w:r>
      <w:r>
        <w:rPr>
          <w:rFonts w:ascii="Roboto" w:eastAsia="Calibri" w:hAnsi="Roboto" w:cs="Calibri"/>
          <w:sz w:val="24"/>
        </w:rPr>
        <w:t>2 i 2023</w:t>
      </w:r>
      <w:r w:rsidRPr="003C6E1F">
        <w:rPr>
          <w:rFonts w:ascii="Roboto" w:eastAsia="Calibri" w:hAnsi="Roboto" w:cs="Calibri"/>
          <w:sz w:val="24"/>
        </w:rPr>
        <w:t xml:space="preserve"> roku dla </w:t>
      </w:r>
      <w:r w:rsidR="005F56A6">
        <w:rPr>
          <w:rFonts w:ascii="Roboto" w:eastAsia="Calibri" w:hAnsi="Roboto" w:cs="Calibri"/>
          <w:sz w:val="24"/>
        </w:rPr>
        <w:t>5</w:t>
      </w:r>
      <w:r w:rsidRPr="003C6E1F">
        <w:rPr>
          <w:rFonts w:ascii="Roboto" w:eastAsia="Calibri" w:hAnsi="Roboto" w:cs="Calibri"/>
          <w:sz w:val="24"/>
        </w:rPr>
        <w:t xml:space="preserve"> grup szkoleniowych</w:t>
      </w:r>
      <w:r w:rsidR="002F01DA">
        <w:rPr>
          <w:rFonts w:ascii="Roboto" w:eastAsia="Calibri" w:hAnsi="Roboto" w:cs="Calibri"/>
          <w:sz w:val="24"/>
        </w:rPr>
        <w:t xml:space="preserve"> </w:t>
      </w:r>
      <w:r w:rsidRPr="003C6E1F">
        <w:rPr>
          <w:rFonts w:ascii="Roboto" w:eastAsia="Calibri" w:hAnsi="Roboto" w:cs="Calibri"/>
          <w:sz w:val="24"/>
        </w:rPr>
        <w:t>1</w:t>
      </w:r>
      <w:r w:rsidR="00B37B76">
        <w:rPr>
          <w:rFonts w:ascii="Roboto" w:eastAsia="Calibri" w:hAnsi="Roboto" w:cs="Calibri"/>
          <w:sz w:val="24"/>
        </w:rPr>
        <w:t>2</w:t>
      </w:r>
      <w:r w:rsidRPr="003C6E1F">
        <w:rPr>
          <w:rFonts w:ascii="Roboto" w:eastAsia="Calibri" w:hAnsi="Roboto" w:cs="Calibri"/>
          <w:sz w:val="24"/>
        </w:rPr>
        <w:t>-osobowych</w:t>
      </w:r>
      <w:r w:rsidR="005F56A6">
        <w:rPr>
          <w:rFonts w:ascii="Roboto" w:eastAsia="Calibri" w:hAnsi="Roboto" w:cs="Calibri"/>
          <w:sz w:val="24"/>
        </w:rPr>
        <w:t xml:space="preserve"> (2 grupy w 2022 r i 3 grupy w 2023)</w:t>
      </w:r>
      <w:r w:rsidR="005F56A6" w:rsidRPr="003C6E1F">
        <w:rPr>
          <w:rFonts w:ascii="Roboto" w:eastAsia="Calibri" w:hAnsi="Roboto" w:cs="Calibri"/>
          <w:sz w:val="24"/>
        </w:rPr>
        <w:t xml:space="preserve"> </w:t>
      </w:r>
      <w:r w:rsidRPr="003C6E1F">
        <w:rPr>
          <w:rFonts w:ascii="Roboto" w:eastAsia="Calibri" w:hAnsi="Roboto" w:cs="Calibri"/>
          <w:sz w:val="24"/>
        </w:rPr>
        <w:t xml:space="preserve"> wyznaczonych przez Zamawiającego. Za wybór uczestników szkoleń odpowiada Zamawiający.</w:t>
      </w:r>
    </w:p>
    <w:p w14:paraId="744D9A57" w14:textId="77777777" w:rsidR="003C6E1F" w:rsidRPr="003C6E1F" w:rsidRDefault="003C6E1F" w:rsidP="003C6E1F">
      <w:pPr>
        <w:spacing w:after="0" w:line="240" w:lineRule="auto"/>
        <w:ind w:left="426"/>
        <w:jc w:val="both"/>
        <w:rPr>
          <w:rFonts w:ascii="Roboto" w:eastAsia="Calibri" w:hAnsi="Roboto" w:cs="Calibri"/>
          <w:sz w:val="24"/>
        </w:rPr>
      </w:pPr>
    </w:p>
    <w:p w14:paraId="6026F3B7" w14:textId="77777777" w:rsidR="003C6E1F" w:rsidRPr="003C6E1F" w:rsidRDefault="003C6E1F" w:rsidP="003C6E1F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</w:rPr>
      </w:pPr>
      <w:r w:rsidRPr="003C6E1F">
        <w:rPr>
          <w:rFonts w:ascii="Roboto" w:eastAsia="Calibri" w:hAnsi="Roboto" w:cs="Calibri"/>
          <w:sz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350D2169" w14:textId="77777777" w:rsidR="003C6E1F" w:rsidRPr="00331EDD" w:rsidRDefault="003C6E1F" w:rsidP="0023240B">
      <w:pPr>
        <w:spacing w:after="0" w:line="240" w:lineRule="auto"/>
        <w:jc w:val="both"/>
        <w:rPr>
          <w:rFonts w:ascii="Roboto" w:eastAsia="Calibri" w:hAnsi="Roboto" w:cs="Calibri"/>
          <w:sz w:val="16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2F01DA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2231DEA8" w14:textId="77777777" w:rsidR="002F01DA" w:rsidRPr="002F01DA" w:rsidRDefault="002F01DA" w:rsidP="002F01DA">
      <w:pPr>
        <w:spacing w:after="0" w:line="240" w:lineRule="auto"/>
        <w:jc w:val="both"/>
        <w:rPr>
          <w:rFonts w:ascii="Roboto" w:eastAsia="Calibri" w:hAnsi="Roboto" w:cs="Calibri"/>
          <w:b/>
          <w:sz w:val="24"/>
        </w:rPr>
      </w:pPr>
      <w:r w:rsidRPr="002F01DA">
        <w:rPr>
          <w:rFonts w:ascii="Roboto" w:eastAsia="Calibri" w:hAnsi="Roboto" w:cs="Calibri"/>
          <w:b/>
          <w:sz w:val="24"/>
        </w:rPr>
        <w:t xml:space="preserve">Planowane terminy realizacji szkoleń dla poszczególnych grup: </w:t>
      </w:r>
    </w:p>
    <w:p w14:paraId="6E37A3CD" w14:textId="6DE2233C" w:rsidR="002F01DA" w:rsidRPr="002F01DA" w:rsidRDefault="00B37B76" w:rsidP="002F01DA">
      <w:pPr>
        <w:spacing w:after="0" w:line="240" w:lineRule="auto"/>
        <w:ind w:right="74"/>
        <w:jc w:val="both"/>
        <w:rPr>
          <w:rFonts w:ascii="Roboto" w:eastAsia="Calibri" w:hAnsi="Roboto" w:cs="Calibri"/>
          <w:b/>
          <w:sz w:val="24"/>
        </w:rPr>
      </w:pPr>
      <w:r w:rsidRPr="00B37B76">
        <w:rPr>
          <w:rFonts w:ascii="Roboto" w:hAnsi="Roboto" w:cstheme="minorHAnsi"/>
          <w:b/>
          <w:bCs/>
          <w:sz w:val="24"/>
          <w:szCs w:val="24"/>
        </w:rPr>
        <w:t>Warsztat</w:t>
      </w:r>
      <w:r>
        <w:rPr>
          <w:rFonts w:ascii="Roboto" w:hAnsi="Roboto" w:cstheme="minorHAnsi"/>
          <w:b/>
          <w:bCs/>
          <w:sz w:val="24"/>
          <w:szCs w:val="24"/>
        </w:rPr>
        <w:t>ów</w:t>
      </w:r>
      <w:r w:rsidRPr="00B37B76">
        <w:rPr>
          <w:rFonts w:ascii="Roboto" w:hAnsi="Roboto" w:cstheme="minorHAnsi"/>
          <w:b/>
          <w:bCs/>
          <w:sz w:val="24"/>
          <w:szCs w:val="24"/>
        </w:rPr>
        <w:t xml:space="preserve"> z udzielania pierwszej pomocy, ze szczególnym</w:t>
      </w:r>
      <w:r>
        <w:rPr>
          <w:rFonts w:ascii="Roboto" w:hAnsi="Roboto" w:cstheme="minorHAnsi"/>
          <w:b/>
          <w:bCs/>
          <w:sz w:val="24"/>
          <w:szCs w:val="24"/>
        </w:rPr>
        <w:t xml:space="preserve"> </w:t>
      </w:r>
      <w:r w:rsidRPr="00B37B76">
        <w:rPr>
          <w:rFonts w:ascii="Roboto" w:hAnsi="Roboto" w:cstheme="minorHAnsi"/>
          <w:b/>
          <w:bCs/>
          <w:sz w:val="24"/>
          <w:szCs w:val="24"/>
        </w:rPr>
        <w:t>uwzględnieniem potrzeb osób z niepełnosprawnością</w:t>
      </w:r>
      <w:r>
        <w:rPr>
          <w:rFonts w:ascii="Roboto" w:hAnsi="Roboto" w:cstheme="minorHAnsi"/>
          <w:b/>
          <w:bCs/>
          <w:sz w:val="24"/>
          <w:szCs w:val="24"/>
        </w:rPr>
        <w:t xml:space="preserve"> </w:t>
      </w:r>
      <w:r w:rsidR="002F01DA" w:rsidRPr="002F01DA">
        <w:rPr>
          <w:rFonts w:ascii="Roboto" w:eastAsia="Calibri" w:hAnsi="Roboto" w:cs="Calibri"/>
          <w:b/>
          <w:sz w:val="24"/>
        </w:rPr>
        <w:t xml:space="preserve">– </w:t>
      </w:r>
      <w:r w:rsidR="005F56A6">
        <w:rPr>
          <w:rFonts w:ascii="Roboto" w:eastAsia="Calibri" w:hAnsi="Roboto" w:cs="Calibri"/>
          <w:b/>
          <w:sz w:val="24"/>
        </w:rPr>
        <w:t>5</w:t>
      </w:r>
      <w:r w:rsidR="002F01DA" w:rsidRPr="002F01DA">
        <w:rPr>
          <w:rFonts w:ascii="Roboto" w:eastAsia="Calibri" w:hAnsi="Roboto" w:cs="Calibri"/>
          <w:b/>
          <w:sz w:val="24"/>
        </w:rPr>
        <w:t xml:space="preserve"> edycji szkolenia, po 1 grupie szkoleniowej tj.:</w:t>
      </w:r>
    </w:p>
    <w:p w14:paraId="6793E854" w14:textId="3D5A7C24" w:rsidR="002F01DA" w:rsidRPr="002F01DA" w:rsidRDefault="00043A85" w:rsidP="002F01DA">
      <w:pPr>
        <w:numPr>
          <w:ilvl w:val="0"/>
          <w:numId w:val="3"/>
        </w:numPr>
        <w:spacing w:after="120" w:line="240" w:lineRule="auto"/>
        <w:ind w:left="1440" w:hanging="360"/>
        <w:rPr>
          <w:rFonts w:ascii="Roboto" w:eastAsia="Calibri" w:hAnsi="Roboto" w:cs="Calibri"/>
          <w:sz w:val="24"/>
        </w:rPr>
      </w:pPr>
      <w:r>
        <w:rPr>
          <w:rFonts w:ascii="Roboto" w:eastAsia="Calibri" w:hAnsi="Roboto" w:cs="Calibri"/>
          <w:sz w:val="24"/>
        </w:rPr>
        <w:t xml:space="preserve">w czasie </w:t>
      </w:r>
      <w:r w:rsidR="002F01DA">
        <w:rPr>
          <w:rFonts w:ascii="Roboto" w:eastAsia="Calibri" w:hAnsi="Roboto" w:cs="Calibri"/>
          <w:sz w:val="24"/>
        </w:rPr>
        <w:t xml:space="preserve">18 miesięcy </w:t>
      </w:r>
      <w:r w:rsidR="002F01DA" w:rsidRPr="002F01DA">
        <w:rPr>
          <w:rFonts w:ascii="Roboto" w:eastAsia="Calibri" w:hAnsi="Roboto" w:cs="Calibri"/>
          <w:sz w:val="24"/>
        </w:rPr>
        <w:t>od dnia podpisania umowy</w:t>
      </w:r>
    </w:p>
    <w:p w14:paraId="3044DE45" w14:textId="77777777" w:rsidR="002F01DA" w:rsidRPr="002F01DA" w:rsidRDefault="002F01DA" w:rsidP="002F01DA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</w:rPr>
      </w:pPr>
      <w:r w:rsidRPr="002F01DA">
        <w:rPr>
          <w:rFonts w:ascii="Roboto" w:eastAsia="Calibri" w:hAnsi="Roboto" w:cs="Calibri"/>
          <w:sz w:val="24"/>
        </w:rPr>
        <w:t>Zamawiający opracuje harmonogram szczegółowy szkoleń i prześle go Wykonawcy najpóźniej na 10 dni roboczych przed rozpoczęciem pierwszego szkolenia.</w:t>
      </w:r>
    </w:p>
    <w:p w14:paraId="5D0FCB4A" w14:textId="7F3F350D" w:rsidR="002F01DA" w:rsidRPr="002F01DA" w:rsidRDefault="002F01DA" w:rsidP="002F01DA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</w:rPr>
      </w:pPr>
      <w:r w:rsidRPr="002F01DA">
        <w:rPr>
          <w:rFonts w:ascii="Roboto" w:eastAsia="Calibri" w:hAnsi="Roboto" w:cs="Calibri"/>
          <w:sz w:val="24"/>
        </w:rPr>
        <w:t>Szkolenie może być realizowane we wskazanym dniu tygodnia - od poniedziałku do piątku</w:t>
      </w:r>
      <w:r>
        <w:rPr>
          <w:rFonts w:ascii="Roboto" w:eastAsia="Calibri" w:hAnsi="Roboto" w:cs="Calibri"/>
          <w:sz w:val="24"/>
        </w:rPr>
        <w:t xml:space="preserve"> </w:t>
      </w:r>
      <w:r w:rsidRPr="002F01DA">
        <w:rPr>
          <w:rFonts w:ascii="Roboto" w:eastAsia="Calibri" w:hAnsi="Roboto" w:cs="Calibri"/>
          <w:sz w:val="24"/>
        </w:rPr>
        <w:t>w godzinach 8.00-16.30.</w:t>
      </w:r>
    </w:p>
    <w:p w14:paraId="41F6C800" w14:textId="77777777" w:rsidR="002F01DA" w:rsidRPr="002F01DA" w:rsidRDefault="002F01DA" w:rsidP="002F01DA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</w:rPr>
      </w:pPr>
      <w:r w:rsidRPr="002F01DA">
        <w:rPr>
          <w:rFonts w:ascii="Roboto" w:eastAsia="Calibri" w:hAnsi="Roboto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36373FA" w14:textId="30F2ED1E" w:rsidR="002F01DA" w:rsidRDefault="002F01DA" w:rsidP="002F01DA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</w:rPr>
      </w:pPr>
      <w:r w:rsidRPr="002F01DA">
        <w:rPr>
          <w:rFonts w:ascii="Roboto" w:eastAsia="Calibri" w:hAnsi="Roboto" w:cs="Calibri"/>
          <w:sz w:val="24"/>
        </w:rPr>
        <w:t>W ramach zamówienia Wykonawca powinien wycenić koszt szkolenia wraz</w:t>
      </w:r>
      <w:r w:rsidRPr="002F01DA">
        <w:rPr>
          <w:rFonts w:ascii="Roboto" w:eastAsia="Calibri" w:hAnsi="Roboto" w:cs="Calibri"/>
          <w:sz w:val="24"/>
        </w:rPr>
        <w:br/>
        <w:t xml:space="preserve">z wszystkimi opłatami pobocznymi (w tym nocleg </w:t>
      </w:r>
      <w:r w:rsidR="001E68C7">
        <w:rPr>
          <w:rFonts w:ascii="Roboto" w:eastAsia="Calibri" w:hAnsi="Roboto" w:cs="Calibri"/>
          <w:sz w:val="24"/>
        </w:rPr>
        <w:t>trenerów</w:t>
      </w:r>
      <w:r w:rsidRPr="002F01DA">
        <w:rPr>
          <w:rFonts w:ascii="Roboto" w:eastAsia="Calibri" w:hAnsi="Roboto" w:cs="Calibri"/>
          <w:sz w:val="24"/>
        </w:rPr>
        <w:t>, ich wyżywienie</w:t>
      </w:r>
      <w:r w:rsidR="00B37B76">
        <w:rPr>
          <w:rFonts w:ascii="Roboto" w:eastAsia="Calibri" w:hAnsi="Roboto" w:cs="Calibri"/>
          <w:sz w:val="24"/>
        </w:rPr>
        <w:br/>
      </w:r>
      <w:r w:rsidRPr="002F01DA">
        <w:rPr>
          <w:rFonts w:ascii="Roboto" w:eastAsia="Calibri" w:hAnsi="Roboto" w:cs="Calibri"/>
          <w:sz w:val="24"/>
        </w:rPr>
        <w:t>i dojazd).</w:t>
      </w:r>
    </w:p>
    <w:p w14:paraId="12978C60" w14:textId="06A91308" w:rsidR="003769E5" w:rsidRDefault="003769E5" w:rsidP="003769E5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6EFF743E" w14:textId="3161F219" w:rsidR="0023240B" w:rsidRPr="005108A1" w:rsidRDefault="0023240B" w:rsidP="00CC30E1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i wydruk materiałów dydaktycznych dla uczestników oznakowanych zgodnie z wytycznymi dotyczącymi oznaczania projektów w ramach Programu Operacyjnego Wiedza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lastRenderedPageBreak/>
        <w:t xml:space="preserve">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FCA9A13" w14:textId="5D6FEDBF" w:rsidR="00E00F22" w:rsidRPr="005108A1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331EDD">
        <w:rPr>
          <w:rFonts w:ascii="Roboto" w:eastAsia="Calibri" w:hAnsi="Roboto" w:cs="Calibri"/>
          <w:i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2323E441" w14:textId="75F7B4FC" w:rsidR="0023240B" w:rsidRPr="00331EDD" w:rsidRDefault="0023240B" w:rsidP="001E68C7">
      <w:pPr>
        <w:spacing w:after="0" w:line="240" w:lineRule="auto"/>
        <w:ind w:left="1134"/>
        <w:rPr>
          <w:rFonts w:ascii="Roboto" w:eastAsia="Calibri" w:hAnsi="Roboto" w:cs="Calibri"/>
          <w:sz w:val="16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0E271881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1E68C7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1E68C7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</w:t>
      </w:r>
      <w:r w:rsidR="001E68C7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5202075" w14:textId="51778DBD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331EDD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lastRenderedPageBreak/>
        <w:t>z wytycznymi dotyczącymi oznaczania projektów unijnych w ramach  Programu Operacyjnego Wiedza Edukacja Rozwój 2014-2020 łącznie</w:t>
      </w:r>
      <w:r w:rsidR="00331EDD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56095155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</w:t>
      </w:r>
      <w:r w:rsidR="002F01DA"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5108A1">
        <w:rPr>
          <w:rFonts w:ascii="Roboto" w:eastAsia="Calibri" w:hAnsi="Roboto" w:cs="Calibri"/>
          <w:sz w:val="24"/>
          <w:szCs w:val="24"/>
        </w:rPr>
        <w:t>,</w:t>
      </w:r>
    </w:p>
    <w:p w14:paraId="52D6DAAE" w14:textId="16481DD0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60794DBE" w14:textId="77777777" w:rsidR="003769E5" w:rsidRPr="005108A1" w:rsidRDefault="003769E5" w:rsidP="003769E5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sectPr w:rsidR="003769E5" w:rsidRPr="005108A1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2003FF" w14:textId="77777777" w:rsidR="001B5C51" w:rsidRDefault="001B5C51" w:rsidP="0023240B">
      <w:pPr>
        <w:spacing w:after="0" w:line="240" w:lineRule="auto"/>
      </w:pPr>
      <w:r>
        <w:separator/>
      </w:r>
    </w:p>
  </w:endnote>
  <w:endnote w:type="continuationSeparator" w:id="0">
    <w:p w14:paraId="45C0E9D5" w14:textId="77777777" w:rsidR="001B5C51" w:rsidRDefault="001B5C51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86CEAF" w14:textId="77777777" w:rsidR="001B5C51" w:rsidRDefault="001B5C51" w:rsidP="0023240B">
      <w:pPr>
        <w:spacing w:after="0" w:line="240" w:lineRule="auto"/>
      </w:pPr>
      <w:r>
        <w:separator/>
      </w:r>
    </w:p>
  </w:footnote>
  <w:footnote w:type="continuationSeparator" w:id="0">
    <w:p w14:paraId="2192933C" w14:textId="77777777" w:rsidR="001B5C51" w:rsidRDefault="001B5C51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151E037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C35998"/>
    <w:multiLevelType w:val="hybridMultilevel"/>
    <w:tmpl w:val="B3ECD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6"/>
  </w:num>
  <w:num w:numId="3">
    <w:abstractNumId w:val="0"/>
  </w:num>
  <w:num w:numId="4">
    <w:abstractNumId w:val="15"/>
  </w:num>
  <w:num w:numId="5">
    <w:abstractNumId w:val="8"/>
  </w:num>
  <w:num w:numId="6">
    <w:abstractNumId w:val="1"/>
  </w:num>
  <w:num w:numId="7">
    <w:abstractNumId w:val="4"/>
  </w:num>
  <w:num w:numId="8">
    <w:abstractNumId w:val="17"/>
  </w:num>
  <w:num w:numId="9">
    <w:abstractNumId w:val="10"/>
  </w:num>
  <w:num w:numId="10">
    <w:abstractNumId w:val="5"/>
  </w:num>
  <w:num w:numId="11">
    <w:abstractNumId w:val="19"/>
  </w:num>
  <w:num w:numId="12">
    <w:abstractNumId w:val="18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3A85"/>
    <w:rsid w:val="000571E2"/>
    <w:rsid w:val="00064F33"/>
    <w:rsid w:val="00073D6E"/>
    <w:rsid w:val="000D3C9C"/>
    <w:rsid w:val="000D4366"/>
    <w:rsid w:val="00107C05"/>
    <w:rsid w:val="0014050D"/>
    <w:rsid w:val="00163AAF"/>
    <w:rsid w:val="001752DF"/>
    <w:rsid w:val="00192BBE"/>
    <w:rsid w:val="001B5C51"/>
    <w:rsid w:val="001C00DC"/>
    <w:rsid w:val="001E27B0"/>
    <w:rsid w:val="001E68C7"/>
    <w:rsid w:val="0023240B"/>
    <w:rsid w:val="0027791A"/>
    <w:rsid w:val="002853FF"/>
    <w:rsid w:val="002C65B5"/>
    <w:rsid w:val="002F01DA"/>
    <w:rsid w:val="002F7D69"/>
    <w:rsid w:val="00307111"/>
    <w:rsid w:val="00331EDD"/>
    <w:rsid w:val="00337057"/>
    <w:rsid w:val="00343436"/>
    <w:rsid w:val="003769E5"/>
    <w:rsid w:val="00392DCD"/>
    <w:rsid w:val="003A251A"/>
    <w:rsid w:val="003C6E1F"/>
    <w:rsid w:val="004A1C99"/>
    <w:rsid w:val="004B3C47"/>
    <w:rsid w:val="00503885"/>
    <w:rsid w:val="005108A1"/>
    <w:rsid w:val="00541069"/>
    <w:rsid w:val="00557270"/>
    <w:rsid w:val="005B7306"/>
    <w:rsid w:val="005F56A6"/>
    <w:rsid w:val="005F6C01"/>
    <w:rsid w:val="00632257"/>
    <w:rsid w:val="006332C4"/>
    <w:rsid w:val="0066182B"/>
    <w:rsid w:val="006738F6"/>
    <w:rsid w:val="006905BD"/>
    <w:rsid w:val="006D6228"/>
    <w:rsid w:val="006E0D00"/>
    <w:rsid w:val="006E702D"/>
    <w:rsid w:val="007100CE"/>
    <w:rsid w:val="00747B8B"/>
    <w:rsid w:val="007503A1"/>
    <w:rsid w:val="00794854"/>
    <w:rsid w:val="00795C7A"/>
    <w:rsid w:val="007B117A"/>
    <w:rsid w:val="007B2940"/>
    <w:rsid w:val="007D4784"/>
    <w:rsid w:val="007F1BA4"/>
    <w:rsid w:val="00844E4D"/>
    <w:rsid w:val="00876E68"/>
    <w:rsid w:val="0088056A"/>
    <w:rsid w:val="008E2CDB"/>
    <w:rsid w:val="00906008"/>
    <w:rsid w:val="009175B5"/>
    <w:rsid w:val="009C1426"/>
    <w:rsid w:val="009F2509"/>
    <w:rsid w:val="009F577F"/>
    <w:rsid w:val="00A3739D"/>
    <w:rsid w:val="00A43429"/>
    <w:rsid w:val="00AB4658"/>
    <w:rsid w:val="00AC3AF2"/>
    <w:rsid w:val="00AF3B39"/>
    <w:rsid w:val="00B12670"/>
    <w:rsid w:val="00B37B76"/>
    <w:rsid w:val="00B43B0F"/>
    <w:rsid w:val="00B524E1"/>
    <w:rsid w:val="00B55D54"/>
    <w:rsid w:val="00B56505"/>
    <w:rsid w:val="00B7003C"/>
    <w:rsid w:val="00BA1137"/>
    <w:rsid w:val="00BB3D72"/>
    <w:rsid w:val="00BC292B"/>
    <w:rsid w:val="00C4089B"/>
    <w:rsid w:val="00C84B9C"/>
    <w:rsid w:val="00CC30E1"/>
    <w:rsid w:val="00CD2FB3"/>
    <w:rsid w:val="00D06AAC"/>
    <w:rsid w:val="00D17023"/>
    <w:rsid w:val="00D871AD"/>
    <w:rsid w:val="00DF4C09"/>
    <w:rsid w:val="00E00F22"/>
    <w:rsid w:val="00E55796"/>
    <w:rsid w:val="00E57904"/>
    <w:rsid w:val="00E90796"/>
    <w:rsid w:val="00EB6C69"/>
    <w:rsid w:val="00EB7732"/>
    <w:rsid w:val="00EE7347"/>
    <w:rsid w:val="00F04D5D"/>
    <w:rsid w:val="00F24FFC"/>
    <w:rsid w:val="00F33BF9"/>
    <w:rsid w:val="00F43AB7"/>
    <w:rsid w:val="00F54418"/>
    <w:rsid w:val="00F561ED"/>
    <w:rsid w:val="00FA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docId w15:val="{3D7E3B23-4E0F-4080-B0C1-79ADED9C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1034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2</cp:revision>
  <dcterms:created xsi:type="dcterms:W3CDTF">2022-01-27T11:58:00Z</dcterms:created>
  <dcterms:modified xsi:type="dcterms:W3CDTF">2022-01-27T11:58:00Z</dcterms:modified>
</cp:coreProperties>
</file>