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B0557F" w14:textId="77777777" w:rsidR="00AB4C07" w:rsidRDefault="00AB4C07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60283A5F" w14:textId="77777777" w:rsidR="00AB4C07" w:rsidRPr="00F40DFC" w:rsidRDefault="00AB4C07" w:rsidP="00AB4C07">
      <w:pPr>
        <w:spacing w:after="0" w:line="240" w:lineRule="auto"/>
        <w:jc w:val="center"/>
        <w:rPr>
          <w:rFonts w:ascii="Roboto" w:eastAsia="Calibri" w:hAnsi="Roboto" w:cstheme="minorHAnsi"/>
          <w:b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>Szczegółowy opis przedmiotu zamówienia dla postępowania na przeprowadzenie szkolenia dla kadry dydaktycznej, zarządzającej i administracyjnej Politechniki Częstochowskiej</w:t>
      </w:r>
      <w:r w:rsidRPr="00F40DFC">
        <w:rPr>
          <w:rFonts w:ascii="Roboto" w:eastAsia="Calibri" w:hAnsi="Roboto" w:cstheme="minorHAnsi"/>
          <w:sz w:val="24"/>
          <w:szCs w:val="24"/>
        </w:rPr>
        <w:t xml:space="preserve"> </w:t>
      </w:r>
      <w:r w:rsidRPr="00F40DFC">
        <w:rPr>
          <w:rFonts w:ascii="Roboto" w:eastAsia="Calibri" w:hAnsi="Roboto" w:cstheme="minorHAnsi"/>
          <w:b/>
          <w:sz w:val="24"/>
          <w:szCs w:val="24"/>
        </w:rPr>
        <w:t>w ramach projektu „Politechnika Częstochowska</w:t>
      </w:r>
      <w:r>
        <w:rPr>
          <w:rFonts w:ascii="Roboto" w:eastAsia="Calibri" w:hAnsi="Roboto" w:cstheme="minorHAnsi"/>
          <w:b/>
          <w:sz w:val="24"/>
          <w:szCs w:val="24"/>
        </w:rPr>
        <w:br/>
      </w:r>
      <w:r w:rsidRPr="00F40DFC">
        <w:rPr>
          <w:rFonts w:ascii="Roboto" w:eastAsia="Calibri" w:hAnsi="Roboto" w:cstheme="minorHAnsi"/>
          <w:b/>
          <w:sz w:val="24"/>
          <w:szCs w:val="24"/>
        </w:rPr>
        <w:t>Uczelnią Dostępną”</w:t>
      </w:r>
    </w:p>
    <w:p w14:paraId="305E43D9" w14:textId="6CBFCDFD" w:rsidR="00AB4C07" w:rsidRPr="00692023" w:rsidRDefault="00AB4C07" w:rsidP="00692023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Zadanie </w:t>
      </w:r>
      <w:r>
        <w:rPr>
          <w:rFonts w:ascii="Roboto" w:eastAsia="Calibri" w:hAnsi="Roboto" w:cstheme="minorHAnsi"/>
          <w:b/>
          <w:sz w:val="24"/>
          <w:szCs w:val="24"/>
        </w:rPr>
        <w:t>3</w:t>
      </w: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: </w:t>
      </w:r>
      <w:r w:rsidRPr="005108A1">
        <w:rPr>
          <w:rFonts w:ascii="Roboto" w:hAnsi="Roboto" w:cstheme="minorHAnsi"/>
          <w:b/>
          <w:bCs/>
          <w:sz w:val="24"/>
          <w:szCs w:val="24"/>
        </w:rPr>
        <w:t xml:space="preserve">Szkolenie z </w:t>
      </w:r>
      <w:r>
        <w:rPr>
          <w:rFonts w:ascii="Roboto" w:hAnsi="Roboto" w:cstheme="minorHAnsi"/>
          <w:b/>
          <w:bCs/>
          <w:sz w:val="24"/>
          <w:szCs w:val="24"/>
        </w:rPr>
        <w:t>dostosowania nauczania języków obcych dla osób</w:t>
      </w:r>
      <w:r>
        <w:rPr>
          <w:rFonts w:ascii="Roboto" w:hAnsi="Roboto" w:cstheme="minorHAnsi"/>
          <w:b/>
          <w:bCs/>
          <w:sz w:val="24"/>
          <w:szCs w:val="24"/>
        </w:rPr>
        <w:br/>
        <w:t>z niepełnosprawnością</w:t>
      </w:r>
    </w:p>
    <w:tbl>
      <w:tblPr>
        <w:tblpPr w:leftFromText="141" w:rightFromText="141" w:vertAnchor="text" w:horzAnchor="margin" w:tblpY="74"/>
        <w:tblW w:w="0" w:type="auto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AB4C07" w:rsidRPr="005108A1" w14:paraId="4D33D9FB" w14:textId="77777777" w:rsidTr="00AB4C07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12046217" w14:textId="77777777" w:rsidR="00AB4C07" w:rsidRPr="005108A1" w:rsidRDefault="00AB4C07" w:rsidP="00AB4C07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13651E3B" w14:textId="77777777" w:rsidR="00AB4C07" w:rsidRDefault="00AB4C07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74D7EF2F" w14:textId="4BA8522B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będzie zobowiązany do przeprowadzenia usługi szkoleniowej dla kadry dydaktycznej, zarządczej i administracyjnej Politechniki Częstochowskiej w zakresie:</w:t>
      </w:r>
    </w:p>
    <w:p w14:paraId="1AFFD4EA" w14:textId="77777777" w:rsidR="0023240B" w:rsidRPr="005108A1" w:rsidRDefault="0023240B" w:rsidP="0023240B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</w:p>
    <w:p w14:paraId="3BA4179D" w14:textId="0BE751F5" w:rsidR="00844E4D" w:rsidRPr="005108A1" w:rsidRDefault="00D06AAC" w:rsidP="00D06AAC">
      <w:pPr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  <w:r w:rsidRPr="005108A1">
        <w:rPr>
          <w:rFonts w:ascii="Roboto" w:hAnsi="Roboto" w:cstheme="minorHAnsi"/>
          <w:b/>
          <w:bCs/>
          <w:sz w:val="24"/>
          <w:szCs w:val="24"/>
        </w:rPr>
        <w:t xml:space="preserve">Szkolenie z </w:t>
      </w:r>
      <w:r w:rsidR="007D05F5">
        <w:rPr>
          <w:rFonts w:ascii="Roboto" w:hAnsi="Roboto" w:cstheme="minorHAnsi"/>
          <w:b/>
          <w:bCs/>
          <w:sz w:val="24"/>
          <w:szCs w:val="24"/>
        </w:rPr>
        <w:t>dostosowania nauczania języków obcych dla osób</w:t>
      </w:r>
      <w:r w:rsidR="00AB4C07">
        <w:rPr>
          <w:rFonts w:ascii="Roboto" w:hAnsi="Roboto" w:cstheme="minorHAnsi"/>
          <w:b/>
          <w:bCs/>
          <w:sz w:val="24"/>
          <w:szCs w:val="24"/>
        </w:rPr>
        <w:br/>
      </w:r>
      <w:r w:rsidR="007D05F5">
        <w:rPr>
          <w:rFonts w:ascii="Roboto" w:hAnsi="Roboto" w:cstheme="minorHAnsi"/>
          <w:b/>
          <w:bCs/>
          <w:sz w:val="24"/>
          <w:szCs w:val="24"/>
        </w:rPr>
        <w:t>z niepełnosprawnością</w:t>
      </w:r>
    </w:p>
    <w:p w14:paraId="1FFD63D6" w14:textId="77777777" w:rsidR="00D06AAC" w:rsidRPr="005108A1" w:rsidRDefault="00D06AAC" w:rsidP="00D06AAC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</w:p>
    <w:p w14:paraId="0BA2B56D" w14:textId="031591CA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 Zamawiający dopuszcza możliwość prowadzenia szkolenia w formie </w:t>
      </w:r>
      <w:r w:rsidR="00E55796"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zdalnej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czną</w:t>
      </w:r>
      <w:r w:rsidRPr="005108A1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szkolenie nie będzie mogło się odbyć w tradycyjnej formie.</w:t>
      </w:r>
    </w:p>
    <w:p w14:paraId="7C16CEF1" w14:textId="574E696C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Zmiana formy szkolenia na </w:t>
      </w:r>
      <w:r w:rsidR="000571E2" w:rsidRPr="005108A1">
        <w:rPr>
          <w:rFonts w:ascii="Roboto" w:eastAsia="Calibri" w:hAnsi="Roboto" w:cs="Calibri"/>
          <w:sz w:val="24"/>
          <w:szCs w:val="24"/>
        </w:rPr>
        <w:t>formę zdalną</w:t>
      </w:r>
      <w:r w:rsidRPr="005108A1">
        <w:rPr>
          <w:rFonts w:ascii="Roboto" w:eastAsia="Calibri" w:hAnsi="Roboto" w:cs="Calibri"/>
          <w:sz w:val="24"/>
          <w:szCs w:val="24"/>
        </w:rPr>
        <w:t xml:space="preserve"> wymaga uprzedniej pisemnej zgody </w:t>
      </w:r>
      <w:r w:rsidR="00B55D54" w:rsidRPr="005108A1">
        <w:rPr>
          <w:rFonts w:ascii="Roboto" w:eastAsia="Calibri" w:hAnsi="Roboto" w:cs="Calibri"/>
          <w:sz w:val="24"/>
          <w:szCs w:val="24"/>
        </w:rPr>
        <w:t>Koordynatora</w:t>
      </w:r>
      <w:r w:rsidRPr="005108A1">
        <w:rPr>
          <w:rFonts w:ascii="Roboto" w:eastAsia="Calibri" w:hAnsi="Roboto" w:cs="Calibri"/>
          <w:sz w:val="24"/>
          <w:szCs w:val="24"/>
        </w:rPr>
        <w:t>.</w:t>
      </w:r>
    </w:p>
    <w:p w14:paraId="120DE42C" w14:textId="77777777" w:rsidR="0023240B" w:rsidRPr="005108A1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5108A1" w14:paraId="588A4305" w14:textId="77777777" w:rsidTr="005108A1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9F71FC3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4DEEB2BA" w14:textId="77777777" w:rsidR="007D05F5" w:rsidRDefault="007D05F5" w:rsidP="0023240B">
      <w:pPr>
        <w:spacing w:after="0" w:line="240" w:lineRule="auto"/>
        <w:jc w:val="both"/>
        <w:rPr>
          <w:rStyle w:val="markedcontent"/>
          <w:rFonts w:ascii="Roboto" w:hAnsi="Roboto" w:cs="Arial"/>
          <w:sz w:val="24"/>
          <w:szCs w:val="30"/>
        </w:rPr>
      </w:pPr>
      <w:r w:rsidRPr="007D05F5">
        <w:rPr>
          <w:rStyle w:val="markedcontent"/>
          <w:rFonts w:ascii="Roboto" w:hAnsi="Roboto" w:cs="Arial"/>
          <w:sz w:val="24"/>
          <w:szCs w:val="30"/>
        </w:rPr>
        <w:t>Szkolenie ma na celu prezentacje specyficznych potrzeb studentów/</w:t>
      </w:r>
      <w:proofErr w:type="spellStart"/>
      <w:r w:rsidRPr="007D05F5">
        <w:rPr>
          <w:rStyle w:val="markedcontent"/>
          <w:rFonts w:ascii="Roboto" w:hAnsi="Roboto" w:cs="Arial"/>
          <w:sz w:val="24"/>
          <w:szCs w:val="30"/>
        </w:rPr>
        <w:t>ek</w:t>
      </w:r>
      <w:proofErr w:type="spellEnd"/>
      <w:r w:rsidRPr="007D05F5">
        <w:rPr>
          <w:rStyle w:val="markedcontent"/>
          <w:rFonts w:ascii="Roboto" w:hAnsi="Roboto" w:cs="Arial"/>
          <w:sz w:val="24"/>
          <w:szCs w:val="30"/>
        </w:rPr>
        <w:t>, doktorantów/</w:t>
      </w:r>
      <w:proofErr w:type="spellStart"/>
      <w:r w:rsidRPr="007D05F5">
        <w:rPr>
          <w:rStyle w:val="markedcontent"/>
          <w:rFonts w:ascii="Roboto" w:hAnsi="Roboto" w:cs="Arial"/>
          <w:sz w:val="24"/>
          <w:szCs w:val="30"/>
        </w:rPr>
        <w:t>ek</w:t>
      </w:r>
      <w:proofErr w:type="spellEnd"/>
      <w:r w:rsidRPr="007D05F5">
        <w:rPr>
          <w:rStyle w:val="markedcontent"/>
          <w:rFonts w:ascii="Roboto" w:hAnsi="Roboto" w:cs="Arial"/>
          <w:sz w:val="24"/>
          <w:szCs w:val="30"/>
        </w:rPr>
        <w:t xml:space="preserve"> z niepełnosprawnościami w zakresie nauki języków obcych. </w:t>
      </w:r>
      <w:r w:rsidRPr="007D05F5">
        <w:rPr>
          <w:rFonts w:ascii="Roboto" w:hAnsi="Roboto"/>
          <w:sz w:val="18"/>
        </w:rPr>
        <w:br/>
      </w:r>
    </w:p>
    <w:p w14:paraId="270039DD" w14:textId="40A5116D" w:rsidR="0023240B" w:rsidRPr="007D05F5" w:rsidRDefault="007D05F5" w:rsidP="007D05F5">
      <w:pPr>
        <w:spacing w:after="0" w:line="240" w:lineRule="auto"/>
        <w:rPr>
          <w:rStyle w:val="markedcontent"/>
          <w:rFonts w:ascii="Roboto" w:hAnsi="Roboto" w:cs="Arial"/>
          <w:sz w:val="24"/>
          <w:szCs w:val="30"/>
        </w:rPr>
      </w:pPr>
      <w:r w:rsidRPr="007D05F5">
        <w:rPr>
          <w:rStyle w:val="markedcontent"/>
          <w:rFonts w:ascii="Roboto" w:hAnsi="Roboto" w:cs="Arial"/>
          <w:sz w:val="24"/>
          <w:szCs w:val="30"/>
        </w:rPr>
        <w:t xml:space="preserve">Minimalny zakres merytoryczny szkolenia obejmuje następującą tematykę: </w:t>
      </w:r>
      <w:r w:rsidRPr="007D05F5">
        <w:rPr>
          <w:rFonts w:ascii="Roboto" w:hAnsi="Roboto"/>
          <w:sz w:val="18"/>
        </w:rPr>
        <w:br/>
      </w:r>
      <w:r w:rsidRPr="007D05F5">
        <w:rPr>
          <w:rStyle w:val="markedcontent"/>
          <w:rFonts w:ascii="Roboto" w:hAnsi="Roboto" w:cs="Arial"/>
          <w:sz w:val="24"/>
          <w:szCs w:val="30"/>
        </w:rPr>
        <w:t xml:space="preserve">1. Przedstawienie i praktyczne zastosowanie metod komunikacji, dostosowania form </w:t>
      </w:r>
      <w:r w:rsidRPr="007D05F5">
        <w:rPr>
          <w:rFonts w:ascii="Roboto" w:hAnsi="Roboto"/>
          <w:sz w:val="18"/>
        </w:rPr>
        <w:br/>
      </w:r>
      <w:r w:rsidRPr="007D05F5">
        <w:rPr>
          <w:rStyle w:val="markedcontent"/>
          <w:rFonts w:ascii="Roboto" w:hAnsi="Roboto" w:cs="Arial"/>
          <w:sz w:val="24"/>
          <w:szCs w:val="30"/>
        </w:rPr>
        <w:t>prezentowania treści oraz egzekwowania nabytej przez studentów/</w:t>
      </w:r>
      <w:proofErr w:type="spellStart"/>
      <w:r w:rsidRPr="007D05F5">
        <w:rPr>
          <w:rStyle w:val="markedcontent"/>
          <w:rFonts w:ascii="Roboto" w:hAnsi="Roboto" w:cs="Arial"/>
          <w:sz w:val="24"/>
          <w:szCs w:val="30"/>
        </w:rPr>
        <w:t>tki</w:t>
      </w:r>
      <w:proofErr w:type="spellEnd"/>
      <w:r w:rsidRPr="007D05F5">
        <w:rPr>
          <w:rStyle w:val="markedcontent"/>
          <w:rFonts w:ascii="Roboto" w:hAnsi="Roboto" w:cs="Arial"/>
          <w:sz w:val="24"/>
          <w:szCs w:val="30"/>
        </w:rPr>
        <w:t>,</w:t>
      </w:r>
      <w:r>
        <w:rPr>
          <w:rStyle w:val="markedcontent"/>
          <w:rFonts w:ascii="Roboto" w:hAnsi="Roboto" w:cs="Arial"/>
          <w:sz w:val="24"/>
          <w:szCs w:val="30"/>
        </w:rPr>
        <w:t xml:space="preserve"> </w:t>
      </w:r>
      <w:r w:rsidRPr="007D05F5">
        <w:rPr>
          <w:rStyle w:val="markedcontent"/>
          <w:rFonts w:ascii="Roboto" w:hAnsi="Roboto" w:cs="Arial"/>
          <w:sz w:val="24"/>
          <w:szCs w:val="30"/>
        </w:rPr>
        <w:t>doktorantów/</w:t>
      </w:r>
      <w:proofErr w:type="spellStart"/>
      <w:r w:rsidRPr="007D05F5">
        <w:rPr>
          <w:rStyle w:val="markedcontent"/>
          <w:rFonts w:ascii="Roboto" w:hAnsi="Roboto" w:cs="Arial"/>
          <w:sz w:val="24"/>
          <w:szCs w:val="30"/>
        </w:rPr>
        <w:t>ek</w:t>
      </w:r>
      <w:proofErr w:type="spellEnd"/>
      <w:r w:rsidRPr="007D05F5">
        <w:rPr>
          <w:rStyle w:val="markedcontent"/>
          <w:rFonts w:ascii="Roboto" w:hAnsi="Roboto" w:cs="Arial"/>
          <w:sz w:val="24"/>
          <w:szCs w:val="30"/>
        </w:rPr>
        <w:t xml:space="preserve"> wiedzy</w:t>
      </w:r>
      <w:r w:rsidR="0091091F">
        <w:rPr>
          <w:rStyle w:val="markedcontent"/>
          <w:rFonts w:ascii="Roboto" w:hAnsi="Roboto" w:cs="Arial"/>
          <w:sz w:val="24"/>
          <w:szCs w:val="30"/>
        </w:rPr>
        <w:t xml:space="preserve">, ze szczególnym </w:t>
      </w:r>
      <w:proofErr w:type="spellStart"/>
      <w:r w:rsidR="0091091F">
        <w:rPr>
          <w:rStyle w:val="markedcontent"/>
          <w:rFonts w:ascii="Roboto" w:hAnsi="Roboto" w:cs="Arial"/>
          <w:sz w:val="24"/>
          <w:szCs w:val="30"/>
        </w:rPr>
        <w:t>uzwględnieniem</w:t>
      </w:r>
      <w:proofErr w:type="spellEnd"/>
      <w:r w:rsidR="0091091F">
        <w:rPr>
          <w:rStyle w:val="markedcontent"/>
          <w:rFonts w:ascii="Roboto" w:hAnsi="Roboto" w:cs="Arial"/>
          <w:sz w:val="24"/>
          <w:szCs w:val="30"/>
        </w:rPr>
        <w:t xml:space="preserve"> osób niesłyszących/ </w:t>
      </w:r>
      <w:proofErr w:type="spellStart"/>
      <w:r w:rsidR="0091091F">
        <w:rPr>
          <w:rStyle w:val="markedcontent"/>
          <w:rFonts w:ascii="Roboto" w:hAnsi="Roboto" w:cs="Arial"/>
          <w:sz w:val="24"/>
          <w:szCs w:val="30"/>
        </w:rPr>
        <w:t>niedoszłyszących</w:t>
      </w:r>
      <w:proofErr w:type="spellEnd"/>
      <w:r w:rsidRPr="007D05F5">
        <w:rPr>
          <w:rStyle w:val="markedcontent"/>
          <w:rFonts w:ascii="Roboto" w:hAnsi="Roboto" w:cs="Arial"/>
          <w:sz w:val="24"/>
          <w:szCs w:val="30"/>
        </w:rPr>
        <w:t xml:space="preserve"> </w:t>
      </w:r>
      <w:r w:rsidRPr="007D05F5">
        <w:rPr>
          <w:rFonts w:ascii="Roboto" w:hAnsi="Roboto"/>
          <w:sz w:val="18"/>
        </w:rPr>
        <w:br/>
      </w:r>
      <w:r w:rsidRPr="007D05F5">
        <w:rPr>
          <w:rStyle w:val="markedcontent"/>
          <w:rFonts w:ascii="Roboto" w:hAnsi="Roboto" w:cs="Arial"/>
          <w:sz w:val="24"/>
          <w:szCs w:val="30"/>
        </w:rPr>
        <w:t xml:space="preserve">2. Dysleksja i problemy w uczeniu się. </w:t>
      </w:r>
      <w:r w:rsidRPr="007D05F5">
        <w:rPr>
          <w:rFonts w:ascii="Roboto" w:hAnsi="Roboto"/>
          <w:sz w:val="18"/>
        </w:rPr>
        <w:br/>
      </w:r>
      <w:r w:rsidRPr="007D05F5">
        <w:rPr>
          <w:rStyle w:val="markedcontent"/>
          <w:rFonts w:ascii="Roboto" w:hAnsi="Roboto" w:cs="Arial"/>
          <w:sz w:val="24"/>
          <w:szCs w:val="30"/>
        </w:rPr>
        <w:t xml:space="preserve">3. Zaprezentowanie form wsparcia </w:t>
      </w:r>
      <w:proofErr w:type="spellStart"/>
      <w:r w:rsidRPr="007D05F5">
        <w:rPr>
          <w:rStyle w:val="markedcontent"/>
          <w:rFonts w:ascii="Roboto" w:hAnsi="Roboto" w:cs="Arial"/>
          <w:sz w:val="24"/>
          <w:szCs w:val="30"/>
        </w:rPr>
        <w:t>pozatechnologicznego</w:t>
      </w:r>
      <w:proofErr w:type="spellEnd"/>
      <w:r w:rsidRPr="007D05F5">
        <w:rPr>
          <w:rStyle w:val="markedcontent"/>
          <w:rFonts w:ascii="Roboto" w:hAnsi="Roboto" w:cs="Arial"/>
          <w:sz w:val="24"/>
          <w:szCs w:val="30"/>
        </w:rPr>
        <w:t>, których znajomość umożliwi uczestnikom szkolenia trafną ocenę potrzeb zgłaszającej się osoby niepełnosprawnej oraz możliwe formy udzielanego jej wsparcia.</w:t>
      </w:r>
    </w:p>
    <w:p w14:paraId="07B6E1C2" w14:textId="77777777" w:rsidR="007D05F5" w:rsidRPr="005108A1" w:rsidRDefault="007D05F5" w:rsidP="0023240B">
      <w:pPr>
        <w:spacing w:after="0" w:line="240" w:lineRule="auto"/>
        <w:jc w:val="both"/>
        <w:rPr>
          <w:rFonts w:ascii="Roboto" w:eastAsia="Calibri" w:hAnsi="Roboto" w:cs="Calibri"/>
          <w:b/>
          <w:sz w:val="24"/>
          <w:szCs w:val="24"/>
        </w:rPr>
      </w:pPr>
    </w:p>
    <w:p w14:paraId="4EB88DBB" w14:textId="7C375D13" w:rsidR="0023240B" w:rsidRPr="005108A1" w:rsidRDefault="0023240B" w:rsidP="00D06AAC">
      <w:pPr>
        <w:spacing w:after="0" w:line="240" w:lineRule="auto"/>
        <w:rPr>
          <w:rFonts w:ascii="Roboto" w:hAnsi="Roboto" w:cstheme="minorHAnsi"/>
          <w:b/>
          <w:bCs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Za edycję </w:t>
      </w:r>
      <w:r w:rsidR="00D06AAC" w:rsidRPr="005108A1">
        <w:rPr>
          <w:rFonts w:ascii="Roboto" w:eastAsia="Calibri" w:hAnsi="Roboto" w:cs="Calibri"/>
          <w:b/>
          <w:sz w:val="24"/>
          <w:szCs w:val="24"/>
        </w:rPr>
        <w:t>s</w:t>
      </w:r>
      <w:r w:rsidR="00D06AAC" w:rsidRPr="005108A1">
        <w:rPr>
          <w:rFonts w:ascii="Roboto" w:hAnsi="Roboto" w:cstheme="minorHAnsi"/>
          <w:b/>
          <w:bCs/>
          <w:sz w:val="24"/>
          <w:szCs w:val="24"/>
        </w:rPr>
        <w:t xml:space="preserve">zkolenia </w:t>
      </w:r>
      <w:r w:rsidR="007D05F5" w:rsidRPr="005108A1">
        <w:rPr>
          <w:rFonts w:ascii="Roboto" w:hAnsi="Roboto" w:cstheme="minorHAnsi"/>
          <w:b/>
          <w:bCs/>
          <w:sz w:val="24"/>
          <w:szCs w:val="24"/>
        </w:rPr>
        <w:t xml:space="preserve">z </w:t>
      </w:r>
      <w:r w:rsidR="007D05F5">
        <w:rPr>
          <w:rFonts w:ascii="Roboto" w:hAnsi="Roboto" w:cstheme="minorHAnsi"/>
          <w:b/>
          <w:bCs/>
          <w:sz w:val="24"/>
          <w:szCs w:val="24"/>
        </w:rPr>
        <w:t>dostosowania nauczania języków obcych dla osób z niepełnosprawnością</w:t>
      </w:r>
      <w:r w:rsidR="007D05F5"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sz w:val="24"/>
          <w:szCs w:val="24"/>
        </w:rPr>
        <w:t>uznaje się</w:t>
      </w:r>
      <w:r w:rsidRPr="005108A1">
        <w:rPr>
          <w:rFonts w:ascii="Roboto" w:eastAsia="Calibri" w:hAnsi="Roboto" w:cs="Calibri"/>
          <w:b/>
          <w:sz w:val="24"/>
          <w:szCs w:val="24"/>
        </w:rPr>
        <w:t xml:space="preserve">: </w:t>
      </w:r>
    </w:p>
    <w:p w14:paraId="19220C7D" w14:textId="0627C780" w:rsidR="0023240B" w:rsidRPr="005108A1" w:rsidRDefault="00D06AAC" w:rsidP="0023240B">
      <w:pPr>
        <w:numPr>
          <w:ilvl w:val="0"/>
          <w:numId w:val="2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Szkolenie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="00844E4D" w:rsidRPr="005108A1">
        <w:rPr>
          <w:rFonts w:ascii="Roboto" w:eastAsia="Calibri" w:hAnsi="Roboto" w:cs="Calibri"/>
          <w:sz w:val="24"/>
          <w:szCs w:val="24"/>
        </w:rPr>
        <w:t>trwające dwa dni szkoleniowe</w:t>
      </w:r>
      <w:r w:rsidR="0023240B" w:rsidRPr="005108A1">
        <w:rPr>
          <w:rFonts w:ascii="Roboto" w:eastAsia="Calibri" w:hAnsi="Roboto" w:cs="Calibri"/>
          <w:sz w:val="24"/>
          <w:szCs w:val="24"/>
        </w:rPr>
        <w:t>. Za d</w:t>
      </w:r>
      <w:r w:rsidR="00844E4D" w:rsidRPr="005108A1">
        <w:rPr>
          <w:rFonts w:ascii="Roboto" w:eastAsia="Calibri" w:hAnsi="Roboto" w:cs="Calibri"/>
          <w:sz w:val="24"/>
          <w:szCs w:val="24"/>
        </w:rPr>
        <w:t>zień szkoleniowy przyjmuje się 6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godzin szkoleniowych (45 min).</w:t>
      </w:r>
    </w:p>
    <w:p w14:paraId="72825843" w14:textId="5D9AEB5E" w:rsidR="0023240B" w:rsidRDefault="00DF4C09" w:rsidP="00C4089B">
      <w:pPr>
        <w:numPr>
          <w:ilvl w:val="0"/>
          <w:numId w:val="2"/>
        </w:numPr>
        <w:tabs>
          <w:tab w:val="left" w:pos="1440"/>
        </w:tabs>
        <w:spacing w:after="0" w:line="240" w:lineRule="auto"/>
        <w:ind w:left="426" w:hanging="42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</w:t>
      </w:r>
      <w:r w:rsidR="002853FF" w:rsidRPr="005108A1">
        <w:rPr>
          <w:rFonts w:ascii="Roboto" w:eastAsia="Calibri" w:hAnsi="Roboto" w:cs="Calibri"/>
          <w:sz w:val="24"/>
          <w:szCs w:val="24"/>
        </w:rPr>
        <w:t>a</w:t>
      </w:r>
      <w:r w:rsidR="0023240B" w:rsidRPr="005108A1">
        <w:rPr>
          <w:rFonts w:ascii="Roboto" w:eastAsia="Calibri" w:hAnsi="Roboto" w:cs="Calibri"/>
          <w:sz w:val="24"/>
          <w:szCs w:val="24"/>
        </w:rPr>
        <w:t>, prowadzone w języku polskim,</w:t>
      </w:r>
      <w:r w:rsidRPr="005108A1">
        <w:rPr>
          <w:rFonts w:ascii="Roboto" w:eastAsia="Calibri" w:hAnsi="Roboto" w:cs="Calibri"/>
          <w:sz w:val="24"/>
          <w:szCs w:val="24"/>
        </w:rPr>
        <w:t xml:space="preserve"> zostan</w:t>
      </w:r>
      <w:r w:rsidR="002853FF" w:rsidRPr="005108A1">
        <w:rPr>
          <w:rFonts w:ascii="Roboto" w:eastAsia="Calibri" w:hAnsi="Roboto" w:cs="Calibri"/>
          <w:sz w:val="24"/>
          <w:szCs w:val="24"/>
        </w:rPr>
        <w:t>ą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zrealizow</w:t>
      </w:r>
      <w:r w:rsidR="00844E4D" w:rsidRPr="005108A1">
        <w:rPr>
          <w:rFonts w:ascii="Roboto" w:eastAsia="Calibri" w:hAnsi="Roboto" w:cs="Calibri"/>
          <w:sz w:val="24"/>
          <w:szCs w:val="24"/>
        </w:rPr>
        <w:t>ane w 202</w:t>
      </w:r>
      <w:r w:rsidR="002853FF" w:rsidRPr="005108A1">
        <w:rPr>
          <w:rFonts w:ascii="Roboto" w:eastAsia="Calibri" w:hAnsi="Roboto" w:cs="Calibri"/>
          <w:sz w:val="24"/>
          <w:szCs w:val="24"/>
        </w:rPr>
        <w:t>2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roku dla </w:t>
      </w:r>
      <w:r w:rsidR="007D05F5">
        <w:rPr>
          <w:rFonts w:ascii="Roboto" w:eastAsia="Calibri" w:hAnsi="Roboto" w:cs="Calibri"/>
          <w:sz w:val="24"/>
          <w:szCs w:val="24"/>
        </w:rPr>
        <w:t>1</w:t>
      </w:r>
      <w:r w:rsidR="00E90796" w:rsidRPr="005108A1">
        <w:rPr>
          <w:rFonts w:ascii="Roboto" w:eastAsia="Calibri" w:hAnsi="Roboto" w:cs="Calibri"/>
          <w:sz w:val="24"/>
          <w:szCs w:val="24"/>
        </w:rPr>
        <w:t xml:space="preserve"> grup</w:t>
      </w:r>
      <w:r w:rsidR="007D05F5">
        <w:rPr>
          <w:rFonts w:ascii="Roboto" w:eastAsia="Calibri" w:hAnsi="Roboto" w:cs="Calibri"/>
          <w:sz w:val="24"/>
          <w:szCs w:val="24"/>
        </w:rPr>
        <w:t>y</w:t>
      </w:r>
      <w:r w:rsidR="00E90796" w:rsidRPr="005108A1">
        <w:rPr>
          <w:rFonts w:ascii="Roboto" w:eastAsia="Calibri" w:hAnsi="Roboto" w:cs="Calibri"/>
          <w:sz w:val="24"/>
          <w:szCs w:val="24"/>
        </w:rPr>
        <w:t xml:space="preserve"> szkoleniow</w:t>
      </w:r>
      <w:r w:rsidR="007D05F5">
        <w:rPr>
          <w:rFonts w:ascii="Roboto" w:eastAsia="Calibri" w:hAnsi="Roboto" w:cs="Calibri"/>
          <w:sz w:val="24"/>
          <w:szCs w:val="24"/>
        </w:rPr>
        <w:t>e</w:t>
      </w:r>
      <w:r w:rsidR="00B25EB4">
        <w:rPr>
          <w:rFonts w:ascii="Roboto" w:eastAsia="Calibri" w:hAnsi="Roboto" w:cs="Calibri"/>
          <w:sz w:val="24"/>
          <w:szCs w:val="24"/>
        </w:rPr>
        <w:t>j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15-osobo</w:t>
      </w:r>
      <w:r w:rsidR="002853FF" w:rsidRPr="005108A1">
        <w:rPr>
          <w:rFonts w:ascii="Roboto" w:eastAsia="Calibri" w:hAnsi="Roboto" w:cs="Calibri"/>
          <w:sz w:val="24"/>
          <w:szCs w:val="24"/>
        </w:rPr>
        <w:t>w</w:t>
      </w:r>
      <w:r w:rsidR="007D05F5">
        <w:rPr>
          <w:rFonts w:ascii="Roboto" w:eastAsia="Calibri" w:hAnsi="Roboto" w:cs="Calibri"/>
          <w:sz w:val="24"/>
          <w:szCs w:val="24"/>
        </w:rPr>
        <w:t>ej w</w:t>
      </w:r>
      <w:r w:rsidR="00E90796" w:rsidRPr="005108A1">
        <w:rPr>
          <w:rFonts w:ascii="Roboto" w:eastAsia="Calibri" w:hAnsi="Roboto" w:cs="Calibri"/>
          <w:sz w:val="24"/>
          <w:szCs w:val="24"/>
        </w:rPr>
        <w:t>yznaczon</w:t>
      </w:r>
      <w:r w:rsidR="007D05F5">
        <w:rPr>
          <w:rFonts w:ascii="Roboto" w:eastAsia="Calibri" w:hAnsi="Roboto" w:cs="Calibri"/>
          <w:sz w:val="24"/>
          <w:szCs w:val="24"/>
        </w:rPr>
        <w:t>ej</w:t>
      </w:r>
      <w:r w:rsidR="00E90796" w:rsidRPr="005108A1">
        <w:rPr>
          <w:rFonts w:ascii="Roboto" w:eastAsia="Calibri" w:hAnsi="Roboto" w:cs="Calibri"/>
          <w:sz w:val="24"/>
          <w:szCs w:val="24"/>
        </w:rPr>
        <w:t xml:space="preserve"> przez Zamawiającego</w:t>
      </w:r>
      <w:r w:rsidR="0023240B" w:rsidRPr="005108A1">
        <w:rPr>
          <w:rFonts w:ascii="Roboto" w:eastAsia="Calibri" w:hAnsi="Roboto" w:cs="Calibri"/>
          <w:sz w:val="24"/>
          <w:szCs w:val="24"/>
        </w:rPr>
        <w:t>. Za wybór uczestników szkoleń odpowiada Zamawiający.</w:t>
      </w:r>
    </w:p>
    <w:p w14:paraId="4AF92E43" w14:textId="77777777" w:rsidR="007D05F5" w:rsidRPr="005108A1" w:rsidRDefault="007D05F5" w:rsidP="007D05F5">
      <w:pPr>
        <w:tabs>
          <w:tab w:val="left" w:pos="1440"/>
        </w:tabs>
        <w:spacing w:after="0" w:line="240" w:lineRule="auto"/>
        <w:ind w:left="426"/>
        <w:jc w:val="both"/>
        <w:rPr>
          <w:rFonts w:ascii="Roboto" w:eastAsia="Calibri" w:hAnsi="Roboto" w:cs="Calibri"/>
          <w:sz w:val="24"/>
          <w:szCs w:val="24"/>
        </w:rPr>
      </w:pPr>
    </w:p>
    <w:p w14:paraId="0D810638" w14:textId="43DB0D3B" w:rsidR="0023240B" w:rsidRPr="005108A1" w:rsidRDefault="0023240B" w:rsidP="0023240B">
      <w:pPr>
        <w:tabs>
          <w:tab w:val="left" w:pos="702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Wykonawca zobowiązany jest do przygotowania szczegółowego programu szkolenia (program musi być zaakceptowany przez Zamawiającego). </w:t>
      </w:r>
      <w:r w:rsidR="00E55796" w:rsidRPr="005108A1">
        <w:rPr>
          <w:rFonts w:ascii="Roboto" w:eastAsia="Calibri" w:hAnsi="Roboto" w:cs="Calibri"/>
          <w:sz w:val="24"/>
          <w:szCs w:val="24"/>
        </w:rPr>
        <w:t xml:space="preserve">Wykonawca będzie miał </w:t>
      </w:r>
      <w:r w:rsidR="00E55796" w:rsidRPr="005108A1">
        <w:rPr>
          <w:rFonts w:ascii="Roboto" w:eastAsia="Calibri" w:hAnsi="Roboto" w:cs="Calibri"/>
          <w:sz w:val="24"/>
          <w:szCs w:val="24"/>
        </w:rPr>
        <w:lastRenderedPageBreak/>
        <w:t>możliwość</w:t>
      </w:r>
      <w:r w:rsidRPr="005108A1">
        <w:rPr>
          <w:rFonts w:ascii="Roboto" w:eastAsia="Calibri" w:hAnsi="Roboto" w:cs="Calibri"/>
          <w:sz w:val="24"/>
          <w:szCs w:val="24"/>
        </w:rPr>
        <w:t xml:space="preserve"> konsultacji z przedstawicielem Zamawiającego szczegółowych treści szkolenia.</w:t>
      </w:r>
    </w:p>
    <w:p w14:paraId="29D839D5" w14:textId="30690375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21DB3A41" w14:textId="77777777" w:rsidTr="005108A1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672F6FA7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p w14:paraId="72568842" w14:textId="77777777" w:rsidR="0023240B" w:rsidRPr="005108A1" w:rsidRDefault="0023240B" w:rsidP="0023240B">
      <w:pPr>
        <w:spacing w:after="0" w:line="240" w:lineRule="auto"/>
        <w:jc w:val="both"/>
        <w:rPr>
          <w:rFonts w:ascii="Roboto" w:eastAsia="Calibri" w:hAnsi="Roboto" w:cs="Calibri"/>
          <w:b/>
          <w:sz w:val="24"/>
          <w:szCs w:val="24"/>
        </w:rPr>
      </w:pPr>
      <w:r w:rsidRPr="005108A1">
        <w:rPr>
          <w:rFonts w:ascii="Roboto" w:eastAsia="Calibri" w:hAnsi="Roboto" w:cs="Calibri"/>
          <w:b/>
          <w:sz w:val="24"/>
          <w:szCs w:val="24"/>
        </w:rPr>
        <w:t xml:space="preserve">Planowane terminy realizacji szkoleń dla poszczególnych grup: </w:t>
      </w:r>
    </w:p>
    <w:p w14:paraId="7CB6321A" w14:textId="6427487F" w:rsidR="0023240B" w:rsidRPr="005108A1" w:rsidRDefault="00D06AAC" w:rsidP="00844E4D">
      <w:pPr>
        <w:spacing w:after="0" w:line="240" w:lineRule="auto"/>
        <w:rPr>
          <w:rFonts w:ascii="Roboto" w:hAnsi="Roboto" w:cstheme="minorHAnsi"/>
          <w:b/>
          <w:bCs/>
          <w:sz w:val="24"/>
          <w:szCs w:val="24"/>
        </w:rPr>
      </w:pPr>
      <w:r w:rsidRPr="005108A1">
        <w:rPr>
          <w:rFonts w:ascii="Roboto" w:hAnsi="Roboto" w:cstheme="minorHAnsi"/>
          <w:b/>
          <w:bCs/>
          <w:sz w:val="24"/>
          <w:szCs w:val="24"/>
        </w:rPr>
        <w:t xml:space="preserve">Szkolenie z </w:t>
      </w:r>
      <w:r w:rsidR="007D05F5">
        <w:rPr>
          <w:rFonts w:ascii="Roboto" w:hAnsi="Roboto" w:cstheme="minorHAnsi"/>
          <w:b/>
          <w:bCs/>
          <w:sz w:val="24"/>
          <w:szCs w:val="24"/>
        </w:rPr>
        <w:t>dostosowania nauczania języków obcych dla osób z niepełnosprawnością</w:t>
      </w:r>
      <w:r w:rsidR="007D05F5" w:rsidRPr="005108A1">
        <w:rPr>
          <w:rFonts w:ascii="Roboto" w:eastAsia="Calibri" w:hAnsi="Roboto" w:cs="Calibri"/>
          <w:b/>
          <w:sz w:val="24"/>
          <w:szCs w:val="24"/>
        </w:rPr>
        <w:t xml:space="preserve"> </w:t>
      </w:r>
      <w:r w:rsidR="00844E4D" w:rsidRPr="005108A1">
        <w:rPr>
          <w:rFonts w:ascii="Roboto" w:eastAsia="Calibri" w:hAnsi="Roboto" w:cs="Calibri"/>
          <w:b/>
          <w:sz w:val="24"/>
          <w:szCs w:val="24"/>
        </w:rPr>
        <w:t xml:space="preserve">– 1 edycja </w:t>
      </w:r>
      <w:r w:rsidR="0023240B" w:rsidRPr="005108A1">
        <w:rPr>
          <w:rFonts w:ascii="Roboto" w:eastAsia="Calibri" w:hAnsi="Roboto" w:cs="Calibri"/>
          <w:b/>
          <w:sz w:val="24"/>
          <w:szCs w:val="24"/>
        </w:rPr>
        <w:t>szkolenia, tj.:</w:t>
      </w:r>
    </w:p>
    <w:p w14:paraId="6B3995DD" w14:textId="201A46CA" w:rsidR="00844E4D" w:rsidRPr="005108A1" w:rsidRDefault="00692023" w:rsidP="006738F6">
      <w:pPr>
        <w:numPr>
          <w:ilvl w:val="0"/>
          <w:numId w:val="3"/>
        </w:numPr>
        <w:spacing w:after="0" w:line="240" w:lineRule="auto"/>
        <w:ind w:left="1440" w:hanging="360"/>
        <w:rPr>
          <w:rFonts w:ascii="Roboto" w:eastAsia="Calibri" w:hAnsi="Roboto" w:cs="Calibri"/>
          <w:sz w:val="24"/>
          <w:szCs w:val="24"/>
        </w:rPr>
      </w:pPr>
      <w:r>
        <w:rPr>
          <w:rFonts w:ascii="Roboto" w:eastAsia="Calibri" w:hAnsi="Roboto" w:cs="Calibri"/>
          <w:sz w:val="24"/>
          <w:szCs w:val="24"/>
        </w:rPr>
        <w:t xml:space="preserve">w czasie </w:t>
      </w:r>
      <w:r w:rsidR="002853FF" w:rsidRPr="005108A1">
        <w:rPr>
          <w:rFonts w:ascii="Roboto" w:eastAsia="Calibri" w:hAnsi="Roboto" w:cs="Calibri"/>
          <w:sz w:val="24"/>
          <w:szCs w:val="24"/>
        </w:rPr>
        <w:t xml:space="preserve">9 miesięcy </w:t>
      </w:r>
      <w:r w:rsidR="001E27B0" w:rsidRPr="005108A1">
        <w:rPr>
          <w:rFonts w:ascii="Roboto" w:eastAsia="Calibri" w:hAnsi="Roboto" w:cs="Calibri"/>
          <w:sz w:val="24"/>
          <w:szCs w:val="24"/>
        </w:rPr>
        <w:t xml:space="preserve">od dnia podpisania </w:t>
      </w:r>
      <w:r w:rsidR="002853FF" w:rsidRPr="005108A1">
        <w:rPr>
          <w:rFonts w:ascii="Roboto" w:eastAsia="Calibri" w:hAnsi="Roboto" w:cs="Calibri"/>
          <w:sz w:val="24"/>
          <w:szCs w:val="24"/>
        </w:rPr>
        <w:t xml:space="preserve">umowy 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- </w:t>
      </w:r>
      <w:r w:rsidR="007D05F5">
        <w:rPr>
          <w:rFonts w:ascii="Roboto" w:eastAsia="Calibri" w:hAnsi="Roboto" w:cs="Calibri"/>
          <w:sz w:val="24"/>
          <w:szCs w:val="24"/>
        </w:rPr>
        <w:t>1</w:t>
      </w:r>
      <w:r w:rsidR="0023240B" w:rsidRPr="005108A1">
        <w:rPr>
          <w:rFonts w:ascii="Roboto" w:eastAsia="Calibri" w:hAnsi="Roboto" w:cs="Calibri"/>
          <w:sz w:val="24"/>
          <w:szCs w:val="24"/>
        </w:rPr>
        <w:t xml:space="preserve"> grup</w:t>
      </w:r>
      <w:r w:rsidR="007D05F5">
        <w:rPr>
          <w:rFonts w:ascii="Roboto" w:eastAsia="Calibri" w:hAnsi="Roboto" w:cs="Calibri"/>
          <w:sz w:val="24"/>
          <w:szCs w:val="24"/>
        </w:rPr>
        <w:t>a</w:t>
      </w:r>
      <w:r w:rsidR="00844E4D" w:rsidRPr="005108A1">
        <w:rPr>
          <w:rFonts w:ascii="Roboto" w:eastAsia="Calibri" w:hAnsi="Roboto" w:cs="Calibri"/>
          <w:sz w:val="24"/>
          <w:szCs w:val="24"/>
        </w:rPr>
        <w:t xml:space="preserve"> szkoleniowa</w:t>
      </w:r>
    </w:p>
    <w:p w14:paraId="15B6EBC6" w14:textId="369FDA79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57FD7CF" w14:textId="73F8ABCD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Szkolenie może być realizowane w</w:t>
      </w:r>
      <w:r w:rsidR="006738F6" w:rsidRPr="005108A1">
        <w:rPr>
          <w:rFonts w:ascii="Roboto" w:eastAsia="Calibri" w:hAnsi="Roboto" w:cs="Calibri"/>
          <w:sz w:val="24"/>
          <w:szCs w:val="24"/>
        </w:rPr>
        <w:t xml:space="preserve">e wskazanym </w:t>
      </w:r>
      <w:r w:rsidRPr="005108A1">
        <w:rPr>
          <w:rFonts w:ascii="Roboto" w:eastAsia="Calibri" w:hAnsi="Roboto" w:cs="Calibri"/>
          <w:sz w:val="24"/>
          <w:szCs w:val="24"/>
        </w:rPr>
        <w:t>dniu tygodnia - od poniedziałku do piątku</w:t>
      </w:r>
      <w:r w:rsidR="007D05F5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sz w:val="24"/>
          <w:szCs w:val="24"/>
        </w:rPr>
        <w:t xml:space="preserve">w godzinach </w:t>
      </w:r>
      <w:r w:rsidR="00876E68" w:rsidRPr="005108A1">
        <w:rPr>
          <w:rFonts w:ascii="Roboto" w:eastAsia="Calibri" w:hAnsi="Roboto" w:cs="Calibri"/>
          <w:sz w:val="24"/>
          <w:szCs w:val="24"/>
        </w:rPr>
        <w:t>8.00-16.3</w:t>
      </w:r>
      <w:r w:rsidRPr="005108A1">
        <w:rPr>
          <w:rFonts w:ascii="Roboto" w:eastAsia="Calibri" w:hAnsi="Roboto" w:cs="Calibri"/>
          <w:sz w:val="24"/>
          <w:szCs w:val="24"/>
        </w:rPr>
        <w:t>0.</w:t>
      </w:r>
    </w:p>
    <w:p w14:paraId="3486E19D" w14:textId="77777777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3221AAC9" w:rsidR="0023240B" w:rsidRPr="005108A1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5108A1">
        <w:rPr>
          <w:rFonts w:ascii="Roboto" w:eastAsia="Calibri" w:hAnsi="Roboto" w:cs="Calibri"/>
          <w:sz w:val="24"/>
          <w:szCs w:val="24"/>
        </w:rPr>
        <w:br/>
        <w:t xml:space="preserve">z wszystkimi opłatami pobocznymi (w tym nocleg </w:t>
      </w:r>
      <w:r w:rsidR="0091091F">
        <w:rPr>
          <w:rFonts w:ascii="Roboto" w:eastAsia="Calibri" w:hAnsi="Roboto" w:cs="Calibri"/>
          <w:sz w:val="24"/>
          <w:szCs w:val="24"/>
        </w:rPr>
        <w:t>trenerów</w:t>
      </w:r>
      <w:r w:rsidRPr="005108A1">
        <w:rPr>
          <w:rFonts w:ascii="Roboto" w:eastAsia="Calibri" w:hAnsi="Roboto" w:cs="Calibri"/>
          <w:sz w:val="24"/>
          <w:szCs w:val="24"/>
        </w:rPr>
        <w:t>, ich wyżywienie</w:t>
      </w:r>
      <w:r w:rsidR="005108A1">
        <w:rPr>
          <w:rFonts w:ascii="Roboto" w:eastAsia="Calibri" w:hAnsi="Roboto" w:cs="Calibri"/>
          <w:sz w:val="24"/>
          <w:szCs w:val="24"/>
        </w:rPr>
        <w:br/>
      </w:r>
      <w:r w:rsidRPr="005108A1">
        <w:rPr>
          <w:rFonts w:ascii="Roboto" w:eastAsia="Calibri" w:hAnsi="Roboto" w:cs="Calibri"/>
          <w:sz w:val="24"/>
          <w:szCs w:val="24"/>
        </w:rPr>
        <w:t>i dojazd).</w:t>
      </w:r>
    </w:p>
    <w:p w14:paraId="3D95D969" w14:textId="77777777" w:rsidR="00AB4C07" w:rsidRPr="00F40DFC" w:rsidRDefault="00AB4C07" w:rsidP="00AB4C07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478779B9" w14:textId="77777777" w:rsidR="00AB4C07" w:rsidRDefault="00AB4C07" w:rsidP="00AB4C07">
      <w:pPr>
        <w:spacing w:after="0" w:line="240" w:lineRule="auto"/>
        <w:ind w:firstLine="709"/>
        <w:jc w:val="both"/>
        <w:rPr>
          <w:rFonts w:ascii="Roboto" w:eastAsia="Calibri" w:hAnsi="Roboto" w:cs="Calibri"/>
          <w:color w:val="000000"/>
          <w:sz w:val="24"/>
        </w:rPr>
      </w:pPr>
    </w:p>
    <w:p w14:paraId="4C7B9F2A" w14:textId="77777777" w:rsidR="00AB4C07" w:rsidRPr="005108A1" w:rsidRDefault="00AB4C07" w:rsidP="00CC30E1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093AAC5D" w14:textId="77777777" w:rsidTr="005108A1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591B5938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0BF7C28C" w:rsidR="007F1BA4" w:rsidRPr="005108A1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6738F6" w:rsidRPr="005108A1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Politechnika Częstochowską Uczelnią Dostępną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 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5108A1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5108A1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5108A1">
        <w:rPr>
          <w:rFonts w:ascii="Roboto" w:eastAsia="Calibri" w:hAnsi="Roboto" w:cs="Calibri"/>
          <w:sz w:val="24"/>
          <w:szCs w:val="24"/>
        </w:rPr>
        <w:t>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5108A1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BF787A3" w14:textId="2D402543" w:rsidR="008E2CDB" w:rsidRPr="005108A1" w:rsidRDefault="0023240B" w:rsidP="002853FF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</w:t>
      </w:r>
      <w:r w:rsidR="008E2CDB" w:rsidRPr="005108A1">
        <w:rPr>
          <w:rFonts w:ascii="Roboto" w:eastAsia="Calibri" w:hAnsi="Roboto" w:cs="Calibri"/>
          <w:color w:val="000000"/>
          <w:sz w:val="24"/>
          <w:szCs w:val="24"/>
        </w:rPr>
        <w:t>dza Edukacja Rozwój 2014-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2020, który współfinansowany jest ze środków Unii Europejskiej w ramach Europejskiego Funduszu Społecznego.</w:t>
      </w:r>
    </w:p>
    <w:p w14:paraId="7FCA9A13" w14:textId="77777777" w:rsidR="00E00F22" w:rsidRPr="005108A1" w:rsidRDefault="0023240B" w:rsidP="00E00F2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Pr="005108A1">
        <w:rPr>
          <w:rFonts w:ascii="Roboto" w:eastAsia="Calibri" w:hAnsi="Roboto" w:cs="Calibri"/>
          <w:i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1CCAE848" w14:textId="1A538F71" w:rsidR="00E00F22" w:rsidRPr="005108A1" w:rsidRDefault="00E00F22" w:rsidP="00E00F2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 przypadku realizacji szkolenia w formie zdalnej </w:t>
      </w:r>
      <w:r w:rsidRPr="005108A1">
        <w:rPr>
          <w:rFonts w:ascii="Roboto" w:hAnsi="Roboto" w:cs="Calibri"/>
          <w:sz w:val="24"/>
          <w:szCs w:val="24"/>
        </w:rPr>
        <w:t xml:space="preserve">organizacja miejsca oraz sprzętu do prowadzenia transmisji szkolenia leży po stronie Wykonawcy szkoleń. Dodatkowo wielkość pomieszczenia, z którego prowadzona będzie transmisja powinna zapewniać możliwość prowadzenia symulacji, np. </w:t>
      </w:r>
      <w:r w:rsidRPr="005108A1">
        <w:rPr>
          <w:rFonts w:ascii="Roboto" w:hAnsi="Roboto" w:cs="Calibri"/>
          <w:sz w:val="24"/>
          <w:szCs w:val="24"/>
        </w:rPr>
        <w:lastRenderedPageBreak/>
        <w:t xml:space="preserve">prezentowania sposobu prowadzenia osoby niewidzącej, lub prezentację poruszania się na wózku. </w:t>
      </w:r>
    </w:p>
    <w:p w14:paraId="2F3DD42B" w14:textId="2D99FED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="007D05F5">
        <w:rPr>
          <w:rFonts w:ascii="Roboto" w:hAnsi="Roboto" w:cstheme="minorHAnsi"/>
          <w:sz w:val="24"/>
          <w:szCs w:val="24"/>
        </w:rPr>
        <w:t>M</w:t>
      </w:r>
      <w:r w:rsidRPr="005108A1">
        <w:rPr>
          <w:rFonts w:ascii="Roboto" w:hAnsi="Roboto" w:cstheme="minorHAnsi"/>
          <w:sz w:val="24"/>
          <w:szCs w:val="24"/>
        </w:rPr>
        <w:t>b</w:t>
      </w:r>
      <w:proofErr w:type="spellEnd"/>
      <w:r w:rsidRPr="005108A1">
        <w:rPr>
          <w:rFonts w:ascii="Roboto" w:hAnsi="Roboto" w:cstheme="minorHAnsi"/>
          <w:sz w:val="24"/>
          <w:szCs w:val="24"/>
        </w:rPr>
        <w:t>/s.</w:t>
      </w:r>
    </w:p>
    <w:p w14:paraId="7201506E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 xml:space="preserve">Trenerzy/trener będzie wyposażony w </w:t>
      </w:r>
      <w:proofErr w:type="spellStart"/>
      <w:r w:rsidRPr="005108A1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5108A1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377791DC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01236F2E" w14:textId="77777777" w:rsidR="00E00F22" w:rsidRPr="005108A1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Wykonawca zapewni dostęp do platformy do prowadzenia szkoleń/</w:t>
      </w:r>
      <w:proofErr w:type="spellStart"/>
      <w:r w:rsidRPr="005108A1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5108A1">
        <w:rPr>
          <w:rFonts w:ascii="Roboto" w:hAnsi="Roboto" w:cstheme="minorHAnsi"/>
          <w:sz w:val="24"/>
          <w:szCs w:val="24"/>
        </w:rPr>
        <w:t>, który umożliwi:</w:t>
      </w:r>
    </w:p>
    <w:p w14:paraId="476CEB69" w14:textId="77777777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 Nagrywanie szkoleń.</w:t>
      </w:r>
    </w:p>
    <w:p w14:paraId="389001B9" w14:textId="2BFCACE4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Podział uczestników na podgrupy (pokoje).</w:t>
      </w:r>
    </w:p>
    <w:p w14:paraId="079EEEB3" w14:textId="77777777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7738105B" w14:textId="1660774E" w:rsidR="00E00F22" w:rsidRPr="005108A1" w:rsidRDefault="00E00F22" w:rsidP="00E00F22">
      <w:pPr>
        <w:pStyle w:val="Akapitzlist"/>
        <w:spacing w:after="0" w:line="276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Monitorowanie czasu trwani</w:t>
      </w:r>
      <w:r w:rsidR="0091091F">
        <w:rPr>
          <w:rFonts w:ascii="Roboto" w:hAnsi="Roboto" w:cstheme="minorHAnsi"/>
          <w:sz w:val="24"/>
          <w:szCs w:val="24"/>
        </w:rPr>
        <w:t>a</w:t>
      </w:r>
      <w:r w:rsidRPr="005108A1">
        <w:rPr>
          <w:rFonts w:ascii="Roboto" w:hAnsi="Roboto" w:cstheme="minorHAnsi"/>
          <w:sz w:val="24"/>
          <w:szCs w:val="24"/>
        </w:rPr>
        <w:t>.</w:t>
      </w:r>
    </w:p>
    <w:p w14:paraId="2323E441" w14:textId="3CD87044" w:rsidR="0023240B" w:rsidRPr="005108A1" w:rsidRDefault="00E00F22" w:rsidP="00E00F22">
      <w:p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5108A1">
        <w:rPr>
          <w:rFonts w:ascii="Roboto" w:hAnsi="Roboto" w:cstheme="minorHAnsi"/>
          <w:sz w:val="24"/>
          <w:szCs w:val="24"/>
        </w:rPr>
        <w:t>–  Przeprowadzenie oraz zebranie wyników testów oraz ankiet on-line w trakcie trwania wydarzenia.</w:t>
      </w:r>
      <w:r w:rsidR="0023240B" w:rsidRPr="005108A1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5108A1" w14:paraId="7ECC17FB" w14:textId="77777777" w:rsidTr="005108A1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32F86875" w14:textId="77777777" w:rsidR="0023240B" w:rsidRPr="005108A1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5108A1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2F92BAF3" w:rsidR="00F04D5D" w:rsidRPr="005108A1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hAnsi="Roboto"/>
          <w:sz w:val="24"/>
          <w:szCs w:val="24"/>
        </w:rPr>
        <w:t xml:space="preserve">Trener zobowiązany będzie w terminie nie później niż na </w:t>
      </w:r>
      <w:r w:rsidR="0091091F">
        <w:rPr>
          <w:rFonts w:ascii="Roboto" w:hAnsi="Roboto"/>
          <w:sz w:val="24"/>
          <w:szCs w:val="24"/>
        </w:rPr>
        <w:t>10</w:t>
      </w:r>
      <w:r w:rsidRPr="005108A1">
        <w:rPr>
          <w:rFonts w:ascii="Roboto" w:hAnsi="Roboto"/>
          <w:sz w:val="24"/>
          <w:szCs w:val="24"/>
        </w:rPr>
        <w:t xml:space="preserve"> dni przed planowaną datą szkolenia do przedstawienia Zamawiającemu do zaakceptowania szczegółowego programu szkolenia oraz kompletu propono</w:t>
      </w:r>
      <w:r w:rsidR="00794854" w:rsidRPr="005108A1">
        <w:rPr>
          <w:rFonts w:ascii="Roboto" w:hAnsi="Roboto"/>
          <w:sz w:val="24"/>
          <w:szCs w:val="24"/>
        </w:rPr>
        <w:t>wanych materiałów szkoleniowych</w:t>
      </w:r>
      <w:r w:rsidR="005108A1">
        <w:rPr>
          <w:rFonts w:ascii="Roboto" w:hAnsi="Roboto"/>
          <w:sz w:val="24"/>
          <w:szCs w:val="24"/>
        </w:rPr>
        <w:t xml:space="preserve"> </w:t>
      </w:r>
      <w:r w:rsidRPr="005108A1">
        <w:rPr>
          <w:rFonts w:ascii="Roboto" w:hAnsi="Roboto"/>
          <w:sz w:val="24"/>
          <w:szCs w:val="24"/>
        </w:rPr>
        <w:t>i dodatkowych materiałów dydaktycznych.</w:t>
      </w:r>
      <w:r w:rsidR="0091091F">
        <w:rPr>
          <w:rFonts w:ascii="Roboto" w:hAnsi="Roboto"/>
          <w:sz w:val="24"/>
          <w:szCs w:val="24"/>
        </w:rPr>
        <w:t xml:space="preserve"> </w:t>
      </w:r>
      <w:r w:rsidRPr="005108A1">
        <w:rPr>
          <w:rFonts w:ascii="Roboto" w:hAnsi="Roboto"/>
          <w:sz w:val="24"/>
          <w:szCs w:val="24"/>
        </w:rPr>
        <w:t>W przypadku zgłoszenia przez Zamawiającego zastrzeżeń do programu, materiałów szkoleniowych czy dydaktycznych</w:t>
      </w:r>
      <w:r w:rsidR="00A3739D" w:rsidRPr="005108A1">
        <w:rPr>
          <w:rFonts w:ascii="Roboto" w:hAnsi="Roboto"/>
          <w:sz w:val="24"/>
          <w:szCs w:val="24"/>
        </w:rPr>
        <w:t xml:space="preserve"> trener</w:t>
      </w:r>
      <w:r w:rsidRPr="005108A1">
        <w:rPr>
          <w:rFonts w:ascii="Roboto" w:hAnsi="Roboto"/>
          <w:sz w:val="24"/>
          <w:szCs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5108A1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5108A1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5108A1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2888EFA" w14:textId="77777777" w:rsidR="0014050D" w:rsidRPr="005108A1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BEF0EAE" w14:textId="6BE1D799" w:rsidR="0023240B" w:rsidRPr="005108A1" w:rsidRDefault="0023240B" w:rsidP="0014050D">
      <w:pPr>
        <w:numPr>
          <w:ilvl w:val="0"/>
          <w:numId w:val="8"/>
        </w:numPr>
        <w:tabs>
          <w:tab w:val="left" w:pos="1560"/>
        </w:tabs>
        <w:spacing w:after="0" w:line="240" w:lineRule="auto"/>
        <w:ind w:left="709" w:hanging="425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77777777" w:rsidR="0023240B" w:rsidRPr="005108A1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lastRenderedPageBreak/>
        <w:t>wypełnionego Dziennika zajęć, o którym mowa w powyższym punkcie,</w:t>
      </w:r>
    </w:p>
    <w:p w14:paraId="45202075" w14:textId="3506F757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 xml:space="preserve">oznakowanych zgodnie z wytycznymi dotyczącymi oznaczania projektów unijnych w ramach  Programu Operacyjnego Wiedza Edukacja Rozwój 2014-2020 łącznie z logotypem projektu </w:t>
      </w:r>
      <w:r w:rsidR="005F6C01" w:rsidRPr="005108A1">
        <w:rPr>
          <w:rFonts w:ascii="Roboto" w:eastAsia="Calibri" w:hAnsi="Roboto" w:cs="Calibri"/>
          <w:color w:val="000000"/>
          <w:sz w:val="24"/>
          <w:szCs w:val="24"/>
        </w:rPr>
        <w:t xml:space="preserve">Politechnika Częstochowska Uczelnią Dostępną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5108A1">
        <w:rPr>
          <w:rFonts w:ascii="Roboto" w:eastAsia="Calibri" w:hAnsi="Roboto" w:cs="Calibri"/>
          <w:sz w:val="24"/>
          <w:szCs w:val="24"/>
        </w:rPr>
        <w:t xml:space="preserve"> </w:t>
      </w:r>
      <w:r w:rsidRPr="005108A1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479BBF1C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>wypełnione ankiety ewaluacyjne</w:t>
      </w:r>
      <w:r w:rsidR="007D05F5">
        <w:rPr>
          <w:rFonts w:ascii="Roboto" w:eastAsia="Calibri" w:hAnsi="Roboto" w:cs="Calibri"/>
          <w:sz w:val="24"/>
          <w:szCs w:val="24"/>
        </w:rPr>
        <w:t xml:space="preserve"> wraz z raportem ewaluacyjnym</w:t>
      </w:r>
      <w:r w:rsidRPr="005108A1">
        <w:rPr>
          <w:rFonts w:ascii="Roboto" w:eastAsia="Calibri" w:hAnsi="Roboto" w:cs="Calibri"/>
          <w:sz w:val="24"/>
          <w:szCs w:val="24"/>
        </w:rPr>
        <w:t>,</w:t>
      </w:r>
    </w:p>
    <w:p w14:paraId="52D6DAAE" w14:textId="16481DD0" w:rsidR="0023240B" w:rsidRPr="005108A1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5108A1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5108A1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5108A1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5108A1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5108A1">
        <w:rPr>
          <w:rFonts w:ascii="Roboto" w:eastAsia="Calibri" w:hAnsi="Roboto" w:cs="Calibri"/>
          <w:sz w:val="24"/>
          <w:szCs w:val="24"/>
        </w:rPr>
        <w:t xml:space="preserve"> i post-testy.</w:t>
      </w:r>
    </w:p>
    <w:p w14:paraId="67AC736D" w14:textId="5DD505A5" w:rsidR="00B12670" w:rsidRPr="005108A1" w:rsidRDefault="00B12670" w:rsidP="00B12670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bookmarkStart w:id="0" w:name="_GoBack"/>
      <w:bookmarkEnd w:id="0"/>
    </w:p>
    <w:sectPr w:rsidR="00B12670" w:rsidRPr="005108A1" w:rsidSect="00073D6E">
      <w:headerReference w:type="default" r:id="rId7"/>
      <w:footerReference w:type="default" r:id="rId8"/>
      <w:pgSz w:w="11906" w:h="16838"/>
      <w:pgMar w:top="1417" w:right="1417" w:bottom="1417" w:left="1417" w:header="1134" w:footer="39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9046E" w16cex:dateUtc="2021-01-25T07:48:00Z"/>
  <w16cex:commentExtensible w16cex:durableId="23B904A5" w16cex:dateUtc="2021-01-25T07:49:00Z"/>
  <w16cex:commentExtensible w16cex:durableId="23B90502" w16cex:dateUtc="2021-01-25T07:51:00Z"/>
  <w16cex:commentExtensible w16cex:durableId="23B9060F" w16cex:dateUtc="2021-01-25T07:55:00Z"/>
  <w16cex:commentExtensible w16cex:durableId="23B90686" w16cex:dateUtc="2021-01-25T07:57:00Z"/>
  <w16cex:commentExtensible w16cex:durableId="23B906EE" w16cex:dateUtc="2021-01-25T07:59:00Z"/>
  <w16cex:commentExtensible w16cex:durableId="23B90737" w16cex:dateUtc="2021-01-25T08:00:00Z"/>
  <w16cex:commentExtensible w16cex:durableId="23B9074D" w16cex:dateUtc="2021-01-25T08:01:00Z"/>
  <w16cex:commentExtensible w16cex:durableId="23B90776" w16cex:dateUtc="2021-01-25T08:01:00Z"/>
  <w16cex:commentExtensible w16cex:durableId="23B90861" w16cex:dateUtc="2021-01-25T08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CE0F21" w14:textId="77777777" w:rsidR="00221759" w:rsidRDefault="00221759" w:rsidP="0023240B">
      <w:pPr>
        <w:spacing w:after="0" w:line="240" w:lineRule="auto"/>
      </w:pPr>
      <w:r>
        <w:separator/>
      </w:r>
    </w:p>
  </w:endnote>
  <w:endnote w:type="continuationSeparator" w:id="0">
    <w:p w14:paraId="4CEA7BFC" w14:textId="77777777" w:rsidR="00221759" w:rsidRDefault="00221759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096EFA82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DDC483" w14:textId="77777777" w:rsidR="00221759" w:rsidRDefault="00221759" w:rsidP="0023240B">
      <w:pPr>
        <w:spacing w:after="0" w:line="240" w:lineRule="auto"/>
      </w:pPr>
      <w:r>
        <w:separator/>
      </w:r>
    </w:p>
  </w:footnote>
  <w:footnote w:type="continuationSeparator" w:id="0">
    <w:p w14:paraId="62C7698A" w14:textId="77777777" w:rsidR="00221759" w:rsidRDefault="00221759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59CF5" w14:textId="3E1ACF02" w:rsidR="006E702D" w:rsidRPr="0062295F" w:rsidRDefault="006E702D" w:rsidP="006E702D">
    <w:pPr>
      <w:pStyle w:val="Nagwek"/>
      <w:tabs>
        <w:tab w:val="clear" w:pos="4536"/>
        <w:tab w:val="clear" w:pos="9072"/>
        <w:tab w:val="left" w:pos="3544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D267BBA" wp14:editId="53A00CE0">
              <wp:simplePos x="0" y="0"/>
              <wp:positionH relativeFrom="column">
                <wp:posOffset>-1905</wp:posOffset>
              </wp:positionH>
              <wp:positionV relativeFrom="paragraph">
                <wp:posOffset>731520</wp:posOffset>
              </wp:positionV>
              <wp:extent cx="5400675" cy="635"/>
              <wp:effectExtent l="0" t="0" r="28575" b="3746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5732D81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AETk1i3gAAAAkB&#10;AAAPAAAAAAAAAAAAAAAAAJoEAABkcnMvZG93bnJldi54bWxQSwUGAAAAAAQABADzAAAApQUAAAAA&#10;" strokecolor="#00b6ed" strokeweight="1.5pt"/>
          </w:pict>
        </mc:Fallback>
      </mc:AlternateContent>
    </w:r>
    <w:r w:rsidRPr="009230FC">
      <w:rPr>
        <w:noProof/>
      </w:rPr>
      <w:drawing>
        <wp:inline distT="0" distB="0" distL="0" distR="0" wp14:anchorId="486588C7" wp14:editId="195A0380">
          <wp:extent cx="1935480" cy="556260"/>
          <wp:effectExtent l="0" t="0" r="7620" b="0"/>
          <wp:docPr id="3" name="Obraz 3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Cz_logo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548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92D4D">
      <w:rPr>
        <w:noProof/>
      </w:rPr>
      <w:t xml:space="preserve"> </w:t>
    </w:r>
    <w:r>
      <w:rPr>
        <w:noProof/>
      </w:rPr>
      <w:tab/>
    </w:r>
    <w:r>
      <w:rPr>
        <w:noProof/>
      </w:rPr>
      <w:tab/>
    </w:r>
    <w:r w:rsidRPr="009230FC">
      <w:rPr>
        <w:noProof/>
      </w:rPr>
      <w:drawing>
        <wp:inline distT="0" distB="0" distL="0" distR="0" wp14:anchorId="7A3D1E05" wp14:editId="0F257048">
          <wp:extent cx="2880360" cy="5410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8197"/>
                  <a:stretch>
                    <a:fillRect/>
                  </a:stretch>
                </pic:blipFill>
                <pic:spPr bwMode="auto">
                  <a:xfrm>
                    <a:off x="0" y="0"/>
                    <a:ext cx="288036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61CBEE" w14:textId="346E0E47" w:rsidR="00073D6E" w:rsidRDefault="00073D6E">
    <w:pPr>
      <w:pStyle w:val="Nagwek"/>
    </w:pPr>
  </w:p>
  <w:p w14:paraId="0B7867FB" w14:textId="5BA50BCB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2"/>
  </w:num>
  <w:num w:numId="2">
    <w:abstractNumId w:val="15"/>
  </w:num>
  <w:num w:numId="3">
    <w:abstractNumId w:val="0"/>
  </w:num>
  <w:num w:numId="4">
    <w:abstractNumId w:val="14"/>
  </w:num>
  <w:num w:numId="5">
    <w:abstractNumId w:val="8"/>
  </w:num>
  <w:num w:numId="6">
    <w:abstractNumId w:val="1"/>
  </w:num>
  <w:num w:numId="7">
    <w:abstractNumId w:val="4"/>
  </w:num>
  <w:num w:numId="8">
    <w:abstractNumId w:val="16"/>
  </w:num>
  <w:num w:numId="9">
    <w:abstractNumId w:val="10"/>
  </w:num>
  <w:num w:numId="10">
    <w:abstractNumId w:val="5"/>
  </w:num>
  <w:num w:numId="11">
    <w:abstractNumId w:val="18"/>
  </w:num>
  <w:num w:numId="12">
    <w:abstractNumId w:val="17"/>
  </w:num>
  <w:num w:numId="13">
    <w:abstractNumId w:val="3"/>
  </w:num>
  <w:num w:numId="14">
    <w:abstractNumId w:val="6"/>
  </w:num>
  <w:num w:numId="15">
    <w:abstractNumId w:val="13"/>
  </w:num>
  <w:num w:numId="16">
    <w:abstractNumId w:val="2"/>
  </w:num>
  <w:num w:numId="17">
    <w:abstractNumId w:val="7"/>
  </w:num>
  <w:num w:numId="18">
    <w:abstractNumId w:val="9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571E2"/>
    <w:rsid w:val="00073D6E"/>
    <w:rsid w:val="000D3C9C"/>
    <w:rsid w:val="00107C05"/>
    <w:rsid w:val="0014050D"/>
    <w:rsid w:val="00163AAF"/>
    <w:rsid w:val="001752DF"/>
    <w:rsid w:val="00192BBE"/>
    <w:rsid w:val="001C00DC"/>
    <w:rsid w:val="001E27B0"/>
    <w:rsid w:val="00221759"/>
    <w:rsid w:val="0023240B"/>
    <w:rsid w:val="0027791A"/>
    <w:rsid w:val="002853FF"/>
    <w:rsid w:val="002F7D69"/>
    <w:rsid w:val="00307111"/>
    <w:rsid w:val="00322C35"/>
    <w:rsid w:val="00337057"/>
    <w:rsid w:val="00392DCD"/>
    <w:rsid w:val="003A251A"/>
    <w:rsid w:val="004A1C99"/>
    <w:rsid w:val="004B3C47"/>
    <w:rsid w:val="00503885"/>
    <w:rsid w:val="005108A1"/>
    <w:rsid w:val="00541069"/>
    <w:rsid w:val="00555CF6"/>
    <w:rsid w:val="00557270"/>
    <w:rsid w:val="005B7306"/>
    <w:rsid w:val="005F6C01"/>
    <w:rsid w:val="00632257"/>
    <w:rsid w:val="006738F6"/>
    <w:rsid w:val="006905BD"/>
    <w:rsid w:val="00692023"/>
    <w:rsid w:val="006D6228"/>
    <w:rsid w:val="006E0D00"/>
    <w:rsid w:val="006E702D"/>
    <w:rsid w:val="007100CE"/>
    <w:rsid w:val="007503A1"/>
    <w:rsid w:val="00794854"/>
    <w:rsid w:val="007B117A"/>
    <w:rsid w:val="007C04A5"/>
    <w:rsid w:val="007D05F5"/>
    <w:rsid w:val="007D4784"/>
    <w:rsid w:val="007F1BA4"/>
    <w:rsid w:val="00844E4D"/>
    <w:rsid w:val="00876E68"/>
    <w:rsid w:val="0088056A"/>
    <w:rsid w:val="008E2CDB"/>
    <w:rsid w:val="0091091F"/>
    <w:rsid w:val="009175B5"/>
    <w:rsid w:val="009C1426"/>
    <w:rsid w:val="009F2509"/>
    <w:rsid w:val="009F577F"/>
    <w:rsid w:val="00A3739D"/>
    <w:rsid w:val="00A42273"/>
    <w:rsid w:val="00A43429"/>
    <w:rsid w:val="00AB4658"/>
    <w:rsid w:val="00AB4C07"/>
    <w:rsid w:val="00AB6755"/>
    <w:rsid w:val="00AC21D4"/>
    <w:rsid w:val="00AF3B39"/>
    <w:rsid w:val="00B12670"/>
    <w:rsid w:val="00B25EB4"/>
    <w:rsid w:val="00B55D54"/>
    <w:rsid w:val="00B56505"/>
    <w:rsid w:val="00BA1137"/>
    <w:rsid w:val="00BB3D72"/>
    <w:rsid w:val="00BC292B"/>
    <w:rsid w:val="00C4089B"/>
    <w:rsid w:val="00C84B9C"/>
    <w:rsid w:val="00CC30E1"/>
    <w:rsid w:val="00CC6577"/>
    <w:rsid w:val="00CD2FB3"/>
    <w:rsid w:val="00D06AAC"/>
    <w:rsid w:val="00D17023"/>
    <w:rsid w:val="00D47AA9"/>
    <w:rsid w:val="00D871AD"/>
    <w:rsid w:val="00D90DDF"/>
    <w:rsid w:val="00DF4C09"/>
    <w:rsid w:val="00E00F22"/>
    <w:rsid w:val="00E55796"/>
    <w:rsid w:val="00E57904"/>
    <w:rsid w:val="00E90796"/>
    <w:rsid w:val="00EB7732"/>
    <w:rsid w:val="00EE7347"/>
    <w:rsid w:val="00F04D5D"/>
    <w:rsid w:val="00F43AB7"/>
    <w:rsid w:val="00F54418"/>
    <w:rsid w:val="00F5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571E2"/>
    <w:pPr>
      <w:ind w:left="720"/>
      <w:contextualSpacing/>
    </w:pPr>
  </w:style>
  <w:style w:type="character" w:customStyle="1" w:styleId="markedcontent">
    <w:name w:val="markedcontent"/>
    <w:basedOn w:val="Domylnaczcionkaakapitu"/>
    <w:rsid w:val="007D05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1040</Words>
  <Characters>6246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3</cp:revision>
  <dcterms:created xsi:type="dcterms:W3CDTF">2022-01-27T11:40:00Z</dcterms:created>
  <dcterms:modified xsi:type="dcterms:W3CDTF">2022-01-27T11:40:00Z</dcterms:modified>
</cp:coreProperties>
</file>