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C44F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4C44F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C44F0">
        <w:rPr>
          <w:sz w:val="22"/>
          <w:szCs w:val="22"/>
        </w:rPr>
        <w:t>2022-01-14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309A8" w:rsidRDefault="004C44F0" w:rsidP="00577BC6">
      <w:pPr>
        <w:spacing w:after="40"/>
        <w:rPr>
          <w:b/>
          <w:bCs/>
          <w:sz w:val="22"/>
          <w:szCs w:val="22"/>
        </w:rPr>
      </w:pPr>
      <w:r w:rsidRPr="004C44F0">
        <w:rPr>
          <w:b/>
          <w:bCs/>
          <w:sz w:val="22"/>
          <w:szCs w:val="22"/>
        </w:rPr>
        <w:t>Szpital Specjalistyczny im. Stefana Żeromskiego SP ZOZ w Krakowie</w:t>
      </w:r>
    </w:p>
    <w:p w:rsidR="00D665F5" w:rsidRPr="00D91931" w:rsidRDefault="004C44F0" w:rsidP="00577BC6">
      <w:pPr>
        <w:spacing w:after="40"/>
        <w:rPr>
          <w:b/>
          <w:bCs/>
          <w:sz w:val="22"/>
          <w:szCs w:val="22"/>
        </w:rPr>
      </w:pPr>
      <w:r w:rsidRPr="004C44F0">
        <w:rPr>
          <w:b/>
          <w:bCs/>
          <w:sz w:val="22"/>
          <w:szCs w:val="22"/>
        </w:rPr>
        <w:t>Sekcja Zamówień Publicznych</w:t>
      </w:r>
    </w:p>
    <w:p w:rsidR="00D665F5" w:rsidRPr="00BD5546" w:rsidRDefault="004C44F0" w:rsidP="00D665F5">
      <w:pPr>
        <w:rPr>
          <w:sz w:val="22"/>
          <w:szCs w:val="22"/>
        </w:rPr>
      </w:pPr>
      <w:r w:rsidRPr="004C44F0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4C44F0">
        <w:rPr>
          <w:sz w:val="22"/>
          <w:szCs w:val="22"/>
        </w:rPr>
        <w:t>66</w:t>
      </w:r>
    </w:p>
    <w:p w:rsidR="00D665F5" w:rsidRPr="00BD5546" w:rsidRDefault="004C44F0" w:rsidP="00D665F5">
      <w:pPr>
        <w:rPr>
          <w:sz w:val="22"/>
          <w:szCs w:val="22"/>
        </w:rPr>
      </w:pPr>
      <w:r w:rsidRPr="004C44F0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4C44F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44F0" w:rsidRPr="004C44F0">
        <w:rPr>
          <w:b/>
          <w:sz w:val="22"/>
          <w:szCs w:val="22"/>
        </w:rPr>
        <w:t>ZP/39/2021</w:t>
      </w:r>
      <w:r w:rsidR="00A80738">
        <w:rPr>
          <w:sz w:val="24"/>
        </w:rPr>
        <w:tab/>
        <w:t xml:space="preserve"> </w:t>
      </w:r>
    </w:p>
    <w:p w:rsidR="00A80738" w:rsidRDefault="002309A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SZP.271 – </w:t>
      </w:r>
      <w:r w:rsidR="00846829">
        <w:rPr>
          <w:sz w:val="24"/>
        </w:rPr>
        <w:t>29.</w:t>
      </w:r>
      <w:bookmarkStart w:id="1" w:name="_GoBack"/>
      <w:bookmarkEnd w:id="1"/>
      <w:r>
        <w:rPr>
          <w:sz w:val="24"/>
        </w:rPr>
        <w:t>39/2021/2022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C44F0" w:rsidRPr="004C44F0">
        <w:rPr>
          <w:sz w:val="22"/>
          <w:szCs w:val="22"/>
        </w:rPr>
        <w:t xml:space="preserve">Tryb podstawowy bez negocjacji - art. 275 pkt. 1 ustawy </w:t>
      </w:r>
      <w:proofErr w:type="spellStart"/>
      <w:r w:rsidR="004C44F0" w:rsidRPr="004C44F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4C44F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C44F0">
        <w:rPr>
          <w:b/>
          <w:sz w:val="22"/>
          <w:szCs w:val="22"/>
        </w:rPr>
        <w:t xml:space="preserve">Dostawa produktów leczniczych - paracetamol, </w:t>
      </w:r>
      <w:proofErr w:type="spellStart"/>
      <w:r w:rsidRPr="004C44F0">
        <w:rPr>
          <w:b/>
          <w:sz w:val="22"/>
          <w:szCs w:val="22"/>
        </w:rPr>
        <w:t>vankomycyna</w:t>
      </w:r>
      <w:proofErr w:type="spellEnd"/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C44F0" w:rsidRPr="004C44F0">
        <w:rPr>
          <w:sz w:val="22"/>
          <w:szCs w:val="22"/>
        </w:rPr>
        <w:t>(</w:t>
      </w:r>
      <w:proofErr w:type="spellStart"/>
      <w:r w:rsidR="004C44F0" w:rsidRPr="004C44F0">
        <w:rPr>
          <w:sz w:val="22"/>
          <w:szCs w:val="22"/>
        </w:rPr>
        <w:t>t.j</w:t>
      </w:r>
      <w:proofErr w:type="spellEnd"/>
      <w:r w:rsidR="004C44F0" w:rsidRPr="004C44F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C44F0" w:rsidRPr="004C44F0">
        <w:rPr>
          <w:sz w:val="22"/>
          <w:szCs w:val="22"/>
        </w:rPr>
        <w:t>14/01/2022</w:t>
      </w:r>
      <w:r w:rsidR="00FF4AB1" w:rsidRPr="00577BC6">
        <w:rPr>
          <w:sz w:val="22"/>
          <w:szCs w:val="22"/>
        </w:rPr>
        <w:t xml:space="preserve"> o godz. </w:t>
      </w:r>
      <w:r w:rsidR="004C44F0" w:rsidRPr="004C44F0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4C44F0" w:rsidRPr="00075CD0" w:rsidTr="00A82B6B">
        <w:tc>
          <w:tcPr>
            <w:tcW w:w="993" w:type="dxa"/>
            <w:shd w:val="clear" w:color="auto" w:fill="auto"/>
            <w:vAlign w:val="center"/>
          </w:tcPr>
          <w:p w:rsidR="004C44F0" w:rsidRPr="00CB5EDB" w:rsidRDefault="004C44F0" w:rsidP="00A82B6B">
            <w:pPr>
              <w:spacing w:before="120" w:after="120"/>
              <w:jc w:val="center"/>
            </w:pPr>
            <w:r w:rsidRPr="004C44F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44F0" w:rsidRPr="00CB5EDB" w:rsidRDefault="004C44F0" w:rsidP="00A82B6B">
            <w:pPr>
              <w:spacing w:before="120" w:after="120"/>
              <w:jc w:val="center"/>
            </w:pPr>
            <w:r w:rsidRPr="004C44F0">
              <w:t>2</w:t>
            </w:r>
          </w:p>
        </w:tc>
        <w:tc>
          <w:tcPr>
            <w:tcW w:w="4110" w:type="dxa"/>
            <w:shd w:val="clear" w:color="auto" w:fill="auto"/>
          </w:tcPr>
          <w:p w:rsidR="004C44F0" w:rsidRPr="00C82837" w:rsidRDefault="004C44F0" w:rsidP="00A82B6B">
            <w:pPr>
              <w:spacing w:before="40"/>
            </w:pPr>
            <w:proofErr w:type="spellStart"/>
            <w:r w:rsidRPr="004C44F0">
              <w:t>Fresenius</w:t>
            </w:r>
            <w:proofErr w:type="spellEnd"/>
            <w:r w:rsidRPr="004C44F0">
              <w:t xml:space="preserve"> </w:t>
            </w:r>
            <w:proofErr w:type="spellStart"/>
            <w:r w:rsidRPr="004C44F0">
              <w:t>Kabi</w:t>
            </w:r>
            <w:proofErr w:type="spellEnd"/>
            <w:r w:rsidRPr="004C44F0">
              <w:t xml:space="preserve"> Polska Sp.  z o.o.</w:t>
            </w:r>
          </w:p>
          <w:p w:rsidR="004C44F0" w:rsidRPr="00CB5EDB" w:rsidRDefault="004C44F0" w:rsidP="00A82B6B">
            <w:r w:rsidRPr="004C44F0">
              <w:t>Al. Jerozolimskie</w:t>
            </w:r>
            <w:r w:rsidRPr="00CB5EDB">
              <w:t xml:space="preserve"> </w:t>
            </w:r>
            <w:r w:rsidRPr="004C44F0">
              <w:t>134</w:t>
            </w:r>
            <w:r w:rsidRPr="00CB5EDB">
              <w:t xml:space="preserve"> </w:t>
            </w:r>
          </w:p>
          <w:p w:rsidR="004C44F0" w:rsidRPr="00CB5EDB" w:rsidRDefault="004C44F0" w:rsidP="00A82B6B">
            <w:pPr>
              <w:spacing w:after="120"/>
              <w:jc w:val="both"/>
            </w:pPr>
            <w:r w:rsidRPr="004C44F0">
              <w:t>02-305</w:t>
            </w:r>
            <w:r w:rsidRPr="00CB5EDB">
              <w:t xml:space="preserve"> </w:t>
            </w:r>
            <w:r w:rsidRPr="004C44F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44F0" w:rsidRPr="00CB5EDB" w:rsidRDefault="004C44F0" w:rsidP="00A82B6B">
            <w:pPr>
              <w:spacing w:before="120" w:after="120"/>
              <w:jc w:val="center"/>
            </w:pPr>
            <w:r w:rsidRPr="004C44F0">
              <w:t>45 360.00 zł</w:t>
            </w:r>
          </w:p>
        </w:tc>
      </w:tr>
      <w:tr w:rsidR="004C44F0" w:rsidRPr="00075CD0" w:rsidTr="00A82B6B">
        <w:tc>
          <w:tcPr>
            <w:tcW w:w="993" w:type="dxa"/>
            <w:shd w:val="clear" w:color="auto" w:fill="auto"/>
            <w:vAlign w:val="center"/>
          </w:tcPr>
          <w:p w:rsidR="004C44F0" w:rsidRPr="00CB5EDB" w:rsidRDefault="004C44F0" w:rsidP="00A82B6B">
            <w:pPr>
              <w:spacing w:before="120" w:after="120"/>
              <w:jc w:val="center"/>
            </w:pPr>
            <w:r w:rsidRPr="004C44F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44F0" w:rsidRPr="00CB5EDB" w:rsidRDefault="004C44F0" w:rsidP="00A82B6B">
            <w:pPr>
              <w:spacing w:before="120" w:after="120"/>
              <w:jc w:val="center"/>
            </w:pPr>
            <w:r w:rsidRPr="004C44F0">
              <w:t>3</w:t>
            </w:r>
          </w:p>
        </w:tc>
        <w:tc>
          <w:tcPr>
            <w:tcW w:w="4110" w:type="dxa"/>
            <w:shd w:val="clear" w:color="auto" w:fill="auto"/>
          </w:tcPr>
          <w:p w:rsidR="004C44F0" w:rsidRPr="00C82837" w:rsidRDefault="004C44F0" w:rsidP="00A82B6B">
            <w:pPr>
              <w:spacing w:before="40"/>
            </w:pPr>
            <w:r w:rsidRPr="004C44F0">
              <w:t>MIP Pharma Polska Sp. z o.o.</w:t>
            </w:r>
          </w:p>
          <w:p w:rsidR="004C44F0" w:rsidRPr="00CB5EDB" w:rsidRDefault="004C44F0" w:rsidP="00A82B6B">
            <w:r w:rsidRPr="004C44F0">
              <w:t>Orzechowa</w:t>
            </w:r>
            <w:r w:rsidRPr="00CB5EDB">
              <w:t xml:space="preserve"> </w:t>
            </w:r>
            <w:r w:rsidRPr="004C44F0">
              <w:t>5</w:t>
            </w:r>
            <w:r w:rsidRPr="00CB5EDB">
              <w:t xml:space="preserve"> </w:t>
            </w:r>
          </w:p>
          <w:p w:rsidR="004C44F0" w:rsidRPr="00CB5EDB" w:rsidRDefault="004C44F0" w:rsidP="00A82B6B">
            <w:pPr>
              <w:spacing w:after="120"/>
              <w:jc w:val="both"/>
            </w:pPr>
            <w:r w:rsidRPr="004C44F0">
              <w:t>80-175</w:t>
            </w:r>
            <w:r w:rsidRPr="00CB5EDB">
              <w:t xml:space="preserve"> </w:t>
            </w:r>
            <w:r w:rsidRPr="004C44F0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44F0" w:rsidRPr="00CB5EDB" w:rsidRDefault="004C44F0" w:rsidP="00A82B6B">
            <w:pPr>
              <w:spacing w:before="120" w:after="120"/>
              <w:jc w:val="center"/>
            </w:pPr>
            <w:r w:rsidRPr="004C44F0">
              <w:t>13 651.20 zł</w:t>
            </w:r>
          </w:p>
        </w:tc>
      </w:tr>
      <w:tr w:rsidR="004C44F0" w:rsidRPr="00075CD0" w:rsidTr="00A82B6B">
        <w:tc>
          <w:tcPr>
            <w:tcW w:w="993" w:type="dxa"/>
            <w:shd w:val="clear" w:color="auto" w:fill="auto"/>
            <w:vAlign w:val="center"/>
          </w:tcPr>
          <w:p w:rsidR="004C44F0" w:rsidRPr="00CB5EDB" w:rsidRDefault="004C44F0" w:rsidP="00A82B6B">
            <w:pPr>
              <w:spacing w:before="120" w:after="120"/>
              <w:jc w:val="center"/>
            </w:pPr>
            <w:r w:rsidRPr="004C44F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44F0" w:rsidRPr="00CB5EDB" w:rsidRDefault="004C44F0" w:rsidP="00A82B6B">
            <w:pPr>
              <w:spacing w:before="120" w:after="120"/>
              <w:jc w:val="center"/>
            </w:pPr>
            <w:r w:rsidRPr="004C44F0">
              <w:t>4</w:t>
            </w:r>
          </w:p>
        </w:tc>
        <w:tc>
          <w:tcPr>
            <w:tcW w:w="4110" w:type="dxa"/>
            <w:shd w:val="clear" w:color="auto" w:fill="auto"/>
          </w:tcPr>
          <w:p w:rsidR="004C44F0" w:rsidRPr="00C82837" w:rsidRDefault="004C44F0" w:rsidP="00A82B6B">
            <w:pPr>
              <w:spacing w:before="40"/>
            </w:pPr>
            <w:r w:rsidRPr="004C44F0">
              <w:t>MIP Pharma Polska Sp. z o.o.</w:t>
            </w:r>
          </w:p>
          <w:p w:rsidR="004C44F0" w:rsidRPr="00CB5EDB" w:rsidRDefault="004C44F0" w:rsidP="00A82B6B">
            <w:r w:rsidRPr="004C44F0">
              <w:t>Orzechowa</w:t>
            </w:r>
            <w:r w:rsidRPr="00CB5EDB">
              <w:t xml:space="preserve"> </w:t>
            </w:r>
            <w:r w:rsidRPr="004C44F0">
              <w:t>5</w:t>
            </w:r>
            <w:r w:rsidRPr="00CB5EDB">
              <w:t xml:space="preserve"> </w:t>
            </w:r>
          </w:p>
          <w:p w:rsidR="004C44F0" w:rsidRPr="00CB5EDB" w:rsidRDefault="004C44F0" w:rsidP="00A82B6B">
            <w:pPr>
              <w:spacing w:after="120"/>
              <w:jc w:val="both"/>
            </w:pPr>
            <w:r w:rsidRPr="004C44F0">
              <w:t>80-175</w:t>
            </w:r>
            <w:r w:rsidRPr="00CB5EDB">
              <w:t xml:space="preserve"> </w:t>
            </w:r>
            <w:r w:rsidRPr="004C44F0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44F0" w:rsidRPr="00CB5EDB" w:rsidRDefault="004C44F0" w:rsidP="00A82B6B">
            <w:pPr>
              <w:spacing w:before="120" w:after="120"/>
              <w:jc w:val="center"/>
            </w:pPr>
            <w:r w:rsidRPr="004C44F0">
              <w:t>42 724.80 zł</w:t>
            </w:r>
          </w:p>
        </w:tc>
      </w:tr>
      <w:tr w:rsidR="004C44F0" w:rsidRPr="00075CD0" w:rsidTr="00A82B6B">
        <w:tc>
          <w:tcPr>
            <w:tcW w:w="993" w:type="dxa"/>
            <w:shd w:val="clear" w:color="auto" w:fill="auto"/>
            <w:vAlign w:val="center"/>
          </w:tcPr>
          <w:p w:rsidR="004C44F0" w:rsidRPr="00CB5EDB" w:rsidRDefault="004C44F0" w:rsidP="00A82B6B">
            <w:pPr>
              <w:spacing w:before="120" w:after="120"/>
              <w:jc w:val="center"/>
            </w:pPr>
            <w:r w:rsidRPr="004C44F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44F0" w:rsidRPr="00CB5EDB" w:rsidRDefault="004C44F0" w:rsidP="00A82B6B">
            <w:pPr>
              <w:spacing w:before="120" w:after="120"/>
              <w:jc w:val="center"/>
            </w:pPr>
            <w:r w:rsidRPr="004C44F0">
              <w:t>2</w:t>
            </w:r>
          </w:p>
        </w:tc>
        <w:tc>
          <w:tcPr>
            <w:tcW w:w="4110" w:type="dxa"/>
            <w:shd w:val="clear" w:color="auto" w:fill="auto"/>
          </w:tcPr>
          <w:p w:rsidR="004C44F0" w:rsidRPr="00C82837" w:rsidRDefault="004C44F0" w:rsidP="00A82B6B">
            <w:pPr>
              <w:spacing w:before="40"/>
            </w:pPr>
            <w:proofErr w:type="spellStart"/>
            <w:r w:rsidRPr="004C44F0">
              <w:t>Aesculap</w:t>
            </w:r>
            <w:proofErr w:type="spellEnd"/>
            <w:r w:rsidRPr="004C44F0">
              <w:t xml:space="preserve"> </w:t>
            </w:r>
            <w:proofErr w:type="spellStart"/>
            <w:r w:rsidRPr="004C44F0">
              <w:t>Chifa</w:t>
            </w:r>
            <w:proofErr w:type="spellEnd"/>
            <w:r w:rsidRPr="004C44F0">
              <w:t xml:space="preserve"> Spółka z ograniczoną odpowiedzialnością</w:t>
            </w:r>
          </w:p>
          <w:p w:rsidR="004C44F0" w:rsidRPr="00CB5EDB" w:rsidRDefault="004C44F0" w:rsidP="00A82B6B">
            <w:r w:rsidRPr="004C44F0">
              <w:t>Tysiąclecia</w:t>
            </w:r>
            <w:r w:rsidRPr="00CB5EDB">
              <w:t xml:space="preserve"> </w:t>
            </w:r>
            <w:r w:rsidRPr="004C44F0">
              <w:t>14</w:t>
            </w:r>
            <w:r w:rsidRPr="00CB5EDB">
              <w:t xml:space="preserve"> </w:t>
            </w:r>
          </w:p>
          <w:p w:rsidR="004C44F0" w:rsidRPr="00CB5EDB" w:rsidRDefault="004C44F0" w:rsidP="00A82B6B">
            <w:pPr>
              <w:spacing w:after="120"/>
              <w:jc w:val="both"/>
            </w:pPr>
            <w:r w:rsidRPr="004C44F0">
              <w:t>64-300</w:t>
            </w:r>
            <w:r w:rsidRPr="00CB5EDB">
              <w:t xml:space="preserve"> </w:t>
            </w:r>
            <w:r w:rsidRPr="004C44F0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44F0" w:rsidRPr="00CB5EDB" w:rsidRDefault="004C44F0" w:rsidP="00A82B6B">
            <w:pPr>
              <w:spacing w:before="120" w:after="120"/>
              <w:jc w:val="center"/>
            </w:pPr>
            <w:r w:rsidRPr="004C44F0">
              <w:t>49 680.00 zł</w:t>
            </w:r>
          </w:p>
        </w:tc>
      </w:tr>
      <w:tr w:rsidR="004C44F0" w:rsidRPr="00075CD0" w:rsidTr="00A82B6B">
        <w:tc>
          <w:tcPr>
            <w:tcW w:w="993" w:type="dxa"/>
            <w:shd w:val="clear" w:color="auto" w:fill="auto"/>
            <w:vAlign w:val="center"/>
          </w:tcPr>
          <w:p w:rsidR="004C44F0" w:rsidRPr="00CB5EDB" w:rsidRDefault="004C44F0" w:rsidP="00A82B6B">
            <w:pPr>
              <w:spacing w:before="120" w:after="120"/>
              <w:jc w:val="center"/>
            </w:pPr>
            <w:r w:rsidRPr="004C44F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44F0" w:rsidRPr="00CB5EDB" w:rsidRDefault="004C44F0" w:rsidP="00A82B6B">
            <w:pPr>
              <w:spacing w:before="120" w:after="120"/>
              <w:jc w:val="center"/>
            </w:pPr>
            <w:r w:rsidRPr="004C44F0">
              <w:t>1</w:t>
            </w:r>
          </w:p>
        </w:tc>
        <w:tc>
          <w:tcPr>
            <w:tcW w:w="4110" w:type="dxa"/>
            <w:shd w:val="clear" w:color="auto" w:fill="auto"/>
          </w:tcPr>
          <w:p w:rsidR="004C44F0" w:rsidRPr="00C82837" w:rsidRDefault="004C44F0" w:rsidP="00A82B6B">
            <w:pPr>
              <w:spacing w:before="40"/>
            </w:pPr>
            <w:proofErr w:type="spellStart"/>
            <w:r w:rsidRPr="004C44F0">
              <w:t>Salus</w:t>
            </w:r>
            <w:proofErr w:type="spellEnd"/>
            <w:r w:rsidRPr="004C44F0">
              <w:t xml:space="preserve"> International Sp. z o.o.</w:t>
            </w:r>
          </w:p>
          <w:p w:rsidR="004C44F0" w:rsidRPr="00CB5EDB" w:rsidRDefault="004C44F0" w:rsidP="00A82B6B">
            <w:r w:rsidRPr="004C44F0">
              <w:t>Pułaskiego</w:t>
            </w:r>
            <w:r w:rsidRPr="00CB5EDB">
              <w:t xml:space="preserve"> </w:t>
            </w:r>
            <w:r w:rsidRPr="004C44F0">
              <w:t>9</w:t>
            </w:r>
            <w:r w:rsidRPr="00CB5EDB">
              <w:t xml:space="preserve"> </w:t>
            </w:r>
          </w:p>
          <w:p w:rsidR="004C44F0" w:rsidRPr="00CB5EDB" w:rsidRDefault="004C44F0" w:rsidP="00A82B6B">
            <w:pPr>
              <w:spacing w:after="120"/>
              <w:jc w:val="both"/>
            </w:pPr>
            <w:r w:rsidRPr="004C44F0">
              <w:t>40-273</w:t>
            </w:r>
            <w:r w:rsidRPr="00CB5EDB">
              <w:t xml:space="preserve"> </w:t>
            </w:r>
            <w:r w:rsidRPr="004C44F0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44F0" w:rsidRPr="00CB5EDB" w:rsidRDefault="004C44F0" w:rsidP="00A82B6B">
            <w:pPr>
              <w:spacing w:before="120" w:after="120"/>
              <w:jc w:val="center"/>
            </w:pPr>
            <w:r w:rsidRPr="004C44F0">
              <w:t>4 428.00 zł</w:t>
            </w:r>
          </w:p>
        </w:tc>
      </w:tr>
    </w:tbl>
    <w:p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bookmarkEnd w:id="0"/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27BC" w:rsidRDefault="00BF27BC">
      <w:r>
        <w:separator/>
      </w:r>
    </w:p>
  </w:endnote>
  <w:endnote w:type="continuationSeparator" w:id="0">
    <w:p w:rsidR="00BF27BC" w:rsidRDefault="00BF2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C4A2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27BC" w:rsidRDefault="00BF27BC">
      <w:r>
        <w:separator/>
      </w:r>
    </w:p>
  </w:footnote>
  <w:footnote w:type="continuationSeparator" w:id="0">
    <w:p w:rsidR="00BF27BC" w:rsidRDefault="00BF2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4F0" w:rsidRDefault="004C44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4F0" w:rsidRDefault="004C44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4F0" w:rsidRDefault="004C44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27BC"/>
    <w:rsid w:val="00007727"/>
    <w:rsid w:val="00017720"/>
    <w:rsid w:val="00035488"/>
    <w:rsid w:val="000D7F25"/>
    <w:rsid w:val="000E00E5"/>
    <w:rsid w:val="00173B20"/>
    <w:rsid w:val="001C69FF"/>
    <w:rsid w:val="002309A8"/>
    <w:rsid w:val="0023318D"/>
    <w:rsid w:val="003D72FD"/>
    <w:rsid w:val="00423179"/>
    <w:rsid w:val="00490DC0"/>
    <w:rsid w:val="00493F8C"/>
    <w:rsid w:val="004C44F0"/>
    <w:rsid w:val="004C7E9B"/>
    <w:rsid w:val="005614F2"/>
    <w:rsid w:val="00577BC6"/>
    <w:rsid w:val="0069085C"/>
    <w:rsid w:val="006B27ED"/>
    <w:rsid w:val="00843263"/>
    <w:rsid w:val="00846829"/>
    <w:rsid w:val="00861E75"/>
    <w:rsid w:val="009D19BD"/>
    <w:rsid w:val="009F189D"/>
    <w:rsid w:val="00A80738"/>
    <w:rsid w:val="00BF27BC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F7148E"/>
  <w15:chartTrackingRefBased/>
  <w15:docId w15:val="{A33D5E56-7AB0-46D3-8429-636CD4639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189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2022-01-14T10:23:00Z</cp:lastPrinted>
  <dcterms:created xsi:type="dcterms:W3CDTF">2022-01-14T10:32:00Z</dcterms:created>
  <dcterms:modified xsi:type="dcterms:W3CDTF">2022-01-14T10:32:00Z</dcterms:modified>
</cp:coreProperties>
</file>