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4A4" w:rsidRDefault="00AB34A4" w:rsidP="006A5DF1">
      <w:pPr>
        <w:spacing w:after="240"/>
        <w:jc w:val="right"/>
        <w:rPr>
          <w:sz w:val="22"/>
          <w:szCs w:val="22"/>
        </w:rPr>
      </w:pPr>
    </w:p>
    <w:p w:rsidR="00AB34A4" w:rsidRDefault="00AB34A4" w:rsidP="006A5DF1">
      <w:pPr>
        <w:spacing w:after="240"/>
        <w:jc w:val="right"/>
        <w:rPr>
          <w:sz w:val="22"/>
          <w:szCs w:val="22"/>
        </w:rPr>
      </w:pPr>
    </w:p>
    <w:p w:rsidR="0029606A" w:rsidRPr="00AB34A4" w:rsidRDefault="00C36BD6" w:rsidP="00AB34A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B34A4">
        <w:rPr>
          <w:rFonts w:ascii="Arial" w:hAnsi="Arial" w:cs="Arial"/>
          <w:sz w:val="24"/>
          <w:szCs w:val="24"/>
        </w:rPr>
        <w:t>Częstochowa</w:t>
      </w:r>
      <w:r w:rsidR="006A5DF1" w:rsidRPr="00AB34A4">
        <w:rPr>
          <w:rFonts w:ascii="Arial" w:hAnsi="Arial" w:cs="Arial"/>
          <w:sz w:val="24"/>
          <w:szCs w:val="24"/>
        </w:rPr>
        <w:t xml:space="preserve"> dnia: </w:t>
      </w:r>
      <w:r w:rsidR="003A55C5">
        <w:rPr>
          <w:rFonts w:ascii="Arial" w:hAnsi="Arial" w:cs="Arial"/>
          <w:sz w:val="24"/>
          <w:szCs w:val="24"/>
        </w:rPr>
        <w:t>2021-12-14</w:t>
      </w:r>
    </w:p>
    <w:p w:rsidR="006A5DF1" w:rsidRPr="00AB34A4" w:rsidRDefault="00C36BD6" w:rsidP="00AB34A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34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B34A4" w:rsidRDefault="00C36BD6" w:rsidP="00AB34A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B34A4">
        <w:rPr>
          <w:rFonts w:ascii="Arial" w:hAnsi="Arial" w:cs="Arial"/>
          <w:b/>
          <w:sz w:val="24"/>
          <w:szCs w:val="24"/>
        </w:rPr>
        <w:t>Dąbrowskiego</w:t>
      </w:r>
      <w:r w:rsidR="006A5DF1" w:rsidRPr="00AB34A4">
        <w:rPr>
          <w:rFonts w:ascii="Arial" w:hAnsi="Arial" w:cs="Arial"/>
          <w:b/>
          <w:sz w:val="24"/>
          <w:szCs w:val="24"/>
        </w:rPr>
        <w:t xml:space="preserve"> </w:t>
      </w:r>
      <w:r w:rsidRPr="00AB34A4">
        <w:rPr>
          <w:rFonts w:ascii="Arial" w:hAnsi="Arial" w:cs="Arial"/>
          <w:b/>
          <w:sz w:val="24"/>
          <w:szCs w:val="24"/>
        </w:rPr>
        <w:t>69</w:t>
      </w:r>
    </w:p>
    <w:p w:rsidR="006A5DF1" w:rsidRPr="00AB34A4" w:rsidRDefault="00C36BD6" w:rsidP="00AB34A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B34A4">
        <w:rPr>
          <w:rFonts w:ascii="Arial" w:hAnsi="Arial" w:cs="Arial"/>
          <w:b/>
          <w:sz w:val="24"/>
          <w:szCs w:val="24"/>
        </w:rPr>
        <w:t>42-201</w:t>
      </w:r>
      <w:r w:rsidR="006A5DF1" w:rsidRPr="00AB34A4">
        <w:rPr>
          <w:rFonts w:ascii="Arial" w:hAnsi="Arial" w:cs="Arial"/>
          <w:b/>
          <w:sz w:val="24"/>
          <w:szCs w:val="24"/>
        </w:rPr>
        <w:t xml:space="preserve"> </w:t>
      </w:r>
      <w:r w:rsidRPr="00AB34A4">
        <w:rPr>
          <w:rFonts w:ascii="Arial" w:hAnsi="Arial" w:cs="Arial"/>
          <w:b/>
          <w:sz w:val="24"/>
          <w:szCs w:val="24"/>
        </w:rPr>
        <w:t>Częstochowa</w:t>
      </w:r>
    </w:p>
    <w:p w:rsidR="006A5DF1" w:rsidRPr="00AB34A4" w:rsidRDefault="006A5DF1" w:rsidP="00AB34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B34A4" w:rsidRDefault="006A5DF1" w:rsidP="00AB34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B34A4" w:rsidRDefault="006A5DF1" w:rsidP="00AB34A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B34A4">
        <w:rPr>
          <w:rFonts w:ascii="Arial" w:hAnsi="Arial" w:cs="Arial"/>
          <w:sz w:val="24"/>
          <w:szCs w:val="24"/>
        </w:rPr>
        <w:t>Pismo:</w:t>
      </w:r>
      <w:r w:rsidRPr="00AB34A4">
        <w:rPr>
          <w:rFonts w:ascii="Arial" w:hAnsi="Arial" w:cs="Arial"/>
          <w:b/>
          <w:bCs/>
          <w:sz w:val="24"/>
          <w:szCs w:val="24"/>
        </w:rPr>
        <w:t xml:space="preserve"> </w:t>
      </w:r>
      <w:r w:rsidR="005343AF">
        <w:rPr>
          <w:rFonts w:ascii="Arial" w:hAnsi="Arial" w:cs="Arial"/>
          <w:b/>
          <w:bCs/>
          <w:sz w:val="24"/>
          <w:szCs w:val="24"/>
        </w:rPr>
        <w:t>RK - 911</w:t>
      </w:r>
      <w:bookmarkStart w:id="0" w:name="_GoBack"/>
      <w:bookmarkEnd w:id="0"/>
      <w:r w:rsidR="00AB34A4" w:rsidRPr="00AB34A4">
        <w:rPr>
          <w:rFonts w:ascii="Arial" w:hAnsi="Arial" w:cs="Arial"/>
          <w:b/>
          <w:bCs/>
          <w:sz w:val="24"/>
          <w:szCs w:val="24"/>
        </w:rPr>
        <w:t>/21</w:t>
      </w:r>
      <w:r w:rsidRPr="00AB34A4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AB34A4" w:rsidRDefault="006A5DF1" w:rsidP="00AB34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B34A4" w:rsidRDefault="006A5DF1" w:rsidP="00AB34A4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AB34A4">
        <w:rPr>
          <w:rFonts w:ascii="Arial" w:hAnsi="Arial" w:cs="Arial"/>
          <w:b/>
          <w:sz w:val="24"/>
          <w:szCs w:val="24"/>
        </w:rPr>
        <w:t>WYKONAWCY</w:t>
      </w:r>
    </w:p>
    <w:p w:rsidR="006D4AB3" w:rsidRPr="00AB34A4" w:rsidRDefault="006A5DF1" w:rsidP="008F3045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AB34A4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AB34A4" w:rsidRDefault="00E21B49" w:rsidP="00AB34A4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AB34A4">
        <w:rPr>
          <w:rFonts w:cs="Arial"/>
          <w:sz w:val="24"/>
          <w:szCs w:val="24"/>
        </w:rPr>
        <w:t>WYJAŚNIENI</w:t>
      </w:r>
      <w:r w:rsidR="00520165" w:rsidRPr="00AB34A4">
        <w:rPr>
          <w:rFonts w:cs="Arial"/>
          <w:sz w:val="24"/>
          <w:szCs w:val="24"/>
        </w:rPr>
        <w:t>A</w:t>
      </w:r>
      <w:r w:rsidR="00632C3C" w:rsidRPr="00AB34A4">
        <w:rPr>
          <w:rFonts w:cs="Arial"/>
          <w:sz w:val="24"/>
          <w:szCs w:val="24"/>
        </w:rPr>
        <w:t xml:space="preserve"> TREŚCI</w:t>
      </w:r>
      <w:r w:rsidR="0029606A" w:rsidRPr="00AB34A4">
        <w:rPr>
          <w:rFonts w:cs="Arial"/>
          <w:sz w:val="24"/>
          <w:szCs w:val="24"/>
        </w:rPr>
        <w:t xml:space="preserve"> SWZ</w:t>
      </w:r>
    </w:p>
    <w:p w:rsidR="006D4AB3" w:rsidRPr="00AB34A4" w:rsidRDefault="00632C3C" w:rsidP="00AB34A4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AB34A4">
        <w:rPr>
          <w:rFonts w:ascii="Arial" w:hAnsi="Arial" w:cs="Arial"/>
          <w:sz w:val="24"/>
          <w:szCs w:val="24"/>
        </w:rPr>
        <w:t xml:space="preserve">Dotyczy: </w:t>
      </w:r>
      <w:r w:rsidR="006A5DF1" w:rsidRPr="00AB34A4">
        <w:rPr>
          <w:rFonts w:ascii="Arial" w:hAnsi="Arial" w:cs="Arial"/>
          <w:sz w:val="24"/>
          <w:szCs w:val="24"/>
        </w:rPr>
        <w:t>p</w:t>
      </w:r>
      <w:r w:rsidRPr="00AB34A4">
        <w:rPr>
          <w:rFonts w:ascii="Arial" w:hAnsi="Arial" w:cs="Arial"/>
          <w:sz w:val="24"/>
          <w:szCs w:val="24"/>
        </w:rPr>
        <w:t>ostępowani</w:t>
      </w:r>
      <w:r w:rsidR="006A5DF1" w:rsidRPr="00AB34A4">
        <w:rPr>
          <w:rFonts w:ascii="Arial" w:hAnsi="Arial" w:cs="Arial"/>
          <w:sz w:val="24"/>
          <w:szCs w:val="24"/>
        </w:rPr>
        <w:t>a</w:t>
      </w:r>
      <w:r w:rsidRPr="00AB34A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B34A4">
        <w:rPr>
          <w:rFonts w:ascii="Arial" w:hAnsi="Arial" w:cs="Arial"/>
          <w:sz w:val="24"/>
          <w:szCs w:val="24"/>
        </w:rPr>
        <w:t>go</w:t>
      </w:r>
      <w:r w:rsidRPr="00AB34A4">
        <w:rPr>
          <w:rFonts w:ascii="Arial" w:hAnsi="Arial" w:cs="Arial"/>
          <w:sz w:val="24"/>
          <w:szCs w:val="24"/>
        </w:rPr>
        <w:t xml:space="preserve"> w trybie </w:t>
      </w:r>
      <w:r w:rsidR="00C36BD6" w:rsidRPr="00AB34A4">
        <w:rPr>
          <w:rFonts w:ascii="Arial" w:hAnsi="Arial" w:cs="Arial"/>
          <w:sz w:val="24"/>
          <w:szCs w:val="24"/>
        </w:rPr>
        <w:t>przetarg nieograniczony</w:t>
      </w:r>
      <w:r w:rsidRPr="00AB34A4">
        <w:rPr>
          <w:rFonts w:ascii="Arial" w:hAnsi="Arial" w:cs="Arial"/>
          <w:b/>
          <w:sz w:val="24"/>
          <w:szCs w:val="24"/>
        </w:rPr>
        <w:t xml:space="preserve"> </w:t>
      </w:r>
      <w:r w:rsidRPr="00AB34A4">
        <w:rPr>
          <w:rFonts w:ascii="Arial" w:hAnsi="Arial" w:cs="Arial"/>
          <w:bCs/>
          <w:sz w:val="24"/>
          <w:szCs w:val="24"/>
        </w:rPr>
        <w:t>na</w:t>
      </w:r>
      <w:r w:rsidRPr="00AB34A4">
        <w:rPr>
          <w:rFonts w:ascii="Arial" w:hAnsi="Arial" w:cs="Arial"/>
          <w:b/>
          <w:sz w:val="24"/>
          <w:szCs w:val="24"/>
        </w:rPr>
        <w:t xml:space="preserve"> </w:t>
      </w:r>
      <w:r w:rsidR="00E72428" w:rsidRPr="00AB34A4">
        <w:rPr>
          <w:rFonts w:ascii="Arial" w:hAnsi="Arial" w:cs="Arial"/>
          <w:bCs/>
          <w:sz w:val="24"/>
          <w:szCs w:val="24"/>
        </w:rPr>
        <w:t>”</w:t>
      </w:r>
      <w:r w:rsidR="00C36BD6" w:rsidRPr="00AB34A4">
        <w:rPr>
          <w:rFonts w:ascii="Arial" w:hAnsi="Arial" w:cs="Arial"/>
          <w:b/>
          <w:bCs/>
          <w:sz w:val="24"/>
          <w:szCs w:val="24"/>
        </w:rPr>
        <w:t>Dostawa energii elektrycznej do zasilania obiektów Politechniki Częstochowskiej</w:t>
      </w:r>
      <w:r w:rsidR="00E72428" w:rsidRPr="00AB34A4">
        <w:rPr>
          <w:rFonts w:ascii="Arial" w:hAnsi="Arial" w:cs="Arial"/>
          <w:bCs/>
          <w:sz w:val="24"/>
          <w:szCs w:val="24"/>
        </w:rPr>
        <w:t>”</w:t>
      </w:r>
      <w:r w:rsidRPr="00AB34A4">
        <w:rPr>
          <w:rFonts w:ascii="Arial" w:hAnsi="Arial" w:cs="Arial"/>
          <w:b/>
          <w:sz w:val="24"/>
          <w:szCs w:val="24"/>
        </w:rPr>
        <w:t xml:space="preserve"> </w:t>
      </w:r>
      <w:r w:rsidRPr="00AB34A4">
        <w:rPr>
          <w:rFonts w:ascii="Arial" w:hAnsi="Arial" w:cs="Arial"/>
          <w:bCs/>
          <w:sz w:val="24"/>
          <w:szCs w:val="24"/>
        </w:rPr>
        <w:t>– znak sprawy</w:t>
      </w:r>
      <w:r w:rsidRPr="00AB34A4">
        <w:rPr>
          <w:rFonts w:ascii="Arial" w:hAnsi="Arial" w:cs="Arial"/>
          <w:b/>
          <w:sz w:val="24"/>
          <w:szCs w:val="24"/>
        </w:rPr>
        <w:t xml:space="preserve"> </w:t>
      </w:r>
      <w:r w:rsidR="00C36BD6" w:rsidRPr="00AB34A4">
        <w:rPr>
          <w:rFonts w:ascii="Arial" w:hAnsi="Arial" w:cs="Arial"/>
          <w:b/>
          <w:sz w:val="24"/>
          <w:szCs w:val="24"/>
        </w:rPr>
        <w:t>ZP/D-23/21</w:t>
      </w:r>
      <w:r w:rsidRPr="00AB34A4">
        <w:rPr>
          <w:rFonts w:ascii="Arial" w:hAnsi="Arial" w:cs="Arial"/>
          <w:b/>
          <w:sz w:val="24"/>
          <w:szCs w:val="24"/>
        </w:rPr>
        <w:t>.</w:t>
      </w:r>
    </w:p>
    <w:p w:rsidR="0012774F" w:rsidRPr="00AB34A4" w:rsidRDefault="00520165" w:rsidP="00AB34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34A4">
        <w:rPr>
          <w:rFonts w:ascii="Arial" w:hAnsi="Arial" w:cs="Arial"/>
          <w:sz w:val="24"/>
          <w:szCs w:val="24"/>
        </w:rPr>
        <w:t xml:space="preserve">Zamawiający, </w:t>
      </w:r>
      <w:r w:rsidR="00C36BD6" w:rsidRPr="00AB34A4">
        <w:rPr>
          <w:rFonts w:ascii="Arial" w:hAnsi="Arial" w:cs="Arial"/>
          <w:b/>
          <w:sz w:val="24"/>
          <w:szCs w:val="24"/>
        </w:rPr>
        <w:t>Politechnika Częstochowska</w:t>
      </w:r>
      <w:r w:rsidRPr="00AB34A4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AB34A4">
        <w:rPr>
          <w:rFonts w:ascii="Arial" w:hAnsi="Arial" w:cs="Arial"/>
          <w:sz w:val="24"/>
          <w:szCs w:val="24"/>
        </w:rPr>
        <w:t>1</w:t>
      </w:r>
      <w:r w:rsidRPr="00AB34A4">
        <w:rPr>
          <w:rFonts w:ascii="Arial" w:hAnsi="Arial" w:cs="Arial"/>
          <w:sz w:val="24"/>
          <w:szCs w:val="24"/>
        </w:rPr>
        <w:t>3</w:t>
      </w:r>
      <w:r w:rsidR="0029606A" w:rsidRPr="00AB34A4">
        <w:rPr>
          <w:rFonts w:ascii="Arial" w:hAnsi="Arial" w:cs="Arial"/>
          <w:sz w:val="24"/>
          <w:szCs w:val="24"/>
        </w:rPr>
        <w:t>5</w:t>
      </w:r>
      <w:r w:rsidRPr="00AB34A4">
        <w:rPr>
          <w:rFonts w:ascii="Arial" w:hAnsi="Arial" w:cs="Arial"/>
          <w:sz w:val="24"/>
          <w:szCs w:val="24"/>
        </w:rPr>
        <w:t xml:space="preserve"> ust</w:t>
      </w:r>
      <w:r w:rsidR="00D9049C" w:rsidRPr="00AB34A4">
        <w:rPr>
          <w:rFonts w:ascii="Arial" w:hAnsi="Arial" w:cs="Arial"/>
          <w:sz w:val="24"/>
          <w:szCs w:val="24"/>
        </w:rPr>
        <w:t xml:space="preserve">. </w:t>
      </w:r>
      <w:r w:rsidR="0029606A" w:rsidRPr="00AB34A4">
        <w:rPr>
          <w:rFonts w:ascii="Arial" w:hAnsi="Arial" w:cs="Arial"/>
          <w:sz w:val="24"/>
          <w:szCs w:val="24"/>
        </w:rPr>
        <w:t>6</w:t>
      </w:r>
      <w:r w:rsidRPr="00AB34A4">
        <w:rPr>
          <w:rFonts w:ascii="Arial" w:hAnsi="Arial" w:cs="Arial"/>
          <w:sz w:val="24"/>
          <w:szCs w:val="24"/>
        </w:rPr>
        <w:t xml:space="preserve"> ustawy z dnia </w:t>
      </w:r>
      <w:r w:rsidR="0029606A" w:rsidRPr="00AB34A4">
        <w:rPr>
          <w:rFonts w:ascii="Arial" w:hAnsi="Arial" w:cs="Arial"/>
          <w:sz w:val="24"/>
          <w:szCs w:val="24"/>
        </w:rPr>
        <w:t>11</w:t>
      </w:r>
      <w:r w:rsidRPr="00AB34A4">
        <w:rPr>
          <w:rFonts w:ascii="Arial" w:hAnsi="Arial" w:cs="Arial"/>
          <w:sz w:val="24"/>
          <w:szCs w:val="24"/>
        </w:rPr>
        <w:t xml:space="preserve"> </w:t>
      </w:r>
      <w:r w:rsidR="0029606A" w:rsidRPr="00AB34A4">
        <w:rPr>
          <w:rFonts w:ascii="Arial" w:hAnsi="Arial" w:cs="Arial"/>
          <w:sz w:val="24"/>
          <w:szCs w:val="24"/>
        </w:rPr>
        <w:t xml:space="preserve">września </w:t>
      </w:r>
      <w:r w:rsidRPr="00AB34A4">
        <w:rPr>
          <w:rFonts w:ascii="Arial" w:hAnsi="Arial" w:cs="Arial"/>
          <w:sz w:val="24"/>
          <w:szCs w:val="24"/>
        </w:rPr>
        <w:t>20</w:t>
      </w:r>
      <w:r w:rsidR="0029606A" w:rsidRPr="00AB34A4">
        <w:rPr>
          <w:rFonts w:ascii="Arial" w:hAnsi="Arial" w:cs="Arial"/>
          <w:sz w:val="24"/>
          <w:szCs w:val="24"/>
        </w:rPr>
        <w:t>19</w:t>
      </w:r>
      <w:r w:rsidRPr="00AB34A4">
        <w:rPr>
          <w:rFonts w:ascii="Arial" w:hAnsi="Arial" w:cs="Arial"/>
          <w:sz w:val="24"/>
          <w:szCs w:val="24"/>
        </w:rPr>
        <w:t xml:space="preserve"> r</w:t>
      </w:r>
      <w:r w:rsidR="0029606A" w:rsidRPr="00AB34A4">
        <w:rPr>
          <w:rFonts w:ascii="Arial" w:hAnsi="Arial" w:cs="Arial"/>
          <w:sz w:val="24"/>
          <w:szCs w:val="24"/>
        </w:rPr>
        <w:t>.</w:t>
      </w:r>
      <w:r w:rsidRPr="00AB34A4">
        <w:rPr>
          <w:rFonts w:ascii="Arial" w:hAnsi="Arial" w:cs="Arial"/>
          <w:sz w:val="24"/>
          <w:szCs w:val="24"/>
        </w:rPr>
        <w:t xml:space="preserve"> Prawo </w:t>
      </w:r>
      <w:r w:rsidR="0029606A" w:rsidRPr="00AB34A4">
        <w:rPr>
          <w:rFonts w:ascii="Arial" w:hAnsi="Arial" w:cs="Arial"/>
          <w:sz w:val="24"/>
          <w:szCs w:val="24"/>
        </w:rPr>
        <w:t>z</w:t>
      </w:r>
      <w:r w:rsidRPr="00AB34A4">
        <w:rPr>
          <w:rFonts w:ascii="Arial" w:hAnsi="Arial" w:cs="Arial"/>
          <w:sz w:val="24"/>
          <w:szCs w:val="24"/>
        </w:rPr>
        <w:t xml:space="preserve">amówień </w:t>
      </w:r>
      <w:r w:rsidR="0029606A" w:rsidRPr="00AB34A4">
        <w:rPr>
          <w:rFonts w:ascii="Arial" w:hAnsi="Arial" w:cs="Arial"/>
          <w:sz w:val="24"/>
          <w:szCs w:val="24"/>
        </w:rPr>
        <w:t>p</w:t>
      </w:r>
      <w:r w:rsidRPr="00AB34A4">
        <w:rPr>
          <w:rFonts w:ascii="Arial" w:hAnsi="Arial" w:cs="Arial"/>
          <w:sz w:val="24"/>
          <w:szCs w:val="24"/>
        </w:rPr>
        <w:t xml:space="preserve">ublicznych </w:t>
      </w:r>
      <w:r w:rsidR="00C36BD6" w:rsidRPr="00AB34A4">
        <w:rPr>
          <w:rFonts w:ascii="Arial" w:hAnsi="Arial" w:cs="Arial"/>
          <w:sz w:val="24"/>
          <w:szCs w:val="24"/>
        </w:rPr>
        <w:t>(</w:t>
      </w:r>
      <w:proofErr w:type="spellStart"/>
      <w:r w:rsidR="00C36BD6" w:rsidRPr="00AB34A4">
        <w:rPr>
          <w:rFonts w:ascii="Arial" w:hAnsi="Arial" w:cs="Arial"/>
          <w:sz w:val="24"/>
          <w:szCs w:val="24"/>
        </w:rPr>
        <w:t>t.j</w:t>
      </w:r>
      <w:proofErr w:type="spellEnd"/>
      <w:r w:rsidR="00C36BD6" w:rsidRPr="00AB34A4">
        <w:rPr>
          <w:rFonts w:ascii="Arial" w:hAnsi="Arial" w:cs="Arial"/>
          <w:sz w:val="24"/>
          <w:szCs w:val="24"/>
        </w:rPr>
        <w:t>. Dz.U. z 2021r. poz. 1129)</w:t>
      </w:r>
      <w:r w:rsidR="00BE7BFD" w:rsidRPr="00AB34A4">
        <w:rPr>
          <w:rFonts w:ascii="Arial" w:hAnsi="Arial" w:cs="Arial"/>
          <w:sz w:val="24"/>
          <w:szCs w:val="24"/>
        </w:rPr>
        <w:t xml:space="preserve">, </w:t>
      </w:r>
      <w:r w:rsidR="00D9049C" w:rsidRPr="00AB34A4">
        <w:rPr>
          <w:rFonts w:ascii="Arial" w:hAnsi="Arial" w:cs="Arial"/>
          <w:sz w:val="24"/>
          <w:szCs w:val="24"/>
        </w:rPr>
        <w:t>udostępnia</w:t>
      </w:r>
      <w:r w:rsidR="00BE7BFD" w:rsidRPr="00AB34A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B34A4">
        <w:rPr>
          <w:rFonts w:ascii="Arial" w:hAnsi="Arial" w:cs="Arial"/>
          <w:sz w:val="24"/>
          <w:szCs w:val="24"/>
        </w:rPr>
        <w:t>pecyfikacji Warunków Zamówienia (</w:t>
      </w:r>
      <w:r w:rsidR="0012774F" w:rsidRPr="00AB34A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B34A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B34A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AB34A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AB34A4">
        <w:rPr>
          <w:rFonts w:ascii="Arial" w:hAnsi="Arial" w:cs="Arial"/>
          <w:sz w:val="24"/>
          <w:szCs w:val="24"/>
        </w:rPr>
        <w:t>wraz z wyjaśnieniami</w:t>
      </w:r>
      <w:r w:rsidR="0012774F" w:rsidRPr="00AB34A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4A4">
              <w:rPr>
                <w:rFonts w:ascii="Arial" w:hAnsi="Arial" w:cs="Arial"/>
                <w:b/>
                <w:bCs/>
                <w:sz w:val="24"/>
                <w:szCs w:val="24"/>
              </w:rPr>
              <w:t>Pytanie nr 1:</w:t>
            </w:r>
          </w:p>
          <w:p w:rsidR="00AB34A4" w:rsidRPr="00AB34A4" w:rsidRDefault="00AB34A4" w:rsidP="00AB34A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AB34A4">
              <w:rPr>
                <w:rFonts w:ascii="Arial" w:hAnsi="Arial" w:cs="Arial"/>
              </w:rPr>
              <w:t xml:space="preserve"> Dotyczy Opisu Przedmiotu Zamówienia pkt 7.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Wykonawca zwraca się z prośbą o udzielenie następujących informacji: </w:t>
            </w:r>
          </w:p>
          <w:p w:rsidR="00CE500A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a) Czy Zamawiający posiada aktualnie umowy kompleksowe czy rozdzielone na </w:t>
            </w:r>
          </w:p>
          <w:p w:rsidR="00CE500A" w:rsidRDefault="00CE500A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umowę sprzedaży energii elektrycznej i umowę na świadczenie usług dystrybucji ?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b) Czy procedura zmiany sprzedawcy będzie przeprowadzana po raz kolejny?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c) Czy umowy dystrybucyjne (jeśli zamawiający posiada rozdzielone umowy) zawarte są na czas określony, czy nieokreślony?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d) Jaki jest okres wypowiedzenia obowiązujących umów kompleksowych/ umów sprzedaży energii elektrycznej?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e) Czy Zamawiający samodzielnie wypowie obowiązujące umowy w terminach pozwalających na skuteczne przeprowadzenie procesu zmiany sprzedawcy, czy też upoważni do tej czynności Wykonawcę? </w:t>
            </w:r>
          </w:p>
          <w:p w:rsid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 xml:space="preserve">f) Czy Zamawiający samodzielnie zawrze umowę o świadczenie usług dystrybucji w przypadku punktów poboru, dla których obowiązywały dotychczas umowy kompleksowe oraz w przypadku punktów poboru, dla których umowa dystrybucyjna została zawarta na czas określony, w termie umożliwiającym skuteczne przeprowadzenie procedury zmiany sprzedawcy ? </w:t>
            </w:r>
          </w:p>
          <w:p w:rsidR="006B18A5" w:rsidRPr="001B665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AB34A4">
              <w:rPr>
                <w:rFonts w:ascii="Arial" w:hAnsi="Arial" w:cs="Arial"/>
                <w:sz w:val="24"/>
                <w:szCs w:val="24"/>
              </w:rPr>
              <w:t>g) Czy Zamawiający ma zawarte umowy/ aneksy w ramach akcji promocyjnych lojalnościowych, które uniemożliwiają zawarcie nowej umowy sprzedażowej w terminach przewidzianych w SWZ? Jeśli tak - jakie są terminy wypowiedzeń umów/aneksów w ramach akcji promocyjnych/programów lojalnościowych ?</w:t>
            </w:r>
          </w:p>
          <w:p w:rsidR="00AB34A4" w:rsidRDefault="00AB34A4" w:rsidP="00AB34A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4A4">
              <w:rPr>
                <w:rFonts w:ascii="Arial" w:hAnsi="Arial" w:cs="Arial"/>
                <w:b/>
                <w:bCs/>
                <w:sz w:val="24"/>
                <w:szCs w:val="24"/>
              </w:rPr>
              <w:t>Odpowiedź nr 1:</w:t>
            </w:r>
          </w:p>
          <w:p w:rsidR="00CE500A" w:rsidRDefault="006B18A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18A5">
              <w:rPr>
                <w:rFonts w:ascii="Arial" w:hAnsi="Arial" w:cs="Arial"/>
                <w:sz w:val="24"/>
                <w:szCs w:val="24"/>
              </w:rPr>
              <w:t>Zamawiający posiada obecnie 12 umów o świadczenie usług dystrybucji energii  elektrycznej zawartych z TAURON Dystryb</w:t>
            </w:r>
            <w:r>
              <w:rPr>
                <w:rFonts w:ascii="Arial" w:hAnsi="Arial" w:cs="Arial"/>
                <w:sz w:val="24"/>
                <w:szCs w:val="24"/>
              </w:rPr>
              <w:t>ucja S.A. z siedzibą w Krakowie</w:t>
            </w:r>
            <w:r w:rsidRPr="006B18A5">
              <w:rPr>
                <w:rFonts w:ascii="Arial" w:hAnsi="Arial" w:cs="Arial"/>
                <w:sz w:val="24"/>
                <w:szCs w:val="24"/>
              </w:rPr>
              <w:t xml:space="preserve"> na czas nieokreślony oraz umowę na dostawę energii elektrycznej do zasilania obiektów Politechniki Częstochowskiej zawartą z firmą PGE  Obrót SA z siedzibą w Rzeszowie  na czas określony do dnia 20.02.2022r. Ponadto zamawiający</w:t>
            </w:r>
            <w:r w:rsidR="00CE50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500A">
              <w:rPr>
                <w:rFonts w:ascii="Arial" w:hAnsi="Arial" w:cs="Arial"/>
                <w:sz w:val="24"/>
                <w:szCs w:val="24"/>
              </w:rPr>
              <w:t xml:space="preserve">posiada  jedną umowę kompleksową zawartą na czas nieokreślony z Energa Obrót  SA z siedzibą w Gdańsku, obejmującą sprzedaż oraz dystrybucję energii </w:t>
            </w:r>
          </w:p>
          <w:p w:rsidR="00CE500A" w:rsidRDefault="00CE500A" w:rsidP="00CE500A">
            <w:pPr>
              <w:pStyle w:val="Akapitzlist"/>
              <w:spacing w:line="360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18A5" w:rsidRPr="00CE500A" w:rsidRDefault="006B18A5" w:rsidP="00CE500A">
            <w:pPr>
              <w:pStyle w:val="Akapitzlist"/>
              <w:spacing w:line="360" w:lineRule="auto"/>
              <w:ind w:left="39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00A">
              <w:rPr>
                <w:rFonts w:ascii="Arial" w:hAnsi="Arial" w:cs="Arial"/>
                <w:sz w:val="24"/>
                <w:szCs w:val="24"/>
              </w:rPr>
              <w:t xml:space="preserve">elektrycznej do Ośrodka wypoczynkowego w Ustroniu  Morskim. Termin wypowiedzenia dla tej umowy wynosi 14 dni.   </w:t>
            </w:r>
            <w:r w:rsidRPr="00CE500A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6B18A5" w:rsidRPr="006B18A5" w:rsidRDefault="006B18A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18A5"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6B18A5" w:rsidRPr="006B18A5" w:rsidRDefault="006B18A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18A5">
              <w:rPr>
                <w:rFonts w:ascii="Arial" w:hAnsi="Arial" w:cs="Arial"/>
                <w:sz w:val="24"/>
                <w:szCs w:val="24"/>
              </w:rPr>
              <w:t xml:space="preserve">Zawarte są na czas nieokreślony </w:t>
            </w:r>
          </w:p>
          <w:p w:rsidR="006B18A5" w:rsidRPr="006B18A5" w:rsidRDefault="006B18A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18A5">
              <w:rPr>
                <w:rFonts w:ascii="Arial" w:hAnsi="Arial" w:cs="Arial"/>
                <w:sz w:val="24"/>
                <w:szCs w:val="24"/>
              </w:rPr>
              <w:t xml:space="preserve">Termin wypowiedzenia dla tej umowy wynosi 14 dni.   </w:t>
            </w:r>
            <w:r w:rsidRPr="006B18A5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6B18A5" w:rsidRPr="006B18A5" w:rsidRDefault="003A55C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u</w:t>
            </w:r>
            <w:r w:rsidR="006B18A5" w:rsidRPr="006B18A5">
              <w:rPr>
                <w:rFonts w:ascii="Arial" w:hAnsi="Arial" w:cs="Arial"/>
                <w:sz w:val="24"/>
                <w:szCs w:val="24"/>
              </w:rPr>
              <w:t xml:space="preserve">poważni do tego Wykonawcę </w:t>
            </w:r>
          </w:p>
          <w:p w:rsidR="006B18A5" w:rsidRPr="003A55C5" w:rsidRDefault="003A55C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Zamawiający u</w:t>
            </w:r>
            <w:r w:rsidR="006B18A5" w:rsidRPr="003A55C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poważni do tego Wykonawcę </w:t>
            </w:r>
          </w:p>
          <w:p w:rsidR="006B18A5" w:rsidRPr="006B18A5" w:rsidRDefault="006B18A5" w:rsidP="006B18A5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nie posiada takich umów. </w:t>
            </w: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B6654" w:rsidRPr="00AB34A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AB34A4" w:rsidRDefault="00AB34A4" w:rsidP="00AB34A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34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2:</w:t>
            </w:r>
          </w:p>
          <w:p w:rsidR="00AB34A4" w:rsidRPr="006B18A5" w:rsidRDefault="00AB34A4" w:rsidP="006B18A5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AB34A4">
              <w:rPr>
                <w:rFonts w:ascii="Arial" w:hAnsi="Arial" w:cs="Arial"/>
              </w:rPr>
              <w:t xml:space="preserve">Wykonawca zwraca sią z prośbą o udzielenie informacji, czy podane przez Zamawiającego parametry dystrybucyjne – w szczególności moc umowna i grupa taryfowa, są zgodne z aktualnymi umowami dystrybucyjnymi oraz dokumentami potwierdzającymi możliwość świadczenia usług dystrybucji, wydanymi przez właściwego OSD? Jednocześnie wskazujemy, że zmiana parametrów dystrybucyjnych może wiązać się z koniecznością poniesienia dodatkowych opłat, zgodnie z zatwierdzoną przez Prezesa URE Taryfą dla usług dystrybucji energii elektrycznej właściwego OSD. W </w:t>
            </w:r>
            <w:r w:rsidR="006B18A5">
              <w:rPr>
                <w:rFonts w:ascii="Arial" w:hAnsi="Arial" w:cs="Arial"/>
              </w:rPr>
              <w:t xml:space="preserve"> </w:t>
            </w:r>
            <w:r w:rsidRPr="00AB34A4">
              <w:rPr>
                <w:rFonts w:ascii="Arial" w:hAnsi="Arial" w:cs="Arial"/>
              </w:rPr>
              <w:t>związku z powyższym Wykonawca zwraca się z prośbą o wprowadzenie zapisu następującej treści: „W przypadku, gdy zmiana parametrów dystrybucyjnych wiązać się będzie z koniecznością ponoszenia dodatkowych opłat, zgodnie z taryfą OSD, Zamawiający zobowiązany będzie do ich uiszczenia.”</w:t>
            </w:r>
          </w:p>
          <w:p w:rsidR="006B18A5" w:rsidRDefault="006B18A5" w:rsidP="006B18A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B18A5" w:rsidRDefault="006B18A5" w:rsidP="006B18A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E500A" w:rsidRDefault="00CE500A" w:rsidP="006B18A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B18A5" w:rsidRDefault="00AB34A4" w:rsidP="006B18A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8A5">
              <w:rPr>
                <w:rFonts w:ascii="Arial" w:hAnsi="Arial" w:cs="Arial"/>
                <w:b/>
                <w:bCs/>
                <w:sz w:val="24"/>
                <w:szCs w:val="24"/>
              </w:rPr>
              <w:t>Odpowiedź nr 2:</w:t>
            </w:r>
          </w:p>
          <w:p w:rsidR="006B18A5" w:rsidRDefault="006B18A5" w:rsidP="006B18A5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6B18A5">
              <w:rPr>
                <w:rFonts w:ascii="Arial" w:hAnsi="Arial" w:cs="Arial"/>
                <w:bCs/>
                <w:sz w:val="24"/>
                <w:szCs w:val="24"/>
              </w:rPr>
              <w:t>Podane parametry dystrybucyjne są zgodne z aktualnymi umowami dystrybucyjnymi oraz dokumentami potwierdzającymi możliwość świadczenia usług dystrybucji, wydanymi przez właściwego OSD.</w:t>
            </w:r>
          </w:p>
          <w:p w:rsidR="003A55C5" w:rsidRPr="00CE500A" w:rsidRDefault="006B18A5" w:rsidP="00CE500A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3A55C5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CE500A">
              <w:rPr>
                <w:rFonts w:ascii="Arial" w:hAnsi="Arial" w:cs="Arial"/>
                <w:bCs/>
                <w:sz w:val="24"/>
                <w:szCs w:val="24"/>
              </w:rPr>
              <w:t xml:space="preserve">nie przewiduje zmian parametrów dystrybucyjnych. </w:t>
            </w:r>
            <w:r w:rsidR="003A55C5" w:rsidRPr="003A55C5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 xml:space="preserve"> </w:t>
            </w: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Default="00AB34A4" w:rsidP="009946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B34A4" w:rsidRDefault="00AB34A4" w:rsidP="009946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B34A4" w:rsidRPr="006B18A5" w:rsidRDefault="00AB34A4" w:rsidP="006B18A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8A5">
              <w:rPr>
                <w:rFonts w:ascii="Arial" w:hAnsi="Arial" w:cs="Arial"/>
                <w:b/>
                <w:bCs/>
                <w:sz w:val="24"/>
                <w:szCs w:val="24"/>
              </w:rPr>
              <w:t>Pytanie nr 3:</w:t>
            </w:r>
          </w:p>
          <w:p w:rsidR="00AB34A4" w:rsidRPr="006B18A5" w:rsidRDefault="00AB34A4" w:rsidP="006B18A5">
            <w:pPr>
              <w:spacing w:before="60" w:after="60" w:line="360" w:lineRule="auto"/>
              <w:ind w:left="30" w:right="-72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B18A5">
              <w:rPr>
                <w:rFonts w:ascii="Arial" w:hAnsi="Arial" w:cs="Arial"/>
                <w:sz w:val="24"/>
                <w:szCs w:val="24"/>
              </w:rPr>
              <w:t xml:space="preserve">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? W przypadku braku zgody na powyższe prosimy o wyjaśnienie czy Zamawiający ponosił będzie odpowiedzialność za treść przedstawionego wzoru pełnomocnictwa i za jego ewentualne zakwestionowanie przez OSD </w:t>
            </w:r>
            <w:r w:rsidRPr="006B18A5">
              <w:rPr>
                <w:rFonts w:ascii="Arial" w:hAnsi="Arial" w:cs="Arial"/>
                <w:i/>
                <w:iCs/>
                <w:sz w:val="24"/>
                <w:szCs w:val="24"/>
              </w:rPr>
              <w:t>?</w:t>
            </w:r>
          </w:p>
          <w:p w:rsidR="00AB34A4" w:rsidRDefault="00AB34A4" w:rsidP="0099466C">
            <w:pPr>
              <w:spacing w:before="60" w:after="60"/>
              <w:ind w:left="30" w:right="-72"/>
              <w:rPr>
                <w:i/>
                <w:iCs/>
                <w:sz w:val="19"/>
                <w:szCs w:val="19"/>
              </w:rPr>
            </w:pP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PEŁNOMOCNICTWO </w:t>
            </w: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z dnia ……………………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NAZWA FIRMY ………………………..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ADRES ………………………………….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NIP ……………………………………...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KRS ……………………………………..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Działając w imieniu i na rzecz firmy…………………………………….......................................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…………………………………………………………….…. udzielamy pełnomocnictwa na rzecz: </w:t>
            </w:r>
          </w:p>
          <w:p w:rsidR="001B6654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.................................................................................................... </w:t>
            </w: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wpisaną do Rejestru Przedsiębiorców Krajowego Rejestru Sądowego prowadzonego przez Sąd Rejonowy </w:t>
            </w:r>
          </w:p>
          <w:p w:rsidR="00CE500A" w:rsidRDefault="00CE500A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E500A" w:rsidRDefault="00CE500A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w ……………………………………………………… pod numerem KRS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………………………. NIP ……………………………………. o kapitale zakładowym w całości wpłaconym w wysokości ………………………….. PLN, do dokonania następujących czynności związanych ze zmianą sprzedawcy energii elektrycznej: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1. Zgłoszenia odpowiedniemu Operatorowi Systemu Dystrybucyjnego do realizacji zawartej z </w:t>
            </w: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...................... </w:t>
            </w: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Umowy Sprzedaży Energii Elektrycznej oraz wybranego sprzedawcę rezerwowego, zgodnie ze złożonym poniżej oświadczeniem.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2. Wypowiedzenia dotychczas obowiązującej Umowy Sprzedaży Energii Elektrycznej i Świadczenia Usług Dystrybucyjnych, Umowy Sprzedaży Energii Elektrycznej dotychczasowemu sprzedawcy lub Umowy Świadczenia Usług Dystrybucyjnych. </w:t>
            </w:r>
          </w:p>
          <w:p w:rsidR="003A55C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3. Zawarcia Umowy o Świadczenie Usług Dystrybucji (zawierającej m.in. umocowanie Operatora Systemu Dystrybucyjnego do zawarcia w imieniu Odbiorcy umowy sprzedaży energii elektrycznej ze sprzedawcą rezerwowym wskazanym przez mocodawcę w treści nin. pełnomocnictwa), w tym przez złożenie Operatorowi Systemu Dystrybucyjnego wyłącznie wymaganego oświadczenia według wzoru skutkującego zawarciem takiej umowy pomiędzy mocodawcą i Operatorem Systemu Dystrybucyjnego. Powołane oświadczenie złożone przez pełnomocnika w imieniu mocodawcy zawierać będzie m.in. bezwarunkową zgodę na zawarcie pomiędzy mocodawcą, a Operatorem Systemu Dystrybucyjnego umowy na czas nieoznaczony na warunkach wynikających ze wzoru umowy zamieszczonego na stronie internetowej Operatora Systemu Dystrybucyjnego oraz na warunkach obowiązującej taryfy Operatora Systemu Dystrybucyjnego i Instrukcji Ruchu i Eksploatacji Sieci Dystrybucyjnej jak również w zakresie warunków technicznych świadczenia usługi dystrybucji, grupy taryfowej, okresu rozliczeniowego aby były to warunki dotychczasowe. Powołane oświadczenie zawierać będzie także zobowiązanie o przestrzeganiu przez mocodawcę warunków korzystania z usług dystrybucji energii </w:t>
            </w:r>
          </w:p>
          <w:p w:rsidR="00CE500A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>elektrycznej oraz zobowiązanie do terminowej zapłaty należności za usługi dystrybucyjne świadczone przez OSD</w:t>
            </w: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 Należności za usługi dystrybucji z zawartej umowy uiszcza sam mocodawca</w:t>
            </w: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i mocodawca oraz inne podmioty, którym </w:t>
            </w:r>
          </w:p>
          <w:p w:rsidR="00CE500A" w:rsidRDefault="00CE500A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AB34A4" w:rsidRPr="003A55C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pełnomocnictwo zostanie przedłożone, przyjmują do wiadomości że pełnomocnik nie udziela za nie poręczenia, w tym w zakresie długu przyszłego, i składanego oświadczenia nie można rozumieć w ten sposób, że pełnomocnik takiego poręczenia udzielił.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4. Reprezentowania udzielającego pełnomocnictwa, przed Operatorem Systemu Dystrybucyjnego w sprawach związanych ze zmianą sprzedawcy energii elektrycznej.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after="1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5. Udzielania dalszych pełnomocnictw w zakresie w/w czynności pracownikom ..................................... oraz innym osobom które bezpośrednio lub pośrednio są zobowiązane względem .................................. do wykonywania takich czynności oraz właściwemu Operatorowi Systemu Dystrybucyjnego i jego pracownikom, w zakresie zawarcia w imieniu Odbiorcy umowy sprzedaży rezerwowej ze sprzedawcą rezerwowym na warunkach określonych przez tego sprzedawcę.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6. Dokonania innych czynności, koniecznych do przeprowadzenia działań o których mowa w pkt od 1 do 5.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Oświadczam(y), że: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after="13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 nie istnieją żadne przeszkody uniemożliwiające rozwiązanie z dotychczasowym sprzedawcą umowy sprzedaży energii elektrycznej/umowy kompleksowej,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 okres obowiązywania umowy z dotychczasowym sprzedawcą zakończy się z datą roku,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hAnsi="Arial" w:cs="Arial"/>
                <w:color w:val="000000"/>
                <w:sz w:val="24"/>
                <w:szCs w:val="24"/>
              </w:rPr>
              <w:t xml:space="preserve"> w przypadku, gdy w powiadomieniu o zawartej umowie sprzedaży do Operatora Systemu Dystrybucyjnego wymagane jest wskazanie sprzedawcy rezerwowego, jako wybranego sprzedawcę rezerwowego należy wskazać: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Segoe UI Symbol" w:eastAsia="MS Gothic" w:hAnsi="Segoe UI Symbol" w:cs="Segoe UI Symbol"/>
                <w:color w:val="000000"/>
                <w:sz w:val="24"/>
                <w:szCs w:val="24"/>
              </w:rPr>
              <w:t>☐</w:t>
            </w: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 ……………………. </w:t>
            </w:r>
          </w:p>
          <w:p w:rsidR="00E77B99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Segoe UI Symbol" w:eastAsia="MS Gothic" w:hAnsi="Segoe UI Symbol" w:cs="Segoe UI Symbol"/>
                <w:color w:val="000000"/>
                <w:sz w:val="24"/>
                <w:szCs w:val="24"/>
              </w:rPr>
              <w:t>☐</w:t>
            </w: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>Sprzedawcę, który na terenie OSD, na którym zn</w:t>
            </w:r>
            <w:r w:rsidR="00CE500A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ajdują się PPE mocodawcy, pełni </w:t>
            </w: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rolę sprzedawcy z urzędu, a w przypadku gdy sprzedawcą z urzędu jest pełnomocnik, pierwszego sprzedawcę rezerwowego, który nie jest pełnomocnikiem, z aktualnej na </w:t>
            </w:r>
          </w:p>
          <w:p w:rsidR="00CE500A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>dzień zgłoszenia zmiany sprzedawcy listy sprzedawców rezerwowych opublikowanej</w:t>
            </w:r>
            <w:r w:rsidR="00CE500A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E500A" w:rsidRDefault="00CE500A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przez OSD.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Niniejszym potwierdzam(y) prawdziwość złożonych danych. Za niezgodność danych ze stanem faktycznym, która może mieć wpływ na poprawność zgłoszenia wniosku zmiany sprzedawcy oraz wynikłe z tego konsekwencje biorę całkowitą odpowiedzialność, co potwierdzam własnoręcznym podpisem.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Niniejsze pełnomocnictwo udzielone zostaje na czas nieoznaczony jednak nie dłuższy niż czas obowiązywania umowy sprzedaży energii elektrycznej zawartej z ………………… </w:t>
            </w:r>
          </w:p>
          <w:p w:rsidR="00AB34A4" w:rsidRPr="006B18A5" w:rsidRDefault="00AB34A4" w:rsidP="006B18A5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MS Gothic" w:hAnsi="Arial" w:cs="Arial"/>
                <w:color w:val="000000"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color w:val="000000"/>
                <w:sz w:val="24"/>
                <w:szCs w:val="24"/>
              </w:rPr>
              <w:t xml:space="preserve">Wyrażam(y) zgodę na przetwarzanie danych osobowych do celów realizacji zmiany sprzedawcy energii elektrycznej,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      </w:r>
          </w:p>
          <w:p w:rsidR="00AB34A4" w:rsidRPr="006B18A5" w:rsidRDefault="00AB34A4" w:rsidP="006B18A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18A5">
              <w:rPr>
                <w:rFonts w:ascii="Arial" w:eastAsia="MS Gothic" w:hAnsi="Arial" w:cs="Arial"/>
                <w:b/>
                <w:bCs/>
                <w:color w:val="000000"/>
                <w:sz w:val="24"/>
                <w:szCs w:val="24"/>
              </w:rPr>
              <w:t>Podpis(y) Mocodawcy</w:t>
            </w:r>
          </w:p>
          <w:p w:rsidR="006B18A5" w:rsidRPr="00E77B99" w:rsidRDefault="006B18A5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B34A4" w:rsidRPr="00E77B99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3:</w:t>
            </w:r>
          </w:p>
          <w:p w:rsidR="00E77B99" w:rsidRPr="00E77B99" w:rsidRDefault="00E77B99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Cs/>
                <w:sz w:val="24"/>
                <w:szCs w:val="24"/>
              </w:rPr>
              <w:t>Tak, Zamawiający udzieli Wykonawcy stosownego pełnomocnictwa.</w:t>
            </w:r>
          </w:p>
          <w:p w:rsidR="00E77B99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77B99" w:rsidRPr="00AB34A4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4:</w:t>
            </w:r>
          </w:p>
          <w:p w:rsidR="00CE500A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>Informujemy, że dla punktów poboru energii, dla których umowa dystrybucyjna nie została zawarta na czas nieokreślony oraz braku zgody na wzór pełnomocnictwa zaproponowany przez Wykonawcę, w przypadku braku zgody na zawarcie w udzielonym pełnomocnictwie oświadczenia woli uprawniającego Wykonawcę do zawarcia umowy z OSD lub braku możliwości zawarcia umowy dystrybucyjnej na podstawie oświadczenia woli, Zamawiają</w:t>
            </w:r>
            <w:r w:rsidR="003A55C5">
              <w:rPr>
                <w:rFonts w:ascii="Arial" w:hAnsi="Arial" w:cs="Arial"/>
                <w:sz w:val="24"/>
                <w:szCs w:val="24"/>
              </w:rPr>
              <w:t xml:space="preserve">cy powinien wziąć pod uwagę, że </w:t>
            </w:r>
            <w:r w:rsidRPr="00E77B99">
              <w:rPr>
                <w:rFonts w:ascii="Arial" w:hAnsi="Arial" w:cs="Arial"/>
                <w:sz w:val="24"/>
                <w:szCs w:val="24"/>
              </w:rPr>
              <w:t>Wykonawca będzie mógł zainicjować proces PZS tylko wtedy, gdy do OSD zostanie</w:t>
            </w:r>
            <w:r w:rsidR="00CE50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500A" w:rsidRDefault="00CE500A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AB34A4" w:rsidRPr="003A55C5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 xml:space="preserve">dostarczona podpisana przez klienta umowa dystrybucyjna. Zgodnie z </w:t>
            </w:r>
            <w:proofErr w:type="spellStart"/>
            <w:r w:rsidRPr="00E77B99">
              <w:rPr>
                <w:rFonts w:ascii="Arial" w:hAnsi="Arial" w:cs="Arial"/>
                <w:sz w:val="24"/>
                <w:szCs w:val="24"/>
              </w:rPr>
              <w:t>IRiESD</w:t>
            </w:r>
            <w:proofErr w:type="spellEnd"/>
            <w:r w:rsidRPr="00E77B99">
              <w:rPr>
                <w:rFonts w:ascii="Arial" w:hAnsi="Arial" w:cs="Arial"/>
                <w:sz w:val="24"/>
                <w:szCs w:val="24"/>
              </w:rPr>
              <w:t xml:space="preserve"> OSD na przygotowanie i przesłanie do klienta umowy dystrybucyjnej ma czas do 21 dni kalendarzowych. Po przesłaniu takiej umowy przez OSD klient powinien ją podpisać i odesłać zwrotnie do OSD. Informujemy, że w przypadku braku zwrotu do OSD umowy dystrybucyjnej i zgłoszenia przez Wykonawcę procesu zmiany sprzedawcy, taki proces zostanie zweryfikowany negatywnie. W związku z powyższym zwracamy się z zapytaniem czy Zamawiający przewidział czas niezbędny na zawarcie umowy dystrybucyjnej dla punktów poboru energii, dla których umowa dystrybucyjna nie jest zawarta na czas nieokreślony? Czy Zamawiający samodzielnie zawrze umowę z OSD w terminie umożliwiającym skuteczną realizację procedury zmiany sprzedawcy?</w:t>
            </w:r>
          </w:p>
          <w:p w:rsidR="00AB34A4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4:</w:t>
            </w:r>
          </w:p>
          <w:p w:rsidR="00E77B99" w:rsidRPr="00E77B99" w:rsidRDefault="000C240A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Zamawiający przewidział czas niezbędny na zawarcie umowy dystrybucyjnej dla punktów poboru energii, dla których umowa dystrybucyjna nie jest zawarta na czas nieokreślony. </w:t>
            </w:r>
            <w:r w:rsidR="00E77B99" w:rsidRPr="003A55C5">
              <w:rPr>
                <w:rFonts w:ascii="Arial" w:hAnsi="Arial" w:cs="Arial"/>
                <w:bCs/>
                <w:sz w:val="24"/>
                <w:szCs w:val="24"/>
              </w:rPr>
              <w:t xml:space="preserve">Zamawiający upoważni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Wykonawcę do zawarcia umowy z OSD w terminie umożliwiającym skuteczną realizację procedury zmiany sprzedawcy. </w:t>
            </w:r>
            <w:r w:rsidR="00E77B99" w:rsidRPr="00E77B9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77B99" w:rsidRPr="00AB34A4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5: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Zwracamy się z zapytaniem, czy Zamawiający przekaże niezbędne dane w wersji elektronicznej Excel oraz dokumenty do przeprowadzenia procedury zmiany ?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Wyłoniony Wykonawca będzie potrzebował do przeprowadzenia zmiany sprzedawcy: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a) danych dla każdego punktu poboru: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nazwa i adres firmy;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opis punktu poboru;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adres punktu poboru (miejscowość, ulica, numer lokalu, kod, gmina);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grupa taryfowa 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planowane roczne zużycie energii; </w:t>
            </w:r>
          </w:p>
          <w:p w:rsidR="00CE500A" w:rsidRDefault="00AB34A4" w:rsidP="000C240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numer licznika; </w:t>
            </w:r>
          </w:p>
          <w:p w:rsidR="00CE500A" w:rsidRDefault="00CE500A" w:rsidP="000C240A">
            <w:pPr>
              <w:pStyle w:val="Default"/>
              <w:spacing w:line="360" w:lineRule="auto"/>
              <w:rPr>
                <w:rFonts w:ascii="Arial" w:hAnsi="Arial" w:cs="Arial"/>
              </w:rPr>
            </w:pPr>
          </w:p>
          <w:p w:rsidR="001B6654" w:rsidRPr="003A55C5" w:rsidRDefault="00AB34A4" w:rsidP="000C240A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>- Operator Systemu Dystrybucyjnego;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nazwa dotychczasowego Sprzedawcy;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numer aktualnie obowiązującej umowy;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data zawarcia oraz okres wypowiedzenia dotychczasowej umowy;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numer ewidencyjny PPE;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czy jest to pierwsza czy kolejna zmiana sprzedawcy;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wybranego przez Zamawiającego sprzedawcę rezerwowego;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b) dokumentów dla każdej jednostki objętej postępowaniem: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pełnomocnictwo do zgłoszenia umowy do OSD wraz z upoważnieniem OSD do zawarcia umowy rezerwowej ze wskazanym sprzedawcą rezerwowym w sytuacjach określonych w ustawie prawo energetyczne;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dokument nadania numeru NIP;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dokument nadania numeru REGON;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KRS lub inny dokument na podstawie którego działa dana jednostka; 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- dokument potwierdzający umocowanie danej osoby do podpisania umowy sprzedaży energii elektrycznej oraz pełnomocnictwa. </w:t>
            </w:r>
          </w:p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>Jednocześnie informujemy, że OSD może odrzucić zgłoszenia umów sprzedaży zawierające błędne dane, skutkiem czego może okazać się konieczność zakupu energii przez Zamawiającego od tzw. sprzedawcy rezerwowego, o którym mowa w art. 3 ust. 29a ustawy Prawo energetyczne.</w:t>
            </w:r>
          </w:p>
          <w:p w:rsidR="00AB34A4" w:rsidRPr="00E77B99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5:</w:t>
            </w:r>
          </w:p>
          <w:p w:rsidR="00AB34A4" w:rsidRDefault="00E77B99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Cs/>
                <w:sz w:val="24"/>
                <w:szCs w:val="24"/>
              </w:rPr>
              <w:t xml:space="preserve">Zamawiający przekaże niezbędne </w:t>
            </w:r>
            <w:r w:rsidR="000C240A">
              <w:rPr>
                <w:rFonts w:ascii="Arial" w:hAnsi="Arial" w:cs="Arial"/>
                <w:bCs/>
                <w:sz w:val="24"/>
                <w:szCs w:val="24"/>
              </w:rPr>
              <w:t xml:space="preserve">dokumenty i </w:t>
            </w:r>
            <w:r w:rsidRPr="00E77B99">
              <w:rPr>
                <w:rFonts w:ascii="Arial" w:hAnsi="Arial" w:cs="Arial"/>
                <w:bCs/>
                <w:sz w:val="24"/>
                <w:szCs w:val="24"/>
              </w:rPr>
              <w:t>w wersji elektronicznej Excel</w:t>
            </w:r>
          </w:p>
          <w:p w:rsidR="00E77B99" w:rsidRPr="00E77B99" w:rsidRDefault="00E77B99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6:</w:t>
            </w:r>
          </w:p>
          <w:p w:rsidR="00CE500A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 xml:space="preserve">Zwracamy się z prośbą o udzielenie informacji czy Zamawiający jest świadomy, iż ze względów proceduralnych, wynikających zarówno z ustawy Prawo energetyczne jak i ustawy Prawo zamówień publicznych, podpisana umowa wraz z pełną dokumentacją musi dotrzeć do Wykonawcy przed 27 stycznia 2022r., aby móc zachować termin </w:t>
            </w:r>
          </w:p>
          <w:p w:rsidR="00CE500A" w:rsidRDefault="00CE500A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AB34A4" w:rsidRPr="001B6654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>rozpoczęcia dostaw w przedmiotowym postępowaniu na 20.02.2022r.?</w:t>
            </w:r>
          </w:p>
          <w:p w:rsidR="00AB34A4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6:</w:t>
            </w:r>
          </w:p>
          <w:p w:rsidR="001B6654" w:rsidRPr="003A55C5" w:rsidRDefault="003A55C5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3A55C5">
              <w:rPr>
                <w:rFonts w:ascii="Arial" w:hAnsi="Arial" w:cs="Arial"/>
                <w:bCs/>
                <w:sz w:val="24"/>
                <w:szCs w:val="24"/>
              </w:rPr>
              <w:t xml:space="preserve">Zamawiający jest świadomy. </w:t>
            </w: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B6654" w:rsidRPr="00AB34A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7: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Dotyczy § 6 ust. 1 projektu umowy. </w:t>
            </w:r>
          </w:p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>Informujemy, że Wykonawca w procesie fakturowania opiera się na danych pomiarowo-rozliczeniowych przekazywanych przez Operatora Systemu Dystrybucyjnego, jednak w swoim bilingu Wykonawca zmuszony jest do prawidłowego wprowadzenia danych dotyczących okresu rozliczeniowego/cyklu przekazywania danych pomiarowych przez OSD. W związku z powyższym prosimy o wskazanie okresu rozliczeniowego/cyklu przekazywania danych pomiarowych w odniesieniu do każdego PPE występującego w postępowaniu: czy wynosi on odpowiednio np. 1 miesiąc, 2 miesiące (parzyste/nieparzyste), czy 6 miesięcy (ze wskazaniem miesiąca odczytowego)? Informacja, że okres rozliczeniowy jest zgodny z OSD jest niewystarczająca do prawidłowej parametryzacji rozliczeń.</w:t>
            </w:r>
          </w:p>
          <w:p w:rsidR="00AB34A4" w:rsidRPr="00E77B99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7:</w:t>
            </w:r>
          </w:p>
          <w:p w:rsidR="00AB34A4" w:rsidRPr="00E77B99" w:rsidRDefault="00E77B99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Cs/>
                <w:sz w:val="24"/>
                <w:szCs w:val="24"/>
              </w:rPr>
              <w:t xml:space="preserve">Okres rozliczeniowy/cykl przetwarzania danych pomiarowych w odniesieniu do każdego PPE występującego w postępowaniu wynosi 1 miesiąc. </w:t>
            </w:r>
          </w:p>
          <w:p w:rsidR="00E77B99" w:rsidRPr="00AB34A4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0C240A" w:rsidRDefault="000C240A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Pytanie nr 8:</w:t>
            </w:r>
          </w:p>
          <w:p w:rsidR="00CE500A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Czy Zamawiający dysponuje tytułem prawnym (akt notarialny, umowa najmu, umowa dzierżawy, itp.) który upoważnia go do swobodnego dysponowania obiektami opisanymi w przedmiocie zamówienia? Informujemy, że brak takiego tytułu może skutecznie uniemożliwić dalsze czynności związane ze zgłoszeniem umowy </w:t>
            </w:r>
          </w:p>
          <w:p w:rsidR="00CE500A" w:rsidRDefault="00CE500A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</w:p>
          <w:p w:rsid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sprzedaży energii elektrycznej do lokalnego Operatora Systemu Dystrybucyjnego </w:t>
            </w:r>
          </w:p>
          <w:p w:rsidR="001B6654" w:rsidRPr="003A55C5" w:rsidRDefault="00AB34A4" w:rsidP="003A55C5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>zgodnie z jego procedurami.</w:t>
            </w:r>
          </w:p>
          <w:p w:rsidR="00AB34A4" w:rsidRPr="00E77B99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8:</w:t>
            </w:r>
          </w:p>
          <w:p w:rsidR="00AB34A4" w:rsidRPr="00E77B99" w:rsidRDefault="00E77B99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Cs/>
                <w:sz w:val="24"/>
                <w:szCs w:val="24"/>
              </w:rPr>
              <w:t xml:space="preserve">Zamawiający dysponuje tytułem prawnym, o którym mowa powyżej, upoważniającym do swobodnego dysponowania obiektami opisanymi w przedmiocie zamówienia.  </w:t>
            </w:r>
          </w:p>
          <w:p w:rsidR="00E77B99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77B99" w:rsidRPr="00AB34A4" w:rsidRDefault="00E77B99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9:</w:t>
            </w:r>
          </w:p>
          <w:p w:rsidR="00AB34A4" w:rsidRPr="00E77B99" w:rsidRDefault="00AB34A4" w:rsidP="00E77B99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E77B99">
              <w:rPr>
                <w:rFonts w:ascii="Arial" w:hAnsi="Arial" w:cs="Arial"/>
              </w:rPr>
              <w:t xml:space="preserve">Dotyczy Opisu Przedmiotu Zamówienia pkt 13. </w:t>
            </w:r>
          </w:p>
          <w:p w:rsidR="00AB34A4" w:rsidRPr="00E77B99" w:rsidRDefault="00AB34A4" w:rsidP="00E77B9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sz w:val="24"/>
                <w:szCs w:val="24"/>
              </w:rPr>
              <w:t>W związku z ogłoszeniem na terenie kraju stanu epidemii i wynikającymi z tej sytuacji ograniczeniami technicznymi w zakresie stosowania przez wykonawców komunikacji z zamawiającymi w formie tradycyjnej, Wykonawca zwraca się z prośbą o potwierdzenie czy Zamawiający dopuszcza podpisanie umów drogą korespondencyjną?</w:t>
            </w:r>
          </w:p>
          <w:p w:rsidR="00AB34A4" w:rsidRDefault="00AB34A4" w:rsidP="00E77B9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7B99">
              <w:rPr>
                <w:rFonts w:ascii="Arial" w:hAnsi="Arial" w:cs="Arial"/>
                <w:b/>
                <w:bCs/>
                <w:sz w:val="24"/>
                <w:szCs w:val="24"/>
              </w:rPr>
              <w:t>Odpowiedź nr 9:</w:t>
            </w:r>
          </w:p>
          <w:p w:rsidR="001B6654" w:rsidRPr="001B6654" w:rsidRDefault="001B6654" w:rsidP="00E77B9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podpisanie umowy drogą korespondencyjną lub przy użyciu kwalifikowanego podpisu elektronicznego. </w:t>
            </w: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B6654" w:rsidRPr="00AB34A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Pytanie nr 10:</w:t>
            </w:r>
          </w:p>
          <w:p w:rsidR="00CE500A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 xml:space="preserve">Wykonawca zwraca się z wnioskiem o zgodę na udostępnianie Zamawiającemu faktur VAT za pośrednictwem kanałów elektronicznych na podany adres poczty elektronicznej, zgodnie z ustawą z dnia 11 marca 2004 r. o podatku od towarów i usług (Dz.U. 2020 poz. 106 z </w:t>
            </w:r>
            <w:proofErr w:type="spellStart"/>
            <w:r w:rsidRPr="001B665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B6654">
              <w:rPr>
                <w:rFonts w:ascii="Arial" w:hAnsi="Arial" w:cs="Arial"/>
                <w:sz w:val="24"/>
                <w:szCs w:val="24"/>
              </w:rPr>
              <w:t>. zm.), na zas</w:t>
            </w:r>
            <w:r w:rsidR="00CE500A">
              <w:rPr>
                <w:rFonts w:ascii="Arial" w:hAnsi="Arial" w:cs="Arial"/>
                <w:sz w:val="24"/>
                <w:szCs w:val="24"/>
              </w:rPr>
              <w:t xml:space="preserve">adach określonych w Regulaminie </w:t>
            </w:r>
            <w:r w:rsidRPr="001B6654">
              <w:rPr>
                <w:rFonts w:ascii="Arial" w:hAnsi="Arial" w:cs="Arial"/>
                <w:sz w:val="24"/>
                <w:szCs w:val="24"/>
              </w:rPr>
              <w:t>Wykonawcy przesyłania faktur VAT za pośrednictwem kanałów elektronicznych, przy jednoczesnej zgodzie na otrzymywanie informacji o tych fakturach. Powyższa zgoda zwolniłaby Wykonawcę z obowiązku wystawiania i dostarczania faktur VAT w formie papierowej. Dzięki temu rozwiązaniu Zamawiający otrzyma dokument w momencie jego wystawienia, zniwelowane zostanie ryzyko niedostarczenia przesyłki lub</w:t>
            </w:r>
            <w:r w:rsidR="00CE50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500A" w:rsidRDefault="00CE500A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>znacznego opóźnienia w jej dostarczeniu. Zmiana formy dostarczania faktur ma</w:t>
            </w:r>
            <w:r w:rsidR="00CE50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654">
              <w:rPr>
                <w:rFonts w:ascii="Arial" w:hAnsi="Arial" w:cs="Arial"/>
                <w:sz w:val="24"/>
                <w:szCs w:val="24"/>
              </w:rPr>
              <w:t>również aspekt ekologiczny, przyczyni się do wspólnego dbania o środowisko</w:t>
            </w:r>
            <w:r w:rsidR="009E57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654">
              <w:rPr>
                <w:rFonts w:ascii="Arial" w:hAnsi="Arial" w:cs="Arial"/>
                <w:sz w:val="24"/>
                <w:szCs w:val="24"/>
              </w:rPr>
              <w:t>naturalne poprzez zmniejszenie zapotrzebowania na produkcję papieru i ograniczenie transportu.</w:t>
            </w:r>
          </w:p>
          <w:p w:rsidR="00AB34A4" w:rsidRPr="001B6654" w:rsidRDefault="00AB34A4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10:</w:t>
            </w:r>
          </w:p>
          <w:p w:rsidR="001B6654" w:rsidRPr="009E570A" w:rsidRDefault="009E570A" w:rsidP="009E570A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E570A">
              <w:rPr>
                <w:rFonts w:ascii="Arial" w:hAnsi="Arial" w:cs="Arial"/>
                <w:bCs/>
                <w:sz w:val="24"/>
                <w:szCs w:val="24"/>
              </w:rPr>
              <w:t xml:space="preserve">Zamawiający wyraża zgodę na przesyłanie faktur przez Wykonawcę </w:t>
            </w:r>
            <w:r w:rsidRPr="009E570A">
              <w:rPr>
                <w:rFonts w:ascii="Arial" w:hAnsi="Arial" w:cs="Arial"/>
                <w:sz w:val="24"/>
                <w:szCs w:val="24"/>
              </w:rPr>
              <w:t xml:space="preserve">za pośrednictwem kanałów elektronicznych na podany adres poczty elektronicznej, zgodnie z ustawą z dnia 11 marca 2004 r. o podatku od towarów i usług (Dz.U. 2020 poz. 106 z </w:t>
            </w:r>
            <w:proofErr w:type="spellStart"/>
            <w:r w:rsidRPr="009E570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E570A">
              <w:rPr>
                <w:rFonts w:ascii="Arial" w:hAnsi="Arial" w:cs="Arial"/>
                <w:sz w:val="24"/>
                <w:szCs w:val="24"/>
              </w:rPr>
              <w:t>. zm.), na zasadach określonych w Regulaminie Wykonawcy przesyłania faktur VAT za pośrednictwem kanałów elektronicznych, przy jednoczesnej zgodzie na otrzymywanie informacji o tych fakturach</w:t>
            </w:r>
          </w:p>
          <w:p w:rsidR="001B665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E570A" w:rsidRPr="00AB34A4" w:rsidRDefault="009E570A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11: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Dotyczy Opisu Przedmiotu Zamówienia pkt 12. </w:t>
            </w: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 xml:space="preserve">Wykonawca zwraca się z prośbą o udzielenie informacji, czy układy pomiarowo-rozliczeniowe w grupach taryfowych </w:t>
            </w:r>
            <w:proofErr w:type="spellStart"/>
            <w:r w:rsidRPr="001B6654">
              <w:rPr>
                <w:rFonts w:ascii="Arial" w:hAnsi="Arial" w:cs="Arial"/>
                <w:sz w:val="24"/>
                <w:szCs w:val="24"/>
              </w:rPr>
              <w:t>Bxx</w:t>
            </w:r>
            <w:proofErr w:type="spellEnd"/>
            <w:r w:rsidRPr="001B6654">
              <w:rPr>
                <w:rFonts w:ascii="Arial" w:hAnsi="Arial" w:cs="Arial"/>
                <w:sz w:val="24"/>
                <w:szCs w:val="24"/>
              </w:rPr>
              <w:t xml:space="preserve"> są lub będą dostosowane do zasady TPA przed terminem realizacji zamówienia? Jeżeli nie każdy układ będzie dostosowany do zasady TPA, prosimy o podanie dokładnej daty, do kiedy Zamawiający dostosuje swoje układy pomiarowo-rozliczeniowe do zasady TPA /układy rozliczane w taryfie </w:t>
            </w:r>
            <w:proofErr w:type="spellStart"/>
            <w:r w:rsidRPr="001B6654">
              <w:rPr>
                <w:rFonts w:ascii="Arial" w:hAnsi="Arial" w:cs="Arial"/>
                <w:sz w:val="24"/>
                <w:szCs w:val="24"/>
              </w:rPr>
              <w:t>Bxx</w:t>
            </w:r>
            <w:proofErr w:type="spellEnd"/>
            <w:r w:rsidRPr="001B6654">
              <w:rPr>
                <w:rFonts w:ascii="Arial" w:hAnsi="Arial" w:cs="Arial"/>
                <w:sz w:val="24"/>
                <w:szCs w:val="24"/>
              </w:rPr>
              <w:t xml:space="preserve"> są własnością Zamawiającego/. Jednocześnie informujemy, że w przypadku braku dostosowania przez Odbiorcę układów pomiarowo-rozliczeniowych do zasady TPA po rozdzieleniu umowy kompleksowej, sprzedaż energii jest niemożliwa.</w:t>
            </w:r>
          </w:p>
          <w:p w:rsidR="000C240A" w:rsidRDefault="000C240A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B34A4" w:rsidRDefault="00AB34A4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11:</w:t>
            </w:r>
          </w:p>
          <w:p w:rsidR="001B6654" w:rsidRPr="001B6654" w:rsidRDefault="001B6654" w:rsidP="001B66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t>Zamawiający informuje, że układy pomiarowo rozliczeniowe w grupach taryfowych BXX są dostosowane do zasady TPA</w:t>
            </w:r>
          </w:p>
          <w:p w:rsidR="00AB34A4" w:rsidRDefault="00AB34A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B6654" w:rsidRPr="00AB34A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CE500A" w:rsidRDefault="00CE500A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Pytanie nr 12: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Wykonawca zwraca się z prośbą o udzielenie informacji, czy Zamawiający posiada: 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1) status wytwórcy, o którym mowa w art. 2 ust. 39 ustawy z dnia 20 lutego 2015 r. o odnawialnych źródłach energii (Dz. U. z 2020 r. poz. 261 z </w:t>
            </w:r>
            <w:proofErr w:type="spellStart"/>
            <w:r w:rsidRPr="001B6654">
              <w:rPr>
                <w:rFonts w:ascii="Arial" w:hAnsi="Arial" w:cs="Arial"/>
              </w:rPr>
              <w:t>późn</w:t>
            </w:r>
            <w:proofErr w:type="spellEnd"/>
            <w:r w:rsidRPr="001B6654">
              <w:rPr>
                <w:rFonts w:ascii="Arial" w:hAnsi="Arial" w:cs="Arial"/>
              </w:rPr>
              <w:t xml:space="preserve">. zm.), co oznacza, że jest podmiotem wytwarzającym energię elektryczną lub ciepło z odnawialnych źródeł energii lub wytwarza biogaz rolniczy w instalacjach odnawialnego źródła energii, w stosunku do punktów poboru energii wymienionych przez Zamawiającego w dokumentacji przetargowej? 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2) status prosumenta energii odnawialnej, o którym mowa w art. 2 pkt 27a ustawy z dnia 20 lutego 2015 r. o odnawialnych źródłach energii (Dz. U. z 2020 r. poz. 261 z </w:t>
            </w:r>
            <w:proofErr w:type="spellStart"/>
            <w:r w:rsidRPr="001B6654">
              <w:rPr>
                <w:rFonts w:ascii="Arial" w:hAnsi="Arial" w:cs="Arial"/>
              </w:rPr>
              <w:t>późn</w:t>
            </w:r>
            <w:proofErr w:type="spellEnd"/>
            <w:r w:rsidRPr="001B6654">
              <w:rPr>
                <w:rFonts w:ascii="Arial" w:hAnsi="Arial" w:cs="Arial"/>
              </w:rPr>
              <w:t xml:space="preserve">. zm.), co oznacza, że jest odbiorcą końcowym wytwarzającym energię elektryczną wyłącznie z odnawialnych źródeł energii na własne potrzeby w </w:t>
            </w:r>
            <w:proofErr w:type="spellStart"/>
            <w:r w:rsidRPr="001B6654">
              <w:rPr>
                <w:rFonts w:ascii="Arial" w:hAnsi="Arial" w:cs="Arial"/>
              </w:rPr>
              <w:t>mikroinstalacji</w:t>
            </w:r>
            <w:proofErr w:type="spellEnd"/>
            <w:r w:rsidRPr="001B6654">
              <w:rPr>
                <w:rFonts w:ascii="Arial" w:hAnsi="Arial" w:cs="Arial"/>
              </w:rPr>
              <w:t xml:space="preserve">, pod warunkiem, że wytwarzanie o którym mowa powyżej, nie stanowi przedmiotu przeważającej działalności gospodarczej określonej zgodnie z przepisami </w:t>
            </w: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>wydanymi na podstawie art. 40 ust. 2 ustawy z dnia 29 czerwca 1995 r. o statystyce publicznej (Dz. U. z 2019 r. poz. 649 i 730), w stosunku do punktów poboru energii wymienionych przez Zamawiającego w dokumentacji przetargowej?</w:t>
            </w:r>
          </w:p>
          <w:p w:rsidR="00AB34A4" w:rsidRDefault="00AB34A4" w:rsidP="009E570A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12:</w:t>
            </w:r>
          </w:p>
          <w:p w:rsidR="009E570A" w:rsidRPr="009E570A" w:rsidRDefault="00A362A6" w:rsidP="009E570A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>Zamawiający nie posiada statusu wytwórcy ani statusu prosumenta.</w:t>
            </w:r>
          </w:p>
          <w:p w:rsidR="001B665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362A6" w:rsidRPr="00AB34A4" w:rsidRDefault="00A362A6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Pytanie nr 13: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Dotyczy § 5 ust. 3 projektu umowy. 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  <w:color w:val="181818"/>
              </w:rPr>
              <w:t xml:space="preserve">Uprzejmie informujemy, iż podatek akcyzowy jest ujęty w cenie netto. 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  <w:color w:val="181818"/>
              </w:rPr>
            </w:pPr>
            <w:r w:rsidRPr="001B6654">
              <w:rPr>
                <w:rFonts w:ascii="Arial" w:hAnsi="Arial" w:cs="Arial"/>
                <w:color w:val="181818"/>
              </w:rPr>
              <w:t xml:space="preserve">Prosimy zatem o dostosowanie zapisu do obowiązujących przepisów prawnych. </w:t>
            </w:r>
          </w:p>
          <w:p w:rsidR="00AB34A4" w:rsidRDefault="00AB34A4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13:</w:t>
            </w:r>
          </w:p>
          <w:p w:rsidR="001B6654" w:rsidRPr="001B6654" w:rsidRDefault="001B6654" w:rsidP="001B66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t>Zamawiający zmienia zapis i dostosowuje do obowiązujących przepisów prawnych.</w:t>
            </w:r>
          </w:p>
          <w:p w:rsidR="00CE500A" w:rsidRDefault="00CE500A" w:rsidP="000C240A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</w:pPr>
          </w:p>
          <w:p w:rsidR="00AB34A4" w:rsidRPr="000C240A" w:rsidRDefault="000C240A" w:rsidP="000C240A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</w:pPr>
            <w:r w:rsidRPr="000C240A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 xml:space="preserve">Nowy projekt umowy w załączeniu. </w:t>
            </w:r>
          </w:p>
          <w:p w:rsidR="001B6654" w:rsidRPr="00AB34A4" w:rsidRDefault="001B6654" w:rsidP="009946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14: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Dotyczy § 7 ust. 1 projektu umowy. </w:t>
            </w:r>
          </w:p>
          <w:p w:rsid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Uprzejmie prosimy o zmianę powyższego ust. na zapis: „Umowa wchodzi w życie w dniu jej podpisania, natomiast rozpoczęcie sprzedaży energii elektrycznej </w:t>
            </w:r>
            <w:proofErr w:type="spellStart"/>
            <w:r w:rsidRPr="001B6654">
              <w:rPr>
                <w:rFonts w:ascii="Arial" w:hAnsi="Arial" w:cs="Arial"/>
              </w:rPr>
              <w:t>nastapi</w:t>
            </w:r>
            <w:proofErr w:type="spellEnd"/>
            <w:r w:rsidRPr="001B6654">
              <w:rPr>
                <w:rFonts w:ascii="Arial" w:hAnsi="Arial" w:cs="Arial"/>
              </w:rPr>
              <w:t xml:space="preserve"> z dniem 20.02.2022r. lecz nie wcześniej, niż po zawarciu umów dystrybucyjnych, pozytywnie przeprowadzonej procedurze zmiany sprzedawcy i przyjęciu umowy do realizacji przez OSD”. W ramach wyjaśnień, informujemy iż umowa wejdzie w życie w 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dniu jej podpisania i na jej podstawie będzie można </w:t>
            </w:r>
            <w:proofErr w:type="spellStart"/>
            <w:r w:rsidRPr="001B6654">
              <w:rPr>
                <w:rFonts w:ascii="Arial" w:hAnsi="Arial" w:cs="Arial"/>
              </w:rPr>
              <w:t>przeprowadzic</w:t>
            </w:r>
            <w:proofErr w:type="spellEnd"/>
            <w:r w:rsidRPr="001B6654">
              <w:rPr>
                <w:rFonts w:ascii="Arial" w:hAnsi="Arial" w:cs="Arial"/>
              </w:rPr>
              <w:t xml:space="preserve"> szereg czynności, w tym właśnie przeprowadzenie procesu zmiany sprzedawcy. Natomiast rozpoczęcie sprzedaży energii elektrycznej </w:t>
            </w:r>
            <w:proofErr w:type="spellStart"/>
            <w:r w:rsidRPr="001B6654">
              <w:rPr>
                <w:rFonts w:ascii="Arial" w:hAnsi="Arial" w:cs="Arial"/>
              </w:rPr>
              <w:t>nastapi</w:t>
            </w:r>
            <w:proofErr w:type="spellEnd"/>
            <w:r w:rsidRPr="001B6654">
              <w:rPr>
                <w:rFonts w:ascii="Arial" w:hAnsi="Arial" w:cs="Arial"/>
              </w:rPr>
              <w:t xml:space="preserve"> w dniu wskazanym w SWZ oraz jak sami Państwo zaznaczacie nie </w:t>
            </w:r>
            <w:proofErr w:type="spellStart"/>
            <w:r w:rsidRPr="001B6654">
              <w:rPr>
                <w:rFonts w:ascii="Arial" w:hAnsi="Arial" w:cs="Arial"/>
              </w:rPr>
              <w:t>wczesniej</w:t>
            </w:r>
            <w:proofErr w:type="spellEnd"/>
            <w:r w:rsidRPr="001B6654">
              <w:rPr>
                <w:rFonts w:ascii="Arial" w:hAnsi="Arial" w:cs="Arial"/>
              </w:rPr>
              <w:t xml:space="preserve"> niż 20.02.2022r.</w:t>
            </w:r>
          </w:p>
          <w:p w:rsidR="00AB34A4" w:rsidRPr="00AB34A4" w:rsidRDefault="00AB34A4" w:rsidP="001B6654">
            <w:pPr>
              <w:spacing w:after="40" w:line="360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14:</w:t>
            </w:r>
          </w:p>
        </w:tc>
      </w:tr>
      <w:tr w:rsidR="00AB34A4" w:rsidRPr="006A5DF1" w:rsidTr="0099466C">
        <w:tc>
          <w:tcPr>
            <w:tcW w:w="9356" w:type="dxa"/>
            <w:shd w:val="clear" w:color="auto" w:fill="auto"/>
          </w:tcPr>
          <w:p w:rsidR="00AB34A4" w:rsidRDefault="004C319F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t xml:space="preserve">Zamawiający zmienia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powyższy </w:t>
            </w:r>
            <w:r w:rsidRPr="001B6654">
              <w:rPr>
                <w:rFonts w:ascii="Arial" w:hAnsi="Arial" w:cs="Arial"/>
                <w:bCs/>
                <w:sz w:val="24"/>
                <w:szCs w:val="24"/>
              </w:rPr>
              <w:t>zapis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544509" w:rsidRDefault="00544509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Było w</w:t>
            </w:r>
            <w:r w:rsidR="00465630" w:rsidRPr="005445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44509">
              <w:rPr>
                <w:rFonts w:ascii="Arial" w:hAnsi="Arial" w:cs="Arial"/>
                <w:b/>
                <w:sz w:val="24"/>
                <w:szCs w:val="24"/>
              </w:rPr>
              <w:t>§ 7 ust. 1:</w:t>
            </w:r>
          </w:p>
          <w:p w:rsidR="00544509" w:rsidRDefault="00544509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kern w:val="24"/>
                <w:sz w:val="24"/>
                <w:szCs w:val="24"/>
              </w:rPr>
            </w:pPr>
            <w:r w:rsidRPr="00544509">
              <w:rPr>
                <w:rFonts w:ascii="Arial" w:hAnsi="Arial" w:cs="Arial"/>
                <w:kern w:val="24"/>
                <w:sz w:val="24"/>
                <w:szCs w:val="24"/>
              </w:rPr>
              <w:t xml:space="preserve">Niniejsza umowa zostaje zawarta na okres </w:t>
            </w:r>
            <w:r w:rsidRPr="00544509">
              <w:rPr>
                <w:rFonts w:ascii="Arial" w:hAnsi="Arial" w:cs="Arial"/>
                <w:b/>
                <w:kern w:val="24"/>
                <w:sz w:val="24"/>
                <w:szCs w:val="24"/>
              </w:rPr>
              <w:t>do 31.12.2022 r.</w:t>
            </w:r>
            <w:r w:rsidRPr="00544509">
              <w:rPr>
                <w:rFonts w:ascii="Arial" w:hAnsi="Arial" w:cs="Arial"/>
                <w:kern w:val="24"/>
                <w:sz w:val="24"/>
                <w:szCs w:val="24"/>
              </w:rPr>
              <w:t xml:space="preserve"> i liczy się od dnia wejścia w życie umowy. Wejście w życie umowy i rozpoczęcie sprzedaży energii elektrycznej w zakresie każdego z punktów poboru nastąpi w terminie do 30 dni od dnia podpisania umowy z zastrzeżeniem, iż rozpoczęcie świadczenia dostawy energii elektrycznej nastąpi nie wcześniej niż po spełnieniu wszystkich warunków przyłączenia do sieci OSD oraz po pozytywnie przeprowadzonej procedurze zmiany sprzedawcy, jednak nie wcześniej niż  20.02.2022 roku.</w:t>
            </w:r>
          </w:p>
          <w:p w:rsidR="00A362A6" w:rsidRDefault="00A362A6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kern w:val="24"/>
                <w:sz w:val="24"/>
                <w:szCs w:val="24"/>
              </w:rPr>
            </w:pPr>
          </w:p>
          <w:p w:rsidR="00544509" w:rsidRPr="00544509" w:rsidRDefault="00544509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4509">
              <w:rPr>
                <w:rFonts w:ascii="Arial" w:hAnsi="Arial" w:cs="Arial"/>
                <w:b/>
                <w:kern w:val="24"/>
                <w:sz w:val="24"/>
                <w:szCs w:val="24"/>
              </w:rPr>
              <w:t>Jest</w:t>
            </w:r>
            <w:r w:rsidRPr="005445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</w:t>
            </w:r>
            <w:r w:rsidRPr="00544509">
              <w:rPr>
                <w:rFonts w:ascii="Arial" w:hAnsi="Arial" w:cs="Arial"/>
                <w:b/>
                <w:sz w:val="24"/>
                <w:szCs w:val="24"/>
              </w:rPr>
              <w:t>§ 7 ust. 1:</w:t>
            </w:r>
          </w:p>
          <w:p w:rsidR="00CE500A" w:rsidRDefault="00544509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44509">
              <w:rPr>
                <w:rFonts w:ascii="Arial" w:hAnsi="Arial" w:cs="Arial"/>
                <w:kern w:val="24"/>
                <w:sz w:val="24"/>
                <w:szCs w:val="24"/>
              </w:rPr>
              <w:t xml:space="preserve">Niniejsza umowa zostaje zawarta na okres </w:t>
            </w:r>
            <w:r w:rsidRPr="00544509">
              <w:rPr>
                <w:rFonts w:ascii="Arial" w:hAnsi="Arial" w:cs="Arial"/>
                <w:b/>
                <w:kern w:val="24"/>
                <w:sz w:val="24"/>
                <w:szCs w:val="24"/>
              </w:rPr>
              <w:t xml:space="preserve">do 31.12.2022 r. </w:t>
            </w:r>
            <w:r w:rsidRPr="00544509">
              <w:rPr>
                <w:rFonts w:ascii="Arial" w:hAnsi="Arial" w:cs="Arial"/>
                <w:sz w:val="24"/>
                <w:szCs w:val="24"/>
              </w:rPr>
              <w:t xml:space="preserve">Umowa wchodzi w życie w dniu jej podpisania, natomiast rozpoczęcie sprzedaży energii elektrycznej nastąpi z </w:t>
            </w:r>
          </w:p>
          <w:p w:rsidR="00CE500A" w:rsidRDefault="00CE500A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544509" w:rsidRDefault="00544509" w:rsidP="00544509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44509">
              <w:rPr>
                <w:rFonts w:ascii="Arial" w:hAnsi="Arial" w:cs="Arial"/>
                <w:sz w:val="24"/>
                <w:szCs w:val="24"/>
              </w:rPr>
              <w:t>dniem 20.02.2022r. lecz nie wcześniej, niż po zawarciu umów dystrybucyjnych, pozytywnie przeprowadzonej procedurze zmiany sprzedawcy i przyjęciu umowy do realizacji przez OSD”</w:t>
            </w:r>
          </w:p>
          <w:p w:rsidR="000C240A" w:rsidRPr="00544509" w:rsidRDefault="000C240A" w:rsidP="000C240A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40A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Nowy projekt umowy w załączeniu</w:t>
            </w:r>
            <w:r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.</w:t>
            </w:r>
          </w:p>
          <w:p w:rsidR="004C319F" w:rsidRPr="001B6654" w:rsidRDefault="004C319F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Pytanie nr 15: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Dotyczy § 7 ust. 2 lit. b) projektu umowy. </w:t>
            </w:r>
          </w:p>
          <w:p w:rsidR="000C240A" w:rsidRDefault="00AB34A4" w:rsidP="00A362A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>Zwracamy się z prośbą o zmianę nazewnictwa na Generalną Umowę Dystrybucyjną.</w:t>
            </w:r>
          </w:p>
          <w:p w:rsidR="00AB34A4" w:rsidRPr="001B6654" w:rsidRDefault="00AB34A4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15:</w:t>
            </w:r>
          </w:p>
        </w:tc>
      </w:tr>
      <w:tr w:rsidR="00C36BD6" w:rsidRPr="006A5DF1" w:rsidTr="0099466C">
        <w:tc>
          <w:tcPr>
            <w:tcW w:w="9356" w:type="dxa"/>
            <w:shd w:val="clear" w:color="auto" w:fill="auto"/>
          </w:tcPr>
          <w:p w:rsidR="004C319F" w:rsidRDefault="004C319F" w:rsidP="004C319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Zamawiający zmienia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powyższy </w:t>
            </w:r>
            <w:r w:rsidRPr="001B6654">
              <w:rPr>
                <w:rFonts w:ascii="Arial" w:hAnsi="Arial" w:cs="Arial"/>
                <w:bCs/>
                <w:sz w:val="24"/>
                <w:szCs w:val="24"/>
              </w:rPr>
              <w:t>zapis</w:t>
            </w:r>
            <w:r w:rsidR="00465630">
              <w:rPr>
                <w:rFonts w:ascii="Arial" w:hAnsi="Arial" w:cs="Arial"/>
                <w:bCs/>
                <w:sz w:val="24"/>
                <w:szCs w:val="24"/>
              </w:rPr>
              <w:t xml:space="preserve"> wg propozycji Wykonawcy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AB34A4" w:rsidRDefault="000C240A" w:rsidP="000C240A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40A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Nowy projekt umowy w załączeniu</w:t>
            </w:r>
            <w:r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.</w:t>
            </w:r>
          </w:p>
          <w:p w:rsidR="004C319F" w:rsidRPr="001B6654" w:rsidRDefault="004C319F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36BD6" w:rsidRPr="001B6654" w:rsidRDefault="00C36BD6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AB34A4"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6:</w:t>
            </w:r>
          </w:p>
          <w:p w:rsidR="00AB34A4" w:rsidRPr="001B6654" w:rsidRDefault="00AB34A4" w:rsidP="001B6654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B6654">
              <w:rPr>
                <w:rFonts w:ascii="Arial" w:hAnsi="Arial" w:cs="Arial"/>
              </w:rPr>
              <w:t xml:space="preserve">Dotyczy § 7 ust. 4 projektu umowy. </w:t>
            </w:r>
          </w:p>
          <w:p w:rsidR="00AB34A4" w:rsidRPr="001B6654" w:rsidRDefault="00AB34A4" w:rsidP="001B66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sz w:val="24"/>
                <w:szCs w:val="24"/>
              </w:rPr>
              <w:t>Zwracamy się z prośbą o zmianę nazewnictwa na Generalną Umowę Dystrybucyjną.</w:t>
            </w:r>
          </w:p>
          <w:p w:rsidR="00C36BD6" w:rsidRPr="001B6654" w:rsidRDefault="00AB34A4" w:rsidP="001B66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Odpowiedź nr 16</w:t>
            </w:r>
            <w:r w:rsidR="00C36BD6" w:rsidRPr="001B6654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4C319F" w:rsidRDefault="004C319F" w:rsidP="004C319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6654">
              <w:rPr>
                <w:rFonts w:ascii="Arial" w:hAnsi="Arial" w:cs="Arial"/>
                <w:bCs/>
                <w:sz w:val="24"/>
                <w:szCs w:val="24"/>
              </w:rPr>
              <w:t xml:space="preserve">Zamawiający zmienia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powyższy </w:t>
            </w:r>
            <w:r w:rsidRPr="001B6654">
              <w:rPr>
                <w:rFonts w:ascii="Arial" w:hAnsi="Arial" w:cs="Arial"/>
                <w:bCs/>
                <w:sz w:val="24"/>
                <w:szCs w:val="24"/>
              </w:rPr>
              <w:t>zapis</w:t>
            </w:r>
            <w:r w:rsidR="00465630">
              <w:rPr>
                <w:rFonts w:ascii="Arial" w:hAnsi="Arial" w:cs="Arial"/>
                <w:bCs/>
                <w:sz w:val="24"/>
                <w:szCs w:val="24"/>
              </w:rPr>
              <w:t xml:space="preserve"> wg propozycji Wykonawcy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AB34A4" w:rsidRDefault="00AB34A4" w:rsidP="004C319F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C319F" w:rsidRPr="000C240A" w:rsidRDefault="004C319F" w:rsidP="004C319F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</w:pPr>
            <w:r w:rsidRPr="000C240A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Nowy projekt umowy w załączeniu</w:t>
            </w:r>
            <w:r w:rsidR="000C240A">
              <w:rPr>
                <w:rFonts w:ascii="Arial" w:hAnsi="Arial" w:cs="Arial"/>
                <w:b/>
                <w:bCs/>
                <w:i/>
                <w:sz w:val="24"/>
                <w:szCs w:val="24"/>
                <w:u w:val="single"/>
              </w:rPr>
              <w:t>.</w:t>
            </w:r>
          </w:p>
          <w:p w:rsidR="00544509" w:rsidRPr="001B6654" w:rsidRDefault="00544509" w:rsidP="00CE500A">
            <w:pPr>
              <w:pStyle w:val="Tekstpodstawowywcity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544509" w:rsidRDefault="00544509" w:rsidP="00544509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544509">
        <w:rPr>
          <w:rFonts w:ascii="Arial" w:hAnsi="Arial" w:cs="Arial"/>
          <w:sz w:val="24"/>
          <w:szCs w:val="24"/>
        </w:rPr>
        <w:t>dr inż. Arkadiusz Kociszewski</w:t>
      </w:r>
    </w:p>
    <w:p w:rsidR="00544509" w:rsidRPr="00544509" w:rsidRDefault="00544509" w:rsidP="00544509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544509">
        <w:rPr>
          <w:rFonts w:ascii="Arial" w:hAnsi="Arial" w:cs="Arial"/>
          <w:sz w:val="24"/>
          <w:szCs w:val="24"/>
        </w:rPr>
        <w:t xml:space="preserve">Kanclerz Politechniki </w:t>
      </w:r>
    </w:p>
    <w:p w:rsidR="00544509" w:rsidRPr="00544509" w:rsidRDefault="00544509" w:rsidP="00544509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544509">
        <w:rPr>
          <w:rFonts w:ascii="Arial" w:hAnsi="Arial" w:cs="Arial"/>
          <w:sz w:val="24"/>
          <w:szCs w:val="24"/>
        </w:rPr>
        <w:t xml:space="preserve">Częstochowskiej </w:t>
      </w:r>
    </w:p>
    <w:sectPr w:rsidR="00544509" w:rsidRPr="005445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2DA" w:rsidRDefault="00B622DA">
      <w:r>
        <w:separator/>
      </w:r>
    </w:p>
  </w:endnote>
  <w:endnote w:type="continuationSeparator" w:id="0">
    <w:p w:rsidR="00B622DA" w:rsidRDefault="00B62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4A4" w:rsidRDefault="005343AF" w:rsidP="00AB34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34A4" w:rsidTr="0099466C">
      <w:tc>
        <w:tcPr>
          <w:tcW w:w="0" w:type="auto"/>
          <w:shd w:val="clear" w:color="auto" w:fill="auto"/>
          <w:vAlign w:val="center"/>
        </w:tcPr>
        <w:p w:rsidR="00AB34A4" w:rsidRPr="00B44D15" w:rsidRDefault="00AB34A4" w:rsidP="00AB34A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34A4" w:rsidRPr="00B7388A" w:rsidRDefault="00AB34A4" w:rsidP="00AB34A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B34A4" w:rsidRPr="00AB1BF2" w:rsidRDefault="00AB34A4" w:rsidP="00AB34A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34A4" w:rsidRPr="0099535B" w:rsidRDefault="00AB34A4" w:rsidP="00AB34A4">
          <w:pPr>
            <w:pStyle w:val="Bezodstpw"/>
            <w:jc w:val="center"/>
            <w:rPr>
              <w:noProof/>
            </w:rPr>
          </w:pPr>
        </w:p>
      </w:tc>
    </w:tr>
  </w:tbl>
  <w:p w:rsidR="00AB34A4" w:rsidRPr="008F758E" w:rsidRDefault="00AB34A4" w:rsidP="00AB34A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B34A4" w:rsidRPr="008F758E" w:rsidRDefault="005343AF" w:rsidP="00AB34A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B34A4" w:rsidRPr="008F758E">
      <w:rPr>
        <w:rFonts w:ascii="Roboto" w:hAnsi="Roboto"/>
        <w:sz w:val="24"/>
        <w:szCs w:val="24"/>
      </w:rPr>
      <w:t xml:space="preserve">ul. </w:t>
    </w:r>
    <w:r w:rsidR="00AB34A4">
      <w:rPr>
        <w:rFonts w:ascii="Roboto" w:hAnsi="Roboto"/>
        <w:sz w:val="24"/>
        <w:szCs w:val="24"/>
      </w:rPr>
      <w:t>Gen. J.H. Dąbrowskiego 69</w:t>
    </w:r>
    <w:r w:rsidR="00AB34A4" w:rsidRPr="008F758E">
      <w:rPr>
        <w:rFonts w:ascii="Roboto" w:hAnsi="Roboto"/>
        <w:sz w:val="24"/>
        <w:szCs w:val="24"/>
      </w:rPr>
      <w:t>, 42-201 Częstochowa</w:t>
    </w:r>
  </w:p>
  <w:p w:rsidR="00AB34A4" w:rsidRPr="00D57C24" w:rsidRDefault="00AB34A4" w:rsidP="00AB34A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B34A4" w:rsidRPr="00B7388A" w:rsidRDefault="00AB34A4" w:rsidP="00AB34A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E500A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2DA" w:rsidRDefault="00B622DA">
      <w:r>
        <w:separator/>
      </w:r>
    </w:p>
  </w:footnote>
  <w:footnote w:type="continuationSeparator" w:id="0">
    <w:p w:rsidR="00B622DA" w:rsidRDefault="00B62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BD6" w:rsidRDefault="00C36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4A4" w:rsidRPr="0062295F" w:rsidRDefault="005343AF" w:rsidP="00AB34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36BD6" w:rsidRDefault="00C36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BD6" w:rsidRDefault="00C36B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35237"/>
    <w:multiLevelType w:val="multilevel"/>
    <w:tmpl w:val="5FC21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4BB189C"/>
    <w:multiLevelType w:val="hybridMultilevel"/>
    <w:tmpl w:val="776E4266"/>
    <w:lvl w:ilvl="0" w:tplc="04150017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2DA"/>
    <w:rsid w:val="00031374"/>
    <w:rsid w:val="000A1097"/>
    <w:rsid w:val="000C240A"/>
    <w:rsid w:val="000E2A8F"/>
    <w:rsid w:val="0012774F"/>
    <w:rsid w:val="00144B7A"/>
    <w:rsid w:val="00180C6E"/>
    <w:rsid w:val="001B6654"/>
    <w:rsid w:val="001F080B"/>
    <w:rsid w:val="0029606A"/>
    <w:rsid w:val="003A55C5"/>
    <w:rsid w:val="00465630"/>
    <w:rsid w:val="004848F3"/>
    <w:rsid w:val="004A75F2"/>
    <w:rsid w:val="004C319F"/>
    <w:rsid w:val="005144A9"/>
    <w:rsid w:val="00520165"/>
    <w:rsid w:val="005343AF"/>
    <w:rsid w:val="00544509"/>
    <w:rsid w:val="005B1B08"/>
    <w:rsid w:val="00632C3C"/>
    <w:rsid w:val="00662BDB"/>
    <w:rsid w:val="006A5DF1"/>
    <w:rsid w:val="006B18A5"/>
    <w:rsid w:val="006B7198"/>
    <w:rsid w:val="006D4AB3"/>
    <w:rsid w:val="006F3B81"/>
    <w:rsid w:val="007D7198"/>
    <w:rsid w:val="00870F9F"/>
    <w:rsid w:val="008804B6"/>
    <w:rsid w:val="00897AB0"/>
    <w:rsid w:val="008A3553"/>
    <w:rsid w:val="008F3045"/>
    <w:rsid w:val="00947A50"/>
    <w:rsid w:val="009E570A"/>
    <w:rsid w:val="00A362A6"/>
    <w:rsid w:val="00A905AC"/>
    <w:rsid w:val="00AB34A4"/>
    <w:rsid w:val="00B5588C"/>
    <w:rsid w:val="00B622DA"/>
    <w:rsid w:val="00BA6584"/>
    <w:rsid w:val="00BE7BFD"/>
    <w:rsid w:val="00C36BD6"/>
    <w:rsid w:val="00C370F2"/>
    <w:rsid w:val="00C44EEC"/>
    <w:rsid w:val="00CE500A"/>
    <w:rsid w:val="00D22FFA"/>
    <w:rsid w:val="00D8461B"/>
    <w:rsid w:val="00D9049C"/>
    <w:rsid w:val="00D915F2"/>
    <w:rsid w:val="00DF32E8"/>
    <w:rsid w:val="00E21B49"/>
    <w:rsid w:val="00E2789F"/>
    <w:rsid w:val="00E72428"/>
    <w:rsid w:val="00E77B9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2C1F99"/>
  <w15:chartTrackingRefBased/>
  <w15:docId w15:val="{A60B0BA5-5071-44EB-88C8-B5FB6C78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B34A4"/>
  </w:style>
  <w:style w:type="paragraph" w:styleId="Bezodstpw">
    <w:name w:val="No Spacing"/>
    <w:uiPriority w:val="1"/>
    <w:qFormat/>
    <w:rsid w:val="00AB34A4"/>
    <w:rPr>
      <w:rFonts w:ascii="Arial" w:hAnsi="Arial"/>
      <w:sz w:val="22"/>
      <w:szCs w:val="22"/>
    </w:rPr>
  </w:style>
  <w:style w:type="paragraph" w:customStyle="1" w:styleId="Default">
    <w:name w:val="Default"/>
    <w:rsid w:val="00AB34A4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B18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object">
    <w:name w:val="object"/>
    <w:rsid w:val="009E570A"/>
  </w:style>
  <w:style w:type="character" w:customStyle="1" w:styleId="Tekstpodstawowywcity3Znak">
    <w:name w:val="Tekst podstawowy wcięty 3 Znak"/>
    <w:link w:val="Tekstpodstawowywcity3"/>
    <w:rsid w:val="008F3045"/>
    <w:rPr>
      <w:sz w:val="26"/>
    </w:rPr>
  </w:style>
  <w:style w:type="character" w:styleId="Hipercze">
    <w:name w:val="Hyperlink"/>
    <w:uiPriority w:val="99"/>
    <w:unhideWhenUsed/>
    <w:rsid w:val="008F30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3123</Words>
  <Characters>18741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2021-12-14T10:21:00Z</cp:lastPrinted>
  <dcterms:created xsi:type="dcterms:W3CDTF">2021-12-14T12:23:00Z</dcterms:created>
  <dcterms:modified xsi:type="dcterms:W3CDTF">2021-12-14T12:23:00Z</dcterms:modified>
</cp:coreProperties>
</file>