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3637F4" w:rsidRDefault="00E84458" w:rsidP="003637F4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3637F4">
        <w:rPr>
          <w:rFonts w:ascii="Arial" w:hAnsi="Arial" w:cs="Arial"/>
          <w:sz w:val="24"/>
          <w:szCs w:val="24"/>
        </w:rPr>
        <w:t>Częstochowa</w:t>
      </w:r>
      <w:r w:rsidR="006A5DF1" w:rsidRPr="003637F4">
        <w:rPr>
          <w:rFonts w:ascii="Arial" w:hAnsi="Arial" w:cs="Arial"/>
          <w:sz w:val="24"/>
          <w:szCs w:val="24"/>
        </w:rPr>
        <w:t xml:space="preserve"> dnia: </w:t>
      </w:r>
      <w:r w:rsidRPr="003637F4">
        <w:rPr>
          <w:rFonts w:ascii="Arial" w:hAnsi="Arial" w:cs="Arial"/>
          <w:sz w:val="24"/>
          <w:szCs w:val="24"/>
        </w:rPr>
        <w:t>2021-12-13</w:t>
      </w:r>
    </w:p>
    <w:p w:rsidR="0029606A" w:rsidRPr="003637F4" w:rsidRDefault="0029606A" w:rsidP="003637F4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6A5DF1" w:rsidRPr="003637F4" w:rsidRDefault="00E84458" w:rsidP="003637F4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637F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3637F4" w:rsidRDefault="00E84458" w:rsidP="003637F4">
      <w:pPr>
        <w:spacing w:line="360" w:lineRule="auto"/>
        <w:rPr>
          <w:rFonts w:ascii="Arial" w:hAnsi="Arial" w:cs="Arial"/>
          <w:sz w:val="24"/>
          <w:szCs w:val="24"/>
        </w:rPr>
      </w:pPr>
      <w:r w:rsidRPr="003637F4">
        <w:rPr>
          <w:rFonts w:ascii="Arial" w:hAnsi="Arial" w:cs="Arial"/>
          <w:sz w:val="24"/>
          <w:szCs w:val="24"/>
        </w:rPr>
        <w:t>Dąbrowskiego</w:t>
      </w:r>
      <w:r w:rsidR="006A5DF1" w:rsidRPr="003637F4">
        <w:rPr>
          <w:rFonts w:ascii="Arial" w:hAnsi="Arial" w:cs="Arial"/>
          <w:sz w:val="24"/>
          <w:szCs w:val="24"/>
        </w:rPr>
        <w:t xml:space="preserve"> </w:t>
      </w:r>
      <w:r w:rsidRPr="003637F4">
        <w:rPr>
          <w:rFonts w:ascii="Arial" w:hAnsi="Arial" w:cs="Arial"/>
          <w:sz w:val="24"/>
          <w:szCs w:val="24"/>
        </w:rPr>
        <w:t>69</w:t>
      </w:r>
    </w:p>
    <w:p w:rsidR="006A5DF1" w:rsidRPr="003637F4" w:rsidRDefault="00E84458" w:rsidP="003637F4">
      <w:pPr>
        <w:spacing w:line="360" w:lineRule="auto"/>
        <w:rPr>
          <w:rFonts w:ascii="Arial" w:hAnsi="Arial" w:cs="Arial"/>
          <w:sz w:val="24"/>
          <w:szCs w:val="24"/>
        </w:rPr>
      </w:pPr>
      <w:r w:rsidRPr="003637F4">
        <w:rPr>
          <w:rFonts w:ascii="Arial" w:hAnsi="Arial" w:cs="Arial"/>
          <w:sz w:val="24"/>
          <w:szCs w:val="24"/>
        </w:rPr>
        <w:t>42-201</w:t>
      </w:r>
      <w:r w:rsidR="006A5DF1" w:rsidRPr="003637F4">
        <w:rPr>
          <w:rFonts w:ascii="Arial" w:hAnsi="Arial" w:cs="Arial"/>
          <w:sz w:val="24"/>
          <w:szCs w:val="24"/>
        </w:rPr>
        <w:t xml:space="preserve"> </w:t>
      </w:r>
      <w:r w:rsidRPr="003637F4">
        <w:rPr>
          <w:rFonts w:ascii="Arial" w:hAnsi="Arial" w:cs="Arial"/>
          <w:sz w:val="24"/>
          <w:szCs w:val="24"/>
        </w:rPr>
        <w:t>Częstochowa</w:t>
      </w:r>
    </w:p>
    <w:p w:rsidR="006A5DF1" w:rsidRPr="003637F4" w:rsidRDefault="006A5DF1" w:rsidP="003637F4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637F4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6A5DF1" w:rsidRPr="003637F4" w:rsidRDefault="006A5DF1" w:rsidP="003637F4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637F4">
        <w:rPr>
          <w:rFonts w:ascii="Arial" w:hAnsi="Arial" w:cs="Arial"/>
          <w:bCs/>
          <w:sz w:val="24"/>
          <w:szCs w:val="24"/>
        </w:rPr>
        <w:t>[nazwa zamawiającego, adres]</w:t>
      </w:r>
    </w:p>
    <w:p w:rsidR="006A5DF1" w:rsidRPr="003637F4" w:rsidRDefault="006A5DF1" w:rsidP="003637F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3637F4" w:rsidRDefault="006A5DF1" w:rsidP="003637F4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256C98">
        <w:rPr>
          <w:rFonts w:ascii="Arial" w:hAnsi="Arial" w:cs="Arial"/>
          <w:b/>
          <w:sz w:val="24"/>
          <w:szCs w:val="24"/>
        </w:rPr>
        <w:t>Pismo:</w:t>
      </w:r>
      <w:r w:rsidR="005E5D60" w:rsidRPr="003637F4">
        <w:rPr>
          <w:rFonts w:ascii="Arial" w:hAnsi="Arial" w:cs="Arial"/>
          <w:b/>
          <w:bCs/>
          <w:sz w:val="24"/>
          <w:szCs w:val="24"/>
        </w:rPr>
        <w:t xml:space="preserve"> RK - </w:t>
      </w:r>
      <w:r w:rsidR="007D4A5C">
        <w:rPr>
          <w:rFonts w:ascii="Arial" w:hAnsi="Arial" w:cs="Arial"/>
          <w:b/>
          <w:bCs/>
          <w:sz w:val="24"/>
          <w:szCs w:val="24"/>
        </w:rPr>
        <w:t>906</w:t>
      </w:r>
      <w:r w:rsidR="005E5D60" w:rsidRPr="003637F4">
        <w:rPr>
          <w:rFonts w:ascii="Arial" w:hAnsi="Arial" w:cs="Arial"/>
          <w:b/>
          <w:bCs/>
          <w:sz w:val="24"/>
          <w:szCs w:val="24"/>
        </w:rPr>
        <w:t>/21</w:t>
      </w:r>
      <w:r w:rsidRPr="003637F4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3637F4" w:rsidRDefault="006A5DF1" w:rsidP="003637F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3637F4" w:rsidRDefault="006A5DF1" w:rsidP="003637F4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  <w:sz w:val="24"/>
          <w:szCs w:val="24"/>
        </w:rPr>
      </w:pPr>
      <w:r w:rsidRPr="003637F4">
        <w:rPr>
          <w:rFonts w:ascii="Arial" w:hAnsi="Arial" w:cs="Arial"/>
          <w:b/>
          <w:sz w:val="24"/>
          <w:szCs w:val="24"/>
        </w:rPr>
        <w:t>WYKONAWCY</w:t>
      </w:r>
    </w:p>
    <w:p w:rsidR="006A5DF1" w:rsidRPr="003637F4" w:rsidRDefault="006A5DF1" w:rsidP="003637F4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sz w:val="24"/>
          <w:szCs w:val="24"/>
        </w:rPr>
      </w:pPr>
      <w:r w:rsidRPr="003637F4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3637F4" w:rsidRDefault="006D4AB3" w:rsidP="003637F4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D4AB3" w:rsidRPr="003637F4" w:rsidRDefault="006D4AB3" w:rsidP="003637F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32C3C" w:rsidRPr="003637F4" w:rsidRDefault="00E21B49" w:rsidP="003637F4">
      <w:pPr>
        <w:pStyle w:val="Nagwek1"/>
        <w:spacing w:after="480" w:line="360" w:lineRule="auto"/>
        <w:jc w:val="center"/>
        <w:rPr>
          <w:rFonts w:cs="Arial"/>
          <w:sz w:val="24"/>
          <w:szCs w:val="24"/>
        </w:rPr>
      </w:pPr>
      <w:r w:rsidRPr="003637F4">
        <w:rPr>
          <w:rFonts w:cs="Arial"/>
          <w:sz w:val="24"/>
          <w:szCs w:val="24"/>
        </w:rPr>
        <w:t>WYJAŚNIENI</w:t>
      </w:r>
      <w:r w:rsidR="00520165" w:rsidRPr="003637F4">
        <w:rPr>
          <w:rFonts w:cs="Arial"/>
          <w:sz w:val="24"/>
          <w:szCs w:val="24"/>
        </w:rPr>
        <w:t>A</w:t>
      </w:r>
      <w:r w:rsidR="00632C3C" w:rsidRPr="003637F4">
        <w:rPr>
          <w:rFonts w:cs="Arial"/>
          <w:sz w:val="24"/>
          <w:szCs w:val="24"/>
        </w:rPr>
        <w:t xml:space="preserve"> TREŚCI</w:t>
      </w:r>
      <w:r w:rsidR="0029606A" w:rsidRPr="003637F4">
        <w:rPr>
          <w:rFonts w:cs="Arial"/>
          <w:sz w:val="24"/>
          <w:szCs w:val="24"/>
        </w:rPr>
        <w:t xml:space="preserve"> SWZ</w:t>
      </w:r>
      <w:r w:rsidR="005E5D60" w:rsidRPr="003637F4">
        <w:rPr>
          <w:rFonts w:cs="Arial"/>
          <w:sz w:val="24"/>
          <w:szCs w:val="24"/>
        </w:rPr>
        <w:t>, ZMIANA SWZ ORAZ PRZEDŁUŻENIE TERMINU SKŁADANIA OFERT</w:t>
      </w:r>
    </w:p>
    <w:p w:rsidR="006D4AB3" w:rsidRPr="003637F4" w:rsidRDefault="00632C3C" w:rsidP="003637F4">
      <w:pPr>
        <w:spacing w:after="360" w:line="360" w:lineRule="auto"/>
        <w:jc w:val="both"/>
        <w:rPr>
          <w:rFonts w:ascii="Arial" w:hAnsi="Arial" w:cs="Arial"/>
          <w:sz w:val="24"/>
          <w:szCs w:val="24"/>
        </w:rPr>
      </w:pPr>
      <w:r w:rsidRPr="003637F4">
        <w:rPr>
          <w:rFonts w:ascii="Arial" w:hAnsi="Arial" w:cs="Arial"/>
          <w:sz w:val="24"/>
          <w:szCs w:val="24"/>
        </w:rPr>
        <w:t xml:space="preserve">Dotyczy: </w:t>
      </w:r>
      <w:r w:rsidR="006A5DF1" w:rsidRPr="003637F4">
        <w:rPr>
          <w:rFonts w:ascii="Arial" w:hAnsi="Arial" w:cs="Arial"/>
          <w:sz w:val="24"/>
          <w:szCs w:val="24"/>
        </w:rPr>
        <w:t>p</w:t>
      </w:r>
      <w:r w:rsidRPr="003637F4">
        <w:rPr>
          <w:rFonts w:ascii="Arial" w:hAnsi="Arial" w:cs="Arial"/>
          <w:sz w:val="24"/>
          <w:szCs w:val="24"/>
        </w:rPr>
        <w:t>ostępowani</w:t>
      </w:r>
      <w:r w:rsidR="006A5DF1" w:rsidRPr="003637F4">
        <w:rPr>
          <w:rFonts w:ascii="Arial" w:hAnsi="Arial" w:cs="Arial"/>
          <w:sz w:val="24"/>
          <w:szCs w:val="24"/>
        </w:rPr>
        <w:t>a</w:t>
      </w:r>
      <w:r w:rsidRPr="003637F4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3637F4">
        <w:rPr>
          <w:rFonts w:ascii="Arial" w:hAnsi="Arial" w:cs="Arial"/>
          <w:sz w:val="24"/>
          <w:szCs w:val="24"/>
        </w:rPr>
        <w:t>go</w:t>
      </w:r>
      <w:r w:rsidRPr="003637F4">
        <w:rPr>
          <w:rFonts w:ascii="Arial" w:hAnsi="Arial" w:cs="Arial"/>
          <w:sz w:val="24"/>
          <w:szCs w:val="24"/>
        </w:rPr>
        <w:t xml:space="preserve"> w trybie </w:t>
      </w:r>
      <w:r w:rsidR="00E84458" w:rsidRPr="003637F4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E84458" w:rsidRPr="003637F4">
        <w:rPr>
          <w:rFonts w:ascii="Arial" w:hAnsi="Arial" w:cs="Arial"/>
          <w:sz w:val="24"/>
          <w:szCs w:val="24"/>
        </w:rPr>
        <w:t>Pzp</w:t>
      </w:r>
      <w:proofErr w:type="spellEnd"/>
      <w:r w:rsidRPr="003637F4">
        <w:rPr>
          <w:rFonts w:ascii="Arial" w:hAnsi="Arial" w:cs="Arial"/>
          <w:b/>
          <w:sz w:val="24"/>
          <w:szCs w:val="24"/>
        </w:rPr>
        <w:t xml:space="preserve"> </w:t>
      </w:r>
      <w:r w:rsidRPr="003637F4">
        <w:rPr>
          <w:rFonts w:ascii="Arial" w:hAnsi="Arial" w:cs="Arial"/>
          <w:bCs/>
          <w:sz w:val="24"/>
          <w:szCs w:val="24"/>
        </w:rPr>
        <w:t>na</w:t>
      </w:r>
      <w:r w:rsidRPr="003637F4">
        <w:rPr>
          <w:rFonts w:ascii="Arial" w:hAnsi="Arial" w:cs="Arial"/>
          <w:b/>
          <w:sz w:val="24"/>
          <w:szCs w:val="24"/>
        </w:rPr>
        <w:t xml:space="preserve"> </w:t>
      </w:r>
      <w:r w:rsidR="00E72428" w:rsidRPr="003637F4">
        <w:rPr>
          <w:rFonts w:ascii="Arial" w:hAnsi="Arial" w:cs="Arial"/>
          <w:bCs/>
          <w:sz w:val="24"/>
          <w:szCs w:val="24"/>
        </w:rPr>
        <w:t>”</w:t>
      </w:r>
      <w:r w:rsidR="00E84458" w:rsidRPr="003637F4">
        <w:rPr>
          <w:rFonts w:ascii="Arial" w:hAnsi="Arial" w:cs="Arial"/>
          <w:b/>
          <w:bCs/>
          <w:sz w:val="24"/>
          <w:szCs w:val="24"/>
        </w:rPr>
        <w:t>Dokumentacja projektowa realizacji robót budowlanych w zakresie obiektów Politechniki Częstochowskiej - "Przebudowa pomieszczeń na potrzeby Centrum Przetwarzania Danych Politechniki Częstochowskiej"</w:t>
      </w:r>
      <w:r w:rsidR="00E72428" w:rsidRPr="003637F4">
        <w:rPr>
          <w:rFonts w:ascii="Arial" w:hAnsi="Arial" w:cs="Arial"/>
          <w:bCs/>
          <w:sz w:val="24"/>
          <w:szCs w:val="24"/>
        </w:rPr>
        <w:t>”</w:t>
      </w:r>
      <w:r w:rsidRPr="003637F4">
        <w:rPr>
          <w:rFonts w:ascii="Arial" w:hAnsi="Arial" w:cs="Arial"/>
          <w:b/>
          <w:sz w:val="24"/>
          <w:szCs w:val="24"/>
        </w:rPr>
        <w:t xml:space="preserve"> </w:t>
      </w:r>
      <w:r w:rsidRPr="003637F4">
        <w:rPr>
          <w:rFonts w:ascii="Arial" w:hAnsi="Arial" w:cs="Arial"/>
          <w:bCs/>
          <w:sz w:val="24"/>
          <w:szCs w:val="24"/>
        </w:rPr>
        <w:t>– znak sprawy</w:t>
      </w:r>
      <w:r w:rsidRPr="003637F4">
        <w:rPr>
          <w:rFonts w:ascii="Arial" w:hAnsi="Arial" w:cs="Arial"/>
          <w:b/>
          <w:sz w:val="24"/>
          <w:szCs w:val="24"/>
        </w:rPr>
        <w:t xml:space="preserve"> </w:t>
      </w:r>
      <w:r w:rsidR="00E84458" w:rsidRPr="003637F4">
        <w:rPr>
          <w:rFonts w:ascii="Arial" w:hAnsi="Arial" w:cs="Arial"/>
          <w:b/>
          <w:sz w:val="24"/>
          <w:szCs w:val="24"/>
        </w:rPr>
        <w:t>ZP/U-32/21</w:t>
      </w:r>
      <w:r w:rsidRPr="003637F4">
        <w:rPr>
          <w:rFonts w:ascii="Arial" w:hAnsi="Arial" w:cs="Arial"/>
          <w:b/>
          <w:sz w:val="24"/>
          <w:szCs w:val="24"/>
        </w:rPr>
        <w:t>.</w:t>
      </w:r>
    </w:p>
    <w:p w:rsidR="0012774F" w:rsidRPr="003637F4" w:rsidRDefault="00520165" w:rsidP="003637F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3637F4">
        <w:rPr>
          <w:rFonts w:ascii="Arial" w:hAnsi="Arial" w:cs="Arial"/>
          <w:sz w:val="24"/>
          <w:szCs w:val="24"/>
        </w:rPr>
        <w:t xml:space="preserve">Zamawiający, </w:t>
      </w:r>
      <w:r w:rsidR="00E84458" w:rsidRPr="003637F4">
        <w:rPr>
          <w:rFonts w:ascii="Arial" w:hAnsi="Arial" w:cs="Arial"/>
          <w:b/>
          <w:sz w:val="24"/>
          <w:szCs w:val="24"/>
        </w:rPr>
        <w:t>Politechnika Częstochowska</w:t>
      </w:r>
      <w:r w:rsidRPr="003637F4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3637F4">
        <w:rPr>
          <w:rFonts w:ascii="Arial" w:hAnsi="Arial" w:cs="Arial"/>
          <w:sz w:val="24"/>
          <w:szCs w:val="24"/>
        </w:rPr>
        <w:t>284</w:t>
      </w:r>
      <w:r w:rsidRPr="003637F4">
        <w:rPr>
          <w:rFonts w:ascii="Arial" w:hAnsi="Arial" w:cs="Arial"/>
          <w:sz w:val="24"/>
          <w:szCs w:val="24"/>
        </w:rPr>
        <w:t xml:space="preserve"> ust. </w:t>
      </w:r>
      <w:r w:rsidR="0029606A" w:rsidRPr="003637F4">
        <w:rPr>
          <w:rFonts w:ascii="Arial" w:hAnsi="Arial" w:cs="Arial"/>
          <w:sz w:val="24"/>
          <w:szCs w:val="24"/>
        </w:rPr>
        <w:t>6</w:t>
      </w:r>
      <w:r w:rsidRPr="003637F4">
        <w:rPr>
          <w:rFonts w:ascii="Arial" w:hAnsi="Arial" w:cs="Arial"/>
          <w:sz w:val="24"/>
          <w:szCs w:val="24"/>
        </w:rPr>
        <w:t xml:space="preserve"> ustawy z dnia </w:t>
      </w:r>
      <w:r w:rsidR="0029606A" w:rsidRPr="003637F4">
        <w:rPr>
          <w:rFonts w:ascii="Arial" w:hAnsi="Arial" w:cs="Arial"/>
          <w:sz w:val="24"/>
          <w:szCs w:val="24"/>
        </w:rPr>
        <w:t>11</w:t>
      </w:r>
      <w:r w:rsidRPr="003637F4">
        <w:rPr>
          <w:rFonts w:ascii="Arial" w:hAnsi="Arial" w:cs="Arial"/>
          <w:sz w:val="24"/>
          <w:szCs w:val="24"/>
        </w:rPr>
        <w:t xml:space="preserve"> </w:t>
      </w:r>
      <w:r w:rsidR="0029606A" w:rsidRPr="003637F4">
        <w:rPr>
          <w:rFonts w:ascii="Arial" w:hAnsi="Arial" w:cs="Arial"/>
          <w:sz w:val="24"/>
          <w:szCs w:val="24"/>
        </w:rPr>
        <w:t xml:space="preserve">września </w:t>
      </w:r>
      <w:r w:rsidRPr="003637F4">
        <w:rPr>
          <w:rFonts w:ascii="Arial" w:hAnsi="Arial" w:cs="Arial"/>
          <w:sz w:val="24"/>
          <w:szCs w:val="24"/>
        </w:rPr>
        <w:t>20</w:t>
      </w:r>
      <w:r w:rsidR="0029606A" w:rsidRPr="003637F4">
        <w:rPr>
          <w:rFonts w:ascii="Arial" w:hAnsi="Arial" w:cs="Arial"/>
          <w:sz w:val="24"/>
          <w:szCs w:val="24"/>
        </w:rPr>
        <w:t>19</w:t>
      </w:r>
      <w:r w:rsidRPr="003637F4">
        <w:rPr>
          <w:rFonts w:ascii="Arial" w:hAnsi="Arial" w:cs="Arial"/>
          <w:sz w:val="24"/>
          <w:szCs w:val="24"/>
        </w:rPr>
        <w:t xml:space="preserve"> r</w:t>
      </w:r>
      <w:r w:rsidR="0029606A" w:rsidRPr="003637F4">
        <w:rPr>
          <w:rFonts w:ascii="Arial" w:hAnsi="Arial" w:cs="Arial"/>
          <w:sz w:val="24"/>
          <w:szCs w:val="24"/>
        </w:rPr>
        <w:t>.</w:t>
      </w:r>
      <w:r w:rsidRPr="003637F4">
        <w:rPr>
          <w:rFonts w:ascii="Arial" w:hAnsi="Arial" w:cs="Arial"/>
          <w:sz w:val="24"/>
          <w:szCs w:val="24"/>
        </w:rPr>
        <w:t xml:space="preserve"> Prawo </w:t>
      </w:r>
      <w:r w:rsidR="0029606A" w:rsidRPr="003637F4">
        <w:rPr>
          <w:rFonts w:ascii="Arial" w:hAnsi="Arial" w:cs="Arial"/>
          <w:sz w:val="24"/>
          <w:szCs w:val="24"/>
        </w:rPr>
        <w:t>z</w:t>
      </w:r>
      <w:r w:rsidRPr="003637F4">
        <w:rPr>
          <w:rFonts w:ascii="Arial" w:hAnsi="Arial" w:cs="Arial"/>
          <w:sz w:val="24"/>
          <w:szCs w:val="24"/>
        </w:rPr>
        <w:t xml:space="preserve">amówień </w:t>
      </w:r>
      <w:r w:rsidR="0029606A" w:rsidRPr="003637F4">
        <w:rPr>
          <w:rFonts w:ascii="Arial" w:hAnsi="Arial" w:cs="Arial"/>
          <w:sz w:val="24"/>
          <w:szCs w:val="24"/>
        </w:rPr>
        <w:t>p</w:t>
      </w:r>
      <w:r w:rsidRPr="003637F4">
        <w:rPr>
          <w:rFonts w:ascii="Arial" w:hAnsi="Arial" w:cs="Arial"/>
          <w:sz w:val="24"/>
          <w:szCs w:val="24"/>
        </w:rPr>
        <w:t xml:space="preserve">ublicznych </w:t>
      </w:r>
      <w:r w:rsidR="00E84458" w:rsidRPr="003637F4">
        <w:rPr>
          <w:rFonts w:ascii="Arial" w:hAnsi="Arial" w:cs="Arial"/>
          <w:sz w:val="24"/>
          <w:szCs w:val="24"/>
        </w:rPr>
        <w:t>(</w:t>
      </w:r>
      <w:proofErr w:type="spellStart"/>
      <w:r w:rsidR="00E84458" w:rsidRPr="003637F4">
        <w:rPr>
          <w:rFonts w:ascii="Arial" w:hAnsi="Arial" w:cs="Arial"/>
          <w:sz w:val="24"/>
          <w:szCs w:val="24"/>
        </w:rPr>
        <w:t>t.j</w:t>
      </w:r>
      <w:proofErr w:type="spellEnd"/>
      <w:r w:rsidR="00E84458" w:rsidRPr="003637F4">
        <w:rPr>
          <w:rFonts w:ascii="Arial" w:hAnsi="Arial" w:cs="Arial"/>
          <w:sz w:val="24"/>
          <w:szCs w:val="24"/>
        </w:rPr>
        <w:t>. Dz.U. z 2021r. poz. 1129)</w:t>
      </w:r>
      <w:r w:rsidR="00BE7BFD" w:rsidRPr="003637F4">
        <w:rPr>
          <w:rFonts w:ascii="Arial" w:hAnsi="Arial" w:cs="Arial"/>
          <w:sz w:val="24"/>
          <w:szCs w:val="24"/>
        </w:rPr>
        <w:t xml:space="preserve">, </w:t>
      </w:r>
      <w:r w:rsidR="00E74BC3" w:rsidRPr="003637F4">
        <w:rPr>
          <w:rFonts w:ascii="Arial" w:hAnsi="Arial" w:cs="Arial"/>
          <w:sz w:val="24"/>
          <w:szCs w:val="24"/>
        </w:rPr>
        <w:t>udostępnia</w:t>
      </w:r>
      <w:r w:rsidR="00BE7BFD" w:rsidRPr="003637F4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3637F4">
        <w:rPr>
          <w:rFonts w:ascii="Arial" w:hAnsi="Arial" w:cs="Arial"/>
          <w:sz w:val="24"/>
          <w:szCs w:val="24"/>
        </w:rPr>
        <w:t>pecyfikacji Warunków Zamówienia (</w:t>
      </w:r>
      <w:r w:rsidR="0012774F" w:rsidRPr="003637F4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3637F4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3637F4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3637F4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3637F4">
        <w:rPr>
          <w:rFonts w:ascii="Arial" w:hAnsi="Arial" w:cs="Arial"/>
          <w:sz w:val="24"/>
          <w:szCs w:val="24"/>
        </w:rPr>
        <w:t>wraz z wyjaśnieniami</w:t>
      </w:r>
      <w:r w:rsidR="0012774F" w:rsidRPr="003637F4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84458" w:rsidRPr="003637F4" w:rsidTr="00264EF7">
        <w:tc>
          <w:tcPr>
            <w:tcW w:w="9356" w:type="dxa"/>
            <w:shd w:val="clear" w:color="auto" w:fill="auto"/>
          </w:tcPr>
          <w:p w:rsidR="00E84458" w:rsidRPr="003637F4" w:rsidRDefault="00E84458" w:rsidP="003637F4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637F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Pytanie nr 1</w:t>
            </w:r>
          </w:p>
          <w:p w:rsidR="00E84458" w:rsidRPr="003637F4" w:rsidRDefault="00E84458" w:rsidP="003637F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37F4">
              <w:rPr>
                <w:rFonts w:ascii="Arial" w:hAnsi="Arial" w:cs="Arial"/>
                <w:sz w:val="24"/>
                <w:szCs w:val="24"/>
              </w:rPr>
              <w:t xml:space="preserve">Z projektu umowy wynika </w:t>
            </w:r>
            <w:proofErr w:type="spellStart"/>
            <w:r w:rsidRPr="003637F4">
              <w:rPr>
                <w:rFonts w:ascii="Arial" w:hAnsi="Arial" w:cs="Arial"/>
                <w:sz w:val="24"/>
                <w:szCs w:val="24"/>
              </w:rPr>
              <w:t>iz</w:t>
            </w:r>
            <w:proofErr w:type="spellEnd"/>
            <w:r w:rsidRPr="003637F4">
              <w:rPr>
                <w:rFonts w:ascii="Arial" w:hAnsi="Arial" w:cs="Arial"/>
                <w:sz w:val="24"/>
                <w:szCs w:val="24"/>
              </w:rPr>
              <w:t xml:space="preserve"> zamawiający przewiduje 45 dni na wykonanie zadania.</w:t>
            </w:r>
          </w:p>
          <w:p w:rsidR="00E84458" w:rsidRPr="003637F4" w:rsidRDefault="00E84458" w:rsidP="003637F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37F4">
              <w:rPr>
                <w:rFonts w:ascii="Arial" w:hAnsi="Arial" w:cs="Arial"/>
                <w:sz w:val="24"/>
                <w:szCs w:val="24"/>
              </w:rPr>
              <w:t>w ramach zadania należy uwzględnić o ile będzie wymagane</w:t>
            </w:r>
          </w:p>
          <w:p w:rsidR="00E84458" w:rsidRPr="003637F4" w:rsidRDefault="00E84458" w:rsidP="003637F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37F4">
              <w:rPr>
                <w:rFonts w:ascii="Arial" w:hAnsi="Arial" w:cs="Arial"/>
                <w:sz w:val="24"/>
                <w:szCs w:val="24"/>
              </w:rPr>
              <w:t>- ekspertyza pożarowa (ewentualne odstępstwa) - 2msc</w:t>
            </w:r>
          </w:p>
          <w:p w:rsidR="00E84458" w:rsidRPr="003637F4" w:rsidRDefault="00E84458" w:rsidP="003637F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37F4">
              <w:rPr>
                <w:rFonts w:ascii="Arial" w:hAnsi="Arial" w:cs="Arial"/>
                <w:sz w:val="24"/>
                <w:szCs w:val="24"/>
              </w:rPr>
              <w:t xml:space="preserve">- ekspertyza stropu (wytrzymałość stropu) 1 - </w:t>
            </w:r>
            <w:proofErr w:type="spellStart"/>
            <w:r w:rsidRPr="003637F4">
              <w:rPr>
                <w:rFonts w:ascii="Arial" w:hAnsi="Arial" w:cs="Arial"/>
                <w:sz w:val="24"/>
                <w:szCs w:val="24"/>
              </w:rPr>
              <w:t>msc</w:t>
            </w:r>
            <w:proofErr w:type="spellEnd"/>
          </w:p>
          <w:p w:rsidR="00E84458" w:rsidRPr="003637F4" w:rsidRDefault="00E84458" w:rsidP="003637F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37F4">
              <w:rPr>
                <w:rFonts w:ascii="Arial" w:hAnsi="Arial" w:cs="Arial"/>
                <w:sz w:val="24"/>
                <w:szCs w:val="24"/>
              </w:rPr>
              <w:t>- pozwolenie na budowę ze względu na wydzielenie strefy pożarowej (zabudowa częściowa okien - ingerencja w cześć elewacji budynku) - 65 dni</w:t>
            </w:r>
          </w:p>
          <w:p w:rsidR="00E84458" w:rsidRPr="003637F4" w:rsidRDefault="00E84458" w:rsidP="003637F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37F4">
              <w:rPr>
                <w:rFonts w:ascii="Arial" w:hAnsi="Arial" w:cs="Arial"/>
                <w:sz w:val="24"/>
                <w:szCs w:val="24"/>
              </w:rPr>
              <w:t xml:space="preserve">Często na etapie projektowania przy tego typu zadaniach wynika konieczność sporządzenia niezbędnych opinii lub uzgodnień - </w:t>
            </w:r>
            <w:proofErr w:type="spellStart"/>
            <w:r w:rsidRPr="003637F4">
              <w:rPr>
                <w:rFonts w:ascii="Arial" w:hAnsi="Arial" w:cs="Arial"/>
                <w:sz w:val="24"/>
                <w:szCs w:val="24"/>
              </w:rPr>
              <w:t>wiąze</w:t>
            </w:r>
            <w:proofErr w:type="spellEnd"/>
            <w:r w:rsidRPr="003637F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637F4">
              <w:rPr>
                <w:rFonts w:ascii="Arial" w:hAnsi="Arial" w:cs="Arial"/>
                <w:sz w:val="24"/>
                <w:szCs w:val="24"/>
              </w:rPr>
              <w:t>sie</w:t>
            </w:r>
            <w:proofErr w:type="spellEnd"/>
            <w:r w:rsidRPr="003637F4">
              <w:rPr>
                <w:rFonts w:ascii="Arial" w:hAnsi="Arial" w:cs="Arial"/>
                <w:sz w:val="24"/>
                <w:szCs w:val="24"/>
              </w:rPr>
              <w:t xml:space="preserve"> to z dodatkowym nakładem czasu</w:t>
            </w:r>
          </w:p>
          <w:p w:rsidR="00E84458" w:rsidRPr="003637F4" w:rsidRDefault="00E84458" w:rsidP="003637F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37F4">
              <w:rPr>
                <w:rFonts w:ascii="Arial" w:hAnsi="Arial" w:cs="Arial"/>
                <w:sz w:val="24"/>
                <w:szCs w:val="24"/>
              </w:rPr>
              <w:t>Wobec powyższego proponowany termin to min. 90 dni</w:t>
            </w:r>
          </w:p>
          <w:p w:rsidR="00E84458" w:rsidRPr="003637F4" w:rsidRDefault="00E84458" w:rsidP="003637F4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E84458" w:rsidRPr="003637F4" w:rsidTr="00264EF7">
        <w:tc>
          <w:tcPr>
            <w:tcW w:w="9356" w:type="dxa"/>
            <w:shd w:val="clear" w:color="auto" w:fill="auto"/>
          </w:tcPr>
          <w:p w:rsidR="00E84458" w:rsidRPr="003637F4" w:rsidRDefault="00E84458" w:rsidP="003637F4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637F4">
              <w:rPr>
                <w:rFonts w:ascii="Arial" w:hAnsi="Arial" w:cs="Arial"/>
                <w:b/>
                <w:bCs/>
                <w:sz w:val="24"/>
                <w:szCs w:val="24"/>
              </w:rPr>
              <w:t>Pytanie nr 2</w:t>
            </w:r>
          </w:p>
          <w:p w:rsidR="00E84458" w:rsidRDefault="00E84458" w:rsidP="003637F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37F4">
              <w:rPr>
                <w:rFonts w:ascii="Arial" w:hAnsi="Arial" w:cs="Arial"/>
                <w:sz w:val="24"/>
                <w:szCs w:val="24"/>
              </w:rPr>
              <w:t>Czy jest możliwość wydłużenia zadania do 65 dni?</w:t>
            </w:r>
          </w:p>
          <w:p w:rsidR="00DF5206" w:rsidRPr="003637F4" w:rsidRDefault="00DF5206" w:rsidP="003637F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</w:p>
          <w:p w:rsidR="00E84458" w:rsidRPr="00D2499C" w:rsidRDefault="0036298C" w:rsidP="0036298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Odpowiedź na</w:t>
            </w:r>
            <w:r w:rsidR="005E5D60" w:rsidRPr="00D2499C">
              <w:rPr>
                <w:rFonts w:ascii="Arial" w:hAnsi="Arial" w:cs="Arial"/>
                <w:b/>
                <w:sz w:val="24"/>
                <w:szCs w:val="24"/>
              </w:rPr>
              <w:t xml:space="preserve"> pyt. 1 i 2</w:t>
            </w:r>
          </w:p>
          <w:p w:rsidR="00D2499C" w:rsidRDefault="00D2499C" w:rsidP="0036298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499C">
              <w:rPr>
                <w:rFonts w:ascii="Arial" w:hAnsi="Arial" w:cs="Arial"/>
                <w:sz w:val="24"/>
                <w:szCs w:val="24"/>
              </w:rPr>
              <w:t>Zamawiający wyraża zgodę na przedłużenie terminu realizacji zamówienia</w:t>
            </w:r>
            <w:r w:rsidR="0036298C">
              <w:rPr>
                <w:rFonts w:ascii="Arial" w:hAnsi="Arial" w:cs="Arial"/>
                <w:sz w:val="24"/>
                <w:szCs w:val="24"/>
              </w:rPr>
              <w:t xml:space="preserve"> do 65 dni     i jednocześnie dokonuje zmiany zapisów pkt 6 SWZ jak niżej.</w:t>
            </w:r>
          </w:p>
          <w:p w:rsidR="0036298C" w:rsidRPr="0036298C" w:rsidRDefault="0036298C" w:rsidP="0036298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6298C">
              <w:rPr>
                <w:rFonts w:ascii="Arial" w:hAnsi="Arial" w:cs="Arial"/>
                <w:b/>
                <w:sz w:val="24"/>
                <w:szCs w:val="24"/>
              </w:rPr>
              <w:t>Było:</w:t>
            </w:r>
          </w:p>
          <w:p w:rsidR="0036298C" w:rsidRDefault="0036298C" w:rsidP="0036298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6298C">
              <w:rPr>
                <w:rFonts w:ascii="Arial" w:hAnsi="Arial" w:cs="Arial"/>
                <w:sz w:val="24"/>
                <w:szCs w:val="24"/>
              </w:rPr>
              <w:t xml:space="preserve">Zamówienie musi zostać zrealizowane w terminie: </w:t>
            </w:r>
            <w:r w:rsidRPr="0036298C">
              <w:rPr>
                <w:rFonts w:ascii="Arial" w:hAnsi="Arial" w:cs="Arial"/>
                <w:b/>
                <w:sz w:val="24"/>
                <w:szCs w:val="24"/>
              </w:rPr>
              <w:t>45 dni od daty udzielenia zamówienia</w:t>
            </w:r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36298C" w:rsidRPr="0036298C" w:rsidRDefault="0036298C" w:rsidP="0036298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Jest:</w:t>
            </w:r>
          </w:p>
          <w:p w:rsidR="009B3D0C" w:rsidRDefault="0036298C" w:rsidP="0036298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6298C">
              <w:rPr>
                <w:rFonts w:ascii="Arial" w:hAnsi="Arial" w:cs="Arial"/>
                <w:sz w:val="24"/>
                <w:szCs w:val="24"/>
              </w:rPr>
              <w:t xml:space="preserve">Zamówienie musi zostać zrealizowane w terminie: </w:t>
            </w:r>
            <w:r>
              <w:rPr>
                <w:rFonts w:ascii="Arial" w:hAnsi="Arial" w:cs="Arial"/>
                <w:b/>
                <w:sz w:val="24"/>
                <w:szCs w:val="24"/>
              </w:rPr>
              <w:t>6</w:t>
            </w:r>
            <w:r w:rsidRPr="0036298C">
              <w:rPr>
                <w:rFonts w:ascii="Arial" w:hAnsi="Arial" w:cs="Arial"/>
                <w:b/>
                <w:sz w:val="24"/>
                <w:szCs w:val="24"/>
              </w:rPr>
              <w:t>5 dni od daty udzielenia zamówienia</w:t>
            </w:r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36298C" w:rsidRPr="003637F4" w:rsidRDefault="0036298C" w:rsidP="0036298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  <w:highlight w:val="darkGray"/>
              </w:rPr>
            </w:pPr>
          </w:p>
          <w:p w:rsidR="009B3D0C" w:rsidRPr="003637F4" w:rsidRDefault="009B3D0C" w:rsidP="003637F4">
            <w:pPr>
              <w:spacing w:before="120" w:line="360" w:lineRule="auto"/>
              <w:ind w:firstLine="426"/>
              <w:rPr>
                <w:rFonts w:ascii="Arial" w:hAnsi="Arial" w:cs="Arial"/>
                <w:sz w:val="24"/>
                <w:szCs w:val="24"/>
              </w:rPr>
            </w:pPr>
            <w:r w:rsidRPr="003637F4">
              <w:rPr>
                <w:rFonts w:ascii="Arial" w:hAnsi="Arial" w:cs="Arial"/>
                <w:sz w:val="24"/>
                <w:szCs w:val="24"/>
              </w:rPr>
              <w:lastRenderedPageBreak/>
              <w:t xml:space="preserve">Z uwagi na powyższe </w:t>
            </w:r>
            <w:r w:rsidRPr="003637F4">
              <w:rPr>
                <w:rFonts w:ascii="Arial" w:hAnsi="Arial" w:cs="Arial"/>
                <w:b/>
                <w:sz w:val="24"/>
                <w:szCs w:val="24"/>
              </w:rPr>
              <w:t xml:space="preserve">Zamawiający, </w:t>
            </w:r>
            <w:r w:rsidRPr="003637F4">
              <w:rPr>
                <w:rFonts w:ascii="Arial" w:hAnsi="Arial" w:cs="Arial"/>
                <w:sz w:val="24"/>
                <w:szCs w:val="24"/>
              </w:rPr>
              <w:t>działając na podstawie</w:t>
            </w:r>
            <w:r w:rsidR="009474E6">
              <w:rPr>
                <w:rFonts w:ascii="Arial" w:hAnsi="Arial" w:cs="Arial"/>
                <w:sz w:val="24"/>
                <w:szCs w:val="24"/>
              </w:rPr>
              <w:t xml:space="preserve"> art. 284 ust.3</w:t>
            </w:r>
            <w:r w:rsidRPr="003637F4">
              <w:rPr>
                <w:rFonts w:ascii="Arial" w:hAnsi="Arial" w:cs="Arial"/>
                <w:sz w:val="24"/>
                <w:szCs w:val="24"/>
              </w:rPr>
              <w:t xml:space="preserve"> oraz art. 286 ust</w:t>
            </w:r>
            <w:r w:rsidRPr="009474E6">
              <w:rPr>
                <w:rFonts w:ascii="Arial" w:hAnsi="Arial" w:cs="Arial"/>
                <w:sz w:val="24"/>
                <w:szCs w:val="24"/>
              </w:rPr>
              <w:t>. 1,3 i  5,</w:t>
            </w:r>
            <w:r w:rsidRPr="009474E6">
              <w:rPr>
                <w:rFonts w:ascii="Arial" w:hAnsi="Arial" w:cs="Arial"/>
                <w:b/>
                <w:sz w:val="24"/>
                <w:szCs w:val="24"/>
              </w:rPr>
              <w:t xml:space="preserve">  przedłuża</w:t>
            </w:r>
            <w:r w:rsidRPr="003637F4">
              <w:rPr>
                <w:rFonts w:ascii="Arial" w:hAnsi="Arial" w:cs="Arial"/>
                <w:b/>
                <w:sz w:val="24"/>
                <w:szCs w:val="24"/>
              </w:rPr>
              <w:t xml:space="preserve"> termin składania ofert do dnia 17.12.2021 r. do godz. 10:30.</w:t>
            </w:r>
            <w:r w:rsidRPr="003637F4">
              <w:rPr>
                <w:rFonts w:ascii="Arial" w:hAnsi="Arial" w:cs="Arial"/>
                <w:sz w:val="24"/>
                <w:szCs w:val="24"/>
              </w:rPr>
              <w:t xml:space="preserve"> Oferty należy składać za pośrednictwem Platformy    </w:t>
            </w:r>
            <w:hyperlink r:id="rId7" w:history="1">
              <w:r w:rsidRPr="003637F4">
                <w:rPr>
                  <w:rStyle w:val="Hipercze"/>
                  <w:rFonts w:ascii="Arial" w:eastAsia="Calibri" w:hAnsi="Arial" w:cs="Arial"/>
                  <w:sz w:val="24"/>
                  <w:szCs w:val="24"/>
                  <w:lang w:eastAsia="en-US"/>
                </w:rPr>
                <w:t>https://e-ProPublico.pl/</w:t>
              </w:r>
            </w:hyperlink>
            <w:r w:rsidRPr="003637F4">
              <w:rPr>
                <w:rFonts w:ascii="Arial" w:hAnsi="Arial" w:cs="Arial"/>
                <w:sz w:val="24"/>
                <w:szCs w:val="24"/>
              </w:rPr>
              <w:t>,</w:t>
            </w:r>
          </w:p>
          <w:p w:rsidR="009B3D0C" w:rsidRPr="003637F4" w:rsidRDefault="009B3D0C" w:rsidP="003637F4">
            <w:pPr>
              <w:spacing w:before="120" w:line="360" w:lineRule="auto"/>
              <w:ind w:firstLine="426"/>
              <w:rPr>
                <w:rFonts w:ascii="Arial" w:hAnsi="Arial" w:cs="Arial"/>
                <w:sz w:val="24"/>
                <w:szCs w:val="24"/>
              </w:rPr>
            </w:pPr>
            <w:r w:rsidRPr="003637F4">
              <w:rPr>
                <w:rFonts w:ascii="Arial" w:hAnsi="Arial" w:cs="Arial"/>
                <w:sz w:val="24"/>
                <w:szCs w:val="24"/>
              </w:rPr>
              <w:t xml:space="preserve">Otwarcie ofert nastąpi tego samego dnia tj. </w:t>
            </w:r>
            <w:r w:rsidRPr="003637F4">
              <w:rPr>
                <w:rFonts w:ascii="Arial" w:hAnsi="Arial" w:cs="Arial"/>
                <w:b/>
                <w:sz w:val="24"/>
                <w:szCs w:val="24"/>
              </w:rPr>
              <w:t xml:space="preserve">17.12.2021 r. o godz. 11:10 </w:t>
            </w:r>
            <w:r w:rsidRPr="003637F4">
              <w:rPr>
                <w:rFonts w:ascii="Arial" w:hAnsi="Arial" w:cs="Arial"/>
                <w:sz w:val="24"/>
                <w:szCs w:val="24"/>
              </w:rPr>
              <w:t xml:space="preserve">za pośrednictwem Platformy. </w:t>
            </w:r>
          </w:p>
          <w:p w:rsidR="009B3D0C" w:rsidRPr="003637F4" w:rsidRDefault="009B3D0C" w:rsidP="003637F4">
            <w:pPr>
              <w:spacing w:before="120" w:line="360" w:lineRule="auto"/>
              <w:ind w:firstLine="426"/>
              <w:rPr>
                <w:rFonts w:ascii="Arial" w:hAnsi="Arial" w:cs="Arial"/>
                <w:b/>
                <w:sz w:val="24"/>
                <w:szCs w:val="24"/>
              </w:rPr>
            </w:pPr>
            <w:r w:rsidRPr="003637F4">
              <w:rPr>
                <w:rFonts w:ascii="Arial" w:hAnsi="Arial" w:cs="Arial"/>
                <w:sz w:val="24"/>
                <w:szCs w:val="24"/>
              </w:rPr>
              <w:t xml:space="preserve">Wykonawca pozostaje związany ofertą do dnia </w:t>
            </w:r>
            <w:r w:rsidR="003637F4" w:rsidRPr="003637F4">
              <w:rPr>
                <w:rFonts w:ascii="Arial" w:hAnsi="Arial" w:cs="Arial"/>
                <w:b/>
                <w:sz w:val="24"/>
                <w:szCs w:val="24"/>
              </w:rPr>
              <w:t>2022-01-15</w:t>
            </w:r>
            <w:r w:rsidRPr="003637F4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9B3D0C" w:rsidRPr="003637F4" w:rsidRDefault="009B3D0C" w:rsidP="003637F4">
            <w:pPr>
              <w:keepNext/>
              <w:spacing w:line="360" w:lineRule="auto"/>
              <w:ind w:left="5495" w:firstLine="169"/>
              <w:outlineLvl w:val="1"/>
              <w:rPr>
                <w:rFonts w:ascii="Arial" w:hAnsi="Arial" w:cs="Arial"/>
                <w:sz w:val="24"/>
                <w:szCs w:val="24"/>
              </w:rPr>
            </w:pPr>
          </w:p>
          <w:p w:rsidR="009B3D0C" w:rsidRPr="003637F4" w:rsidRDefault="009B3D0C" w:rsidP="003637F4">
            <w:pPr>
              <w:keepNext/>
              <w:spacing w:line="360" w:lineRule="auto"/>
              <w:jc w:val="right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3637F4">
              <w:rPr>
                <w:rFonts w:ascii="Arial" w:hAnsi="Arial" w:cs="Arial"/>
                <w:sz w:val="24"/>
                <w:szCs w:val="24"/>
              </w:rPr>
              <w:t>Kanclerz Politechniki</w:t>
            </w:r>
          </w:p>
          <w:p w:rsidR="009B3D0C" w:rsidRPr="003637F4" w:rsidRDefault="009B3D0C" w:rsidP="003637F4">
            <w:pPr>
              <w:keepNext/>
              <w:spacing w:line="360" w:lineRule="auto"/>
              <w:jc w:val="right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3637F4">
              <w:rPr>
                <w:rFonts w:ascii="Arial" w:hAnsi="Arial" w:cs="Arial"/>
                <w:sz w:val="24"/>
                <w:szCs w:val="24"/>
              </w:rPr>
              <w:t>Częstochowskiej</w:t>
            </w:r>
          </w:p>
          <w:p w:rsidR="009B3D0C" w:rsidRDefault="009B3D0C" w:rsidP="00256C98">
            <w:pPr>
              <w:spacing w:after="60" w:line="360" w:lineRule="auto"/>
              <w:ind w:left="30" w:right="-72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637F4">
              <w:rPr>
                <w:rFonts w:ascii="Arial" w:hAnsi="Arial" w:cs="Arial"/>
                <w:sz w:val="24"/>
                <w:szCs w:val="24"/>
              </w:rPr>
              <w:t>dr inż. Arkadiusz Kociszewsk</w:t>
            </w:r>
            <w:r w:rsidR="00256C98">
              <w:rPr>
                <w:rFonts w:ascii="Arial" w:hAnsi="Arial" w:cs="Arial"/>
                <w:sz w:val="24"/>
                <w:szCs w:val="24"/>
              </w:rPr>
              <w:t>i</w:t>
            </w:r>
          </w:p>
          <w:p w:rsidR="00256C98" w:rsidRPr="003637F4" w:rsidRDefault="00256C98" w:rsidP="00256C98">
            <w:pPr>
              <w:spacing w:after="60" w:line="360" w:lineRule="auto"/>
              <w:ind w:left="30" w:right="-72"/>
              <w:jc w:val="right"/>
              <w:rPr>
                <w:rFonts w:ascii="Arial" w:hAnsi="Arial" w:cs="Arial"/>
                <w:b/>
                <w:sz w:val="24"/>
                <w:szCs w:val="24"/>
                <w:highlight w:val="darkGray"/>
              </w:rPr>
            </w:pPr>
          </w:p>
        </w:tc>
      </w:tr>
      <w:tr w:rsidR="003637F4" w:rsidRPr="003637F4" w:rsidTr="00264EF7">
        <w:tc>
          <w:tcPr>
            <w:tcW w:w="9356" w:type="dxa"/>
            <w:shd w:val="clear" w:color="auto" w:fill="auto"/>
          </w:tcPr>
          <w:p w:rsidR="003637F4" w:rsidRPr="003637F4" w:rsidRDefault="003637F4" w:rsidP="003637F4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3637F4" w:rsidRPr="003637F4" w:rsidTr="00264EF7">
        <w:tc>
          <w:tcPr>
            <w:tcW w:w="9356" w:type="dxa"/>
            <w:shd w:val="clear" w:color="auto" w:fill="auto"/>
          </w:tcPr>
          <w:p w:rsidR="003637F4" w:rsidRPr="003637F4" w:rsidRDefault="003637F4" w:rsidP="003637F4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3637F4" w:rsidRPr="003637F4" w:rsidTr="00264EF7">
        <w:tc>
          <w:tcPr>
            <w:tcW w:w="9356" w:type="dxa"/>
            <w:shd w:val="clear" w:color="auto" w:fill="auto"/>
          </w:tcPr>
          <w:p w:rsidR="003637F4" w:rsidRPr="003637F4" w:rsidRDefault="003637F4" w:rsidP="003637F4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3637F4" w:rsidRPr="003637F4" w:rsidTr="00264EF7">
        <w:tc>
          <w:tcPr>
            <w:tcW w:w="9356" w:type="dxa"/>
            <w:shd w:val="clear" w:color="auto" w:fill="auto"/>
          </w:tcPr>
          <w:p w:rsidR="003637F4" w:rsidRPr="003637F4" w:rsidRDefault="003637F4" w:rsidP="003637F4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3637F4" w:rsidRPr="003637F4" w:rsidTr="00264EF7">
        <w:tc>
          <w:tcPr>
            <w:tcW w:w="9356" w:type="dxa"/>
            <w:shd w:val="clear" w:color="auto" w:fill="auto"/>
          </w:tcPr>
          <w:p w:rsidR="003637F4" w:rsidRPr="003637F4" w:rsidRDefault="003637F4" w:rsidP="00256C98">
            <w:pPr>
              <w:spacing w:before="60" w:after="60" w:line="360" w:lineRule="auto"/>
              <w:ind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3637F4" w:rsidRPr="003637F4" w:rsidTr="00264EF7">
        <w:tc>
          <w:tcPr>
            <w:tcW w:w="9356" w:type="dxa"/>
            <w:shd w:val="clear" w:color="auto" w:fill="auto"/>
          </w:tcPr>
          <w:p w:rsidR="003637F4" w:rsidRPr="003637F4" w:rsidRDefault="003637F4" w:rsidP="003637F4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3637F4" w:rsidRPr="003637F4" w:rsidTr="00264EF7">
        <w:tc>
          <w:tcPr>
            <w:tcW w:w="9356" w:type="dxa"/>
            <w:shd w:val="clear" w:color="auto" w:fill="auto"/>
          </w:tcPr>
          <w:p w:rsidR="003637F4" w:rsidRPr="003637F4" w:rsidRDefault="003637F4" w:rsidP="003637F4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:rsidR="006D4AB3" w:rsidRPr="003637F4" w:rsidRDefault="006D4AB3" w:rsidP="00256C98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</w:p>
    <w:sectPr w:rsidR="006D4AB3" w:rsidRPr="003637F4" w:rsidSect="003637F4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985" w:right="851" w:bottom="56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2F90" w:rsidRDefault="00EF2F90">
      <w:r>
        <w:separator/>
      </w:r>
    </w:p>
  </w:endnote>
  <w:endnote w:type="continuationSeparator" w:id="0">
    <w:p w:rsidR="00EF2F90" w:rsidRDefault="00EF2F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37F4" w:rsidRPr="003637F4" w:rsidRDefault="00DF5206" w:rsidP="003637F4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637F4" w:rsidRPr="003637F4" w:rsidTr="00264EF7">
      <w:tc>
        <w:tcPr>
          <w:tcW w:w="0" w:type="auto"/>
          <w:shd w:val="clear" w:color="auto" w:fill="auto"/>
          <w:vAlign w:val="center"/>
        </w:tcPr>
        <w:p w:rsidR="003637F4" w:rsidRPr="003637F4" w:rsidRDefault="003637F4" w:rsidP="003637F4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637F4" w:rsidRPr="003637F4" w:rsidRDefault="003637F4" w:rsidP="003637F4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3637F4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3637F4" w:rsidRPr="003637F4" w:rsidRDefault="003637F4" w:rsidP="003637F4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637F4" w:rsidRPr="003637F4" w:rsidRDefault="003637F4" w:rsidP="003637F4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3637F4" w:rsidRPr="003637F4" w:rsidRDefault="003637F4" w:rsidP="003637F4">
    <w:pPr>
      <w:spacing w:line="276" w:lineRule="auto"/>
      <w:rPr>
        <w:rFonts w:ascii="Roboto" w:hAnsi="Roboto"/>
        <w:b/>
        <w:bCs/>
        <w:sz w:val="24"/>
        <w:szCs w:val="24"/>
      </w:rPr>
    </w:pPr>
    <w:r w:rsidRPr="003637F4">
      <w:rPr>
        <w:rFonts w:ascii="Roboto" w:hAnsi="Roboto"/>
        <w:b/>
        <w:bCs/>
        <w:sz w:val="24"/>
        <w:szCs w:val="18"/>
      </w:rPr>
      <w:t>Kanclerz Politechniki Częstochowskiej</w:t>
    </w:r>
  </w:p>
  <w:p w:rsidR="003637F4" w:rsidRPr="003637F4" w:rsidRDefault="00DF5206" w:rsidP="003637F4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3637F4" w:rsidRPr="003637F4">
      <w:rPr>
        <w:rFonts w:ascii="Roboto" w:hAnsi="Roboto"/>
        <w:sz w:val="24"/>
        <w:szCs w:val="24"/>
      </w:rPr>
      <w:t>ul. Gen. J.H. Dąbrowskiego 69, 42-201 Częstochowa</w:t>
    </w:r>
  </w:p>
  <w:p w:rsidR="003637F4" w:rsidRPr="003637F4" w:rsidRDefault="003637F4" w:rsidP="003637F4">
    <w:pPr>
      <w:spacing w:line="276" w:lineRule="auto"/>
      <w:rPr>
        <w:rFonts w:ascii="Arial" w:hAnsi="Arial"/>
        <w:noProof/>
        <w:sz w:val="24"/>
        <w:szCs w:val="24"/>
      </w:rPr>
    </w:pPr>
    <w:r w:rsidRPr="003637F4">
      <w:rPr>
        <w:rFonts w:ascii="Roboto" w:hAnsi="Roboto"/>
        <w:sz w:val="24"/>
        <w:szCs w:val="24"/>
      </w:rPr>
      <w:t>tel. +48 34 325 02 56, e-mail: kanclerz@pcz.pl</w:t>
    </w:r>
  </w:p>
  <w:p w:rsidR="006D4AB3" w:rsidRDefault="003637F4" w:rsidP="003637F4">
    <w:pPr>
      <w:rPr>
        <w:rFonts w:ascii="Arial" w:hAnsi="Arial" w:cs="Arial"/>
        <w:sz w:val="18"/>
        <w:szCs w:val="18"/>
      </w:rPr>
    </w:pPr>
    <w:r w:rsidRPr="003637F4">
      <w:rPr>
        <w:rFonts w:ascii="Roboto" w:hAnsi="Roboto"/>
        <w:b/>
        <w:sz w:val="24"/>
        <w:szCs w:val="24"/>
      </w:rPr>
      <w:t>www.pcz.pl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56C98">
      <w:rPr>
        <w:rStyle w:val="Numerstrony"/>
        <w:noProof/>
      </w:rPr>
      <w:t>4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2F90" w:rsidRDefault="00EF2F90">
      <w:r>
        <w:separator/>
      </w:r>
    </w:p>
  </w:footnote>
  <w:footnote w:type="continuationSeparator" w:id="0">
    <w:p w:rsidR="00EF2F90" w:rsidRDefault="00EF2F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37F4" w:rsidRPr="003637F4" w:rsidRDefault="00DF5206" w:rsidP="003637F4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E84458" w:rsidRDefault="00E844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2F90"/>
    <w:rsid w:val="00031374"/>
    <w:rsid w:val="000A1097"/>
    <w:rsid w:val="000E2A8F"/>
    <w:rsid w:val="0012774F"/>
    <w:rsid w:val="00144B7A"/>
    <w:rsid w:val="00180C6E"/>
    <w:rsid w:val="00256C98"/>
    <w:rsid w:val="0029606A"/>
    <w:rsid w:val="0036298C"/>
    <w:rsid w:val="003637F4"/>
    <w:rsid w:val="004848F3"/>
    <w:rsid w:val="004A75F2"/>
    <w:rsid w:val="005144A9"/>
    <w:rsid w:val="00520165"/>
    <w:rsid w:val="005B1B08"/>
    <w:rsid w:val="005E5D60"/>
    <w:rsid w:val="00632C3C"/>
    <w:rsid w:val="00662BDB"/>
    <w:rsid w:val="006A5DF1"/>
    <w:rsid w:val="006B7198"/>
    <w:rsid w:val="006D4AB3"/>
    <w:rsid w:val="006F3B81"/>
    <w:rsid w:val="007D4A5C"/>
    <w:rsid w:val="007D7198"/>
    <w:rsid w:val="00870F9F"/>
    <w:rsid w:val="008804B6"/>
    <w:rsid w:val="00897AB0"/>
    <w:rsid w:val="008A3553"/>
    <w:rsid w:val="009474E6"/>
    <w:rsid w:val="009B3D0C"/>
    <w:rsid w:val="00A905AC"/>
    <w:rsid w:val="00BA6584"/>
    <w:rsid w:val="00BE7BFD"/>
    <w:rsid w:val="00C370F2"/>
    <w:rsid w:val="00C44EEC"/>
    <w:rsid w:val="00D22FFA"/>
    <w:rsid w:val="00D2499C"/>
    <w:rsid w:val="00D8461B"/>
    <w:rsid w:val="00D915F2"/>
    <w:rsid w:val="00DF32E8"/>
    <w:rsid w:val="00DF5206"/>
    <w:rsid w:val="00DF53CA"/>
    <w:rsid w:val="00E21B49"/>
    <w:rsid w:val="00E2789F"/>
    <w:rsid w:val="00E72428"/>
    <w:rsid w:val="00E74BC3"/>
    <w:rsid w:val="00E84458"/>
    <w:rsid w:val="00EA14B3"/>
    <w:rsid w:val="00EA416E"/>
    <w:rsid w:val="00EF2F90"/>
    <w:rsid w:val="00FC1CA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DD07971"/>
  <w15:chartTrackingRefBased/>
  <w15:docId w15:val="{2B1A8EDA-0900-406C-9A4D-EEF854EFC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9B3D0C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357</Words>
  <Characters>2146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2021-12-13T08:00:00Z</cp:lastPrinted>
  <dcterms:created xsi:type="dcterms:W3CDTF">2021-12-14T07:48:00Z</dcterms:created>
  <dcterms:modified xsi:type="dcterms:W3CDTF">2021-12-14T07:48:00Z</dcterms:modified>
</cp:coreProperties>
</file>