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C20" w:rsidRPr="00445C97" w:rsidRDefault="00953025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      </w:t>
      </w:r>
      <w:r w:rsidR="00795C20" w:rsidRPr="00445C97">
        <w:rPr>
          <w:rFonts w:ascii="Arial" w:hAnsi="Arial" w:cs="Arial"/>
          <w:b/>
          <w:sz w:val="24"/>
          <w:szCs w:val="24"/>
        </w:rPr>
        <w:t>Opis przedmiot</w:t>
      </w:r>
      <w:r w:rsidR="00445C97">
        <w:rPr>
          <w:rFonts w:ascii="Arial" w:hAnsi="Arial" w:cs="Arial"/>
          <w:b/>
          <w:sz w:val="24"/>
          <w:szCs w:val="24"/>
        </w:rPr>
        <w:t>u zamówienia – zadanie nr 1</w:t>
      </w:r>
      <w:r w:rsidR="00795C20" w:rsidRPr="00445C97">
        <w:rPr>
          <w:rFonts w:ascii="Arial" w:hAnsi="Arial" w:cs="Arial"/>
          <w:b/>
          <w:sz w:val="24"/>
          <w:szCs w:val="24"/>
        </w:rPr>
        <w:t xml:space="preserve"> </w:t>
      </w:r>
    </w:p>
    <w:p w:rsidR="0010580E" w:rsidRPr="00445C97" w:rsidRDefault="0010580E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Biurko gabine</w:t>
      </w:r>
      <w:r w:rsidR="00953025" w:rsidRPr="00445C97">
        <w:rPr>
          <w:rFonts w:ascii="Arial" w:hAnsi="Arial" w:cs="Arial"/>
          <w:b/>
          <w:sz w:val="24"/>
          <w:szCs w:val="24"/>
        </w:rPr>
        <w:t>towe – 3</w:t>
      </w:r>
      <w:r w:rsidRPr="00445C97">
        <w:rPr>
          <w:rFonts w:ascii="Arial" w:hAnsi="Arial" w:cs="Arial"/>
          <w:b/>
          <w:sz w:val="24"/>
          <w:szCs w:val="24"/>
        </w:rPr>
        <w:t xml:space="preserve"> szt.</w:t>
      </w:r>
    </w:p>
    <w:p w:rsidR="0010580E" w:rsidRPr="00445C97" w:rsidRDefault="00953025" w:rsidP="00445C9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wymiary: szerokość 140</w:t>
      </w:r>
      <w:r w:rsidR="0010580E" w:rsidRPr="00445C97">
        <w:rPr>
          <w:rFonts w:ascii="Arial" w:hAnsi="Arial" w:cs="Arial"/>
          <w:sz w:val="24"/>
          <w:szCs w:val="24"/>
        </w:rPr>
        <w:t xml:space="preserve"> cm; głębokość 70 cm; wysokość 76 cm; </w:t>
      </w:r>
    </w:p>
    <w:p w:rsidR="0010580E" w:rsidRPr="00445C97" w:rsidRDefault="0010580E" w:rsidP="00445C9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wysuwana półka na klawiaturę na prowadnicach rolkowych – 1 szt.</w:t>
      </w:r>
    </w:p>
    <w:p w:rsidR="0010580E" w:rsidRPr="00445C97" w:rsidRDefault="0010580E" w:rsidP="00445C9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:rsidR="0010580E" w:rsidRPr="00445C97" w:rsidRDefault="0010580E" w:rsidP="00445C9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10580E" w:rsidRPr="00445C97" w:rsidRDefault="0010580E" w:rsidP="00445C9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10580E" w:rsidRPr="00445C97" w:rsidRDefault="0010580E" w:rsidP="00445C97">
      <w:pPr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uchwyty szuflady oraz drzwi biurka metalowe w kolorze srebrnym;</w:t>
      </w:r>
    </w:p>
    <w:p w:rsidR="0010580E" w:rsidRPr="00445C97" w:rsidRDefault="0010580E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10580E" w:rsidRPr="00445C97" w:rsidRDefault="0010580E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Zdjęcie poglądowe:</w:t>
      </w:r>
    </w:p>
    <w:p w:rsidR="0010580E" w:rsidRPr="00445C97" w:rsidRDefault="0010580E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fldChar w:fldCharType="begin"/>
      </w:r>
      <w:r w:rsidRPr="00445C97">
        <w:rPr>
          <w:rFonts w:ascii="Arial" w:hAnsi="Arial" w:cs="Arial"/>
          <w:sz w:val="24"/>
          <w:szCs w:val="24"/>
        </w:rPr>
        <w:instrText xml:space="preserve"> INCLUDEPICTURE "https://plmeble.pl/img/products/42/23/22.jpg" \* MERGEFORMATINET </w:instrText>
      </w:r>
      <w:r w:rsidRPr="00445C97">
        <w:rPr>
          <w:rFonts w:ascii="Arial" w:hAnsi="Arial" w:cs="Arial"/>
          <w:sz w:val="24"/>
          <w:szCs w:val="24"/>
        </w:rPr>
        <w:fldChar w:fldCharType="separate"/>
      </w:r>
      <w:r w:rsidRPr="00445C97">
        <w:rPr>
          <w:rFonts w:ascii="Arial" w:hAnsi="Arial" w:cs="Arial"/>
          <w:sz w:val="24"/>
          <w:szCs w:val="24"/>
        </w:rPr>
        <w:fldChar w:fldCharType="begin"/>
      </w:r>
      <w:r w:rsidRPr="00445C97">
        <w:rPr>
          <w:rFonts w:ascii="Arial" w:hAnsi="Arial" w:cs="Arial"/>
          <w:sz w:val="24"/>
          <w:szCs w:val="24"/>
        </w:rPr>
        <w:instrText xml:space="preserve"> INCLUDEPICTURE  "https://plmeble.pl/img/products/42/23/22.jpg" \* MERGEFORMATINET </w:instrText>
      </w:r>
      <w:r w:rsidRPr="00445C97">
        <w:rPr>
          <w:rFonts w:ascii="Arial" w:hAnsi="Arial" w:cs="Arial"/>
          <w:sz w:val="24"/>
          <w:szCs w:val="24"/>
        </w:rPr>
        <w:fldChar w:fldCharType="separate"/>
      </w:r>
      <w:r w:rsidRPr="00445C97">
        <w:rPr>
          <w:rFonts w:ascii="Arial" w:hAnsi="Arial" w:cs="Arial"/>
          <w:sz w:val="24"/>
          <w:szCs w:val="24"/>
        </w:rPr>
        <w:fldChar w:fldCharType="begin"/>
      </w:r>
      <w:r w:rsidRPr="00445C97">
        <w:rPr>
          <w:rFonts w:ascii="Arial" w:hAnsi="Arial" w:cs="Arial"/>
          <w:sz w:val="24"/>
          <w:szCs w:val="24"/>
        </w:rPr>
        <w:instrText xml:space="preserve"> INCLUDEPICTURE  "https://plmeble.pl/img/products/42/23/22.jpg" \* MERGEFORMATINET </w:instrText>
      </w:r>
      <w:r w:rsidRPr="00445C97">
        <w:rPr>
          <w:rFonts w:ascii="Arial" w:hAnsi="Arial" w:cs="Arial"/>
          <w:sz w:val="24"/>
          <w:szCs w:val="24"/>
        </w:rPr>
        <w:fldChar w:fldCharType="separate"/>
      </w:r>
      <w:r w:rsidR="005E4A0E" w:rsidRPr="00445C97">
        <w:rPr>
          <w:rFonts w:ascii="Arial" w:hAnsi="Arial" w:cs="Arial"/>
          <w:sz w:val="24"/>
          <w:szCs w:val="24"/>
        </w:rPr>
        <w:fldChar w:fldCharType="begin"/>
      </w:r>
      <w:r w:rsidR="005E4A0E" w:rsidRPr="00445C97">
        <w:rPr>
          <w:rFonts w:ascii="Arial" w:hAnsi="Arial" w:cs="Arial"/>
          <w:sz w:val="24"/>
          <w:szCs w:val="24"/>
        </w:rPr>
        <w:instrText xml:space="preserve"> INCLUDEPICTURE  "https://plmeble.pl/img/products/42/23/22.jpg" \* MERGEFORMATINET </w:instrText>
      </w:r>
      <w:r w:rsidR="005E4A0E" w:rsidRPr="00445C97">
        <w:rPr>
          <w:rFonts w:ascii="Arial" w:hAnsi="Arial" w:cs="Arial"/>
          <w:sz w:val="24"/>
          <w:szCs w:val="24"/>
        </w:rPr>
        <w:fldChar w:fldCharType="separate"/>
      </w:r>
      <w:r w:rsidR="00F065C0" w:rsidRPr="00445C97">
        <w:rPr>
          <w:rFonts w:ascii="Arial" w:hAnsi="Arial" w:cs="Arial"/>
          <w:sz w:val="24"/>
          <w:szCs w:val="24"/>
        </w:rPr>
        <w:fldChar w:fldCharType="begin"/>
      </w:r>
      <w:r w:rsidR="00F065C0" w:rsidRPr="00445C97">
        <w:rPr>
          <w:rFonts w:ascii="Arial" w:hAnsi="Arial" w:cs="Arial"/>
          <w:sz w:val="24"/>
          <w:szCs w:val="24"/>
        </w:rPr>
        <w:instrText xml:space="preserve"> INCLUDEPICTURE  "https://plmeble.pl/img/products/42/23/22.jpg" \* MERGEFORMATINET </w:instrText>
      </w:r>
      <w:r w:rsidR="00F065C0" w:rsidRPr="00445C97">
        <w:rPr>
          <w:rFonts w:ascii="Arial" w:hAnsi="Arial" w:cs="Arial"/>
          <w:sz w:val="24"/>
          <w:szCs w:val="24"/>
        </w:rPr>
        <w:fldChar w:fldCharType="separate"/>
      </w:r>
      <w:r w:rsidR="001323D7" w:rsidRPr="00445C97">
        <w:rPr>
          <w:rFonts w:ascii="Arial" w:hAnsi="Arial" w:cs="Arial"/>
          <w:sz w:val="24"/>
          <w:szCs w:val="24"/>
        </w:rPr>
        <w:fldChar w:fldCharType="begin"/>
      </w:r>
      <w:r w:rsidR="001323D7" w:rsidRPr="00445C97">
        <w:rPr>
          <w:rFonts w:ascii="Arial" w:hAnsi="Arial" w:cs="Arial"/>
          <w:sz w:val="24"/>
          <w:szCs w:val="24"/>
        </w:rPr>
        <w:instrText xml:space="preserve"> INCLUDEPICTURE  "https://plmeble.pl/img/products/42/23/22.jpg" \* MERGEFORMATINET </w:instrText>
      </w:r>
      <w:r w:rsidR="001323D7" w:rsidRPr="00445C97">
        <w:rPr>
          <w:rFonts w:ascii="Arial" w:hAnsi="Arial" w:cs="Arial"/>
          <w:sz w:val="24"/>
          <w:szCs w:val="24"/>
        </w:rPr>
        <w:fldChar w:fldCharType="separate"/>
      </w:r>
      <w:r w:rsidR="00030A7D" w:rsidRPr="00445C97">
        <w:rPr>
          <w:rFonts w:ascii="Arial" w:hAnsi="Arial" w:cs="Arial"/>
          <w:sz w:val="24"/>
          <w:szCs w:val="24"/>
        </w:rPr>
        <w:fldChar w:fldCharType="begin"/>
      </w:r>
      <w:r w:rsidR="00030A7D" w:rsidRPr="00445C97">
        <w:rPr>
          <w:rFonts w:ascii="Arial" w:hAnsi="Arial" w:cs="Arial"/>
          <w:sz w:val="24"/>
          <w:szCs w:val="24"/>
        </w:rPr>
        <w:instrText xml:space="preserve"> </w:instrText>
      </w:r>
      <w:r w:rsidR="00030A7D" w:rsidRPr="00445C97">
        <w:rPr>
          <w:rFonts w:ascii="Arial" w:hAnsi="Arial" w:cs="Arial"/>
          <w:sz w:val="24"/>
          <w:szCs w:val="24"/>
        </w:rPr>
        <w:instrText>INCLUDEPICTURE  "https://plmeble.pl/img/products/42/23/22.jpg" \* MERGEFORMATINET</w:instrText>
      </w:r>
      <w:r w:rsidR="00030A7D" w:rsidRPr="00445C97">
        <w:rPr>
          <w:rFonts w:ascii="Arial" w:hAnsi="Arial" w:cs="Arial"/>
          <w:sz w:val="24"/>
          <w:szCs w:val="24"/>
        </w:rPr>
        <w:instrText xml:space="preserve"> </w:instrText>
      </w:r>
      <w:r w:rsidR="00030A7D" w:rsidRPr="00445C97">
        <w:rPr>
          <w:rFonts w:ascii="Arial" w:hAnsi="Arial" w:cs="Arial"/>
          <w:sz w:val="24"/>
          <w:szCs w:val="24"/>
        </w:rPr>
        <w:fldChar w:fldCharType="separate"/>
      </w:r>
      <w:r w:rsidR="005C4B46" w:rsidRPr="00445C97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Biurko komputerowe z szafkÄ szufladami i zamkiem Mirek" style="width:213.85pt;height:131.1pt">
            <v:imagedata r:id="rId8" r:href="rId9"/>
          </v:shape>
        </w:pict>
      </w:r>
      <w:r w:rsidR="00030A7D" w:rsidRPr="00445C97">
        <w:rPr>
          <w:rFonts w:ascii="Arial" w:hAnsi="Arial" w:cs="Arial"/>
          <w:sz w:val="24"/>
          <w:szCs w:val="24"/>
        </w:rPr>
        <w:fldChar w:fldCharType="end"/>
      </w:r>
      <w:r w:rsidR="001323D7" w:rsidRPr="00445C97">
        <w:rPr>
          <w:rFonts w:ascii="Arial" w:hAnsi="Arial" w:cs="Arial"/>
          <w:sz w:val="24"/>
          <w:szCs w:val="24"/>
        </w:rPr>
        <w:fldChar w:fldCharType="end"/>
      </w:r>
      <w:r w:rsidR="00F065C0" w:rsidRPr="00445C97">
        <w:rPr>
          <w:rFonts w:ascii="Arial" w:hAnsi="Arial" w:cs="Arial"/>
          <w:sz w:val="24"/>
          <w:szCs w:val="24"/>
        </w:rPr>
        <w:fldChar w:fldCharType="end"/>
      </w:r>
      <w:r w:rsidR="005E4A0E" w:rsidRPr="00445C97">
        <w:rPr>
          <w:rFonts w:ascii="Arial" w:hAnsi="Arial" w:cs="Arial"/>
          <w:sz w:val="24"/>
          <w:szCs w:val="24"/>
        </w:rPr>
        <w:fldChar w:fldCharType="end"/>
      </w:r>
      <w:r w:rsidRPr="00445C97">
        <w:rPr>
          <w:rFonts w:ascii="Arial" w:hAnsi="Arial" w:cs="Arial"/>
          <w:sz w:val="24"/>
          <w:szCs w:val="24"/>
        </w:rPr>
        <w:fldChar w:fldCharType="end"/>
      </w:r>
      <w:r w:rsidRPr="00445C97">
        <w:rPr>
          <w:rFonts w:ascii="Arial" w:hAnsi="Arial" w:cs="Arial"/>
          <w:sz w:val="24"/>
          <w:szCs w:val="24"/>
        </w:rPr>
        <w:fldChar w:fldCharType="end"/>
      </w:r>
      <w:r w:rsidRPr="00445C97">
        <w:rPr>
          <w:rFonts w:ascii="Arial" w:hAnsi="Arial" w:cs="Arial"/>
          <w:sz w:val="24"/>
          <w:szCs w:val="24"/>
        </w:rPr>
        <w:fldChar w:fldCharType="end"/>
      </w:r>
      <w:r w:rsidRPr="00445C97">
        <w:rPr>
          <w:rFonts w:ascii="Arial" w:hAnsi="Arial" w:cs="Arial"/>
          <w:b/>
          <w:sz w:val="24"/>
          <w:szCs w:val="24"/>
        </w:rPr>
        <w:t xml:space="preserve">  </w:t>
      </w:r>
    </w:p>
    <w:p w:rsidR="00D90CD4" w:rsidRPr="00445C97" w:rsidRDefault="00D90CD4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 Szafka gospodarcza- 2 szt</w:t>
      </w:r>
      <w:r w:rsidR="00BE2484" w:rsidRPr="00445C97">
        <w:rPr>
          <w:rFonts w:ascii="Arial" w:hAnsi="Arial" w:cs="Arial"/>
          <w:b/>
          <w:sz w:val="24"/>
          <w:szCs w:val="24"/>
        </w:rPr>
        <w:t>.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Wymiary : szerokość: 60 cm; głębokość 40 cm; wysokość 80 cm;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Materiał – płyta dwustronnie laminowana o grubości 18 mm odporna na wilgoć </w:t>
      </w:r>
    </w:p>
    <w:p w:rsidR="00D90CD4" w:rsidRPr="00445C97" w:rsidRDefault="00D90CD4" w:rsidP="00445C97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i zarysowania;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szafka dwuskrzydłowa– w szafce dwie półki;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Uchwyty drzwi metalowe  w kolorze srebrnym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lastRenderedPageBreak/>
        <w:t>Kolor -odcień do uzgodnienia z Wykonawcą przed przystąpieniem do realizacji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Szafka zamykana na klucz </w:t>
      </w:r>
    </w:p>
    <w:p w:rsidR="00D90CD4" w:rsidRPr="00445C97" w:rsidRDefault="00D90CD4" w:rsidP="00445C97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Atest higieniczny potwierdzający klasę Higieny E1 (dotyczy płyt MDF laminowanych)</w:t>
      </w:r>
    </w:p>
    <w:p w:rsidR="00BE2484" w:rsidRPr="00445C97" w:rsidRDefault="00BE2484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D90CD4" w:rsidRPr="00445C97" w:rsidRDefault="00BE2484" w:rsidP="00445C97">
      <w:pPr>
        <w:pStyle w:val="Akapitzlist"/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0FA6016">
            <wp:extent cx="1738569" cy="149538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153" cy="15087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0CD4" w:rsidRPr="00445C97" w:rsidRDefault="00D90CD4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D7CAF" w:rsidRPr="00445C97" w:rsidRDefault="00CD7CAF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D7CAF" w:rsidRPr="00445C97" w:rsidRDefault="00CD7CAF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D7CAF" w:rsidRPr="00445C97" w:rsidRDefault="00CD7CAF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 Krzesła biurowe – 7</w:t>
      </w:r>
      <w:r w:rsidR="007C1130" w:rsidRPr="00445C97">
        <w:rPr>
          <w:rFonts w:ascii="Arial" w:hAnsi="Arial" w:cs="Arial"/>
          <w:b/>
          <w:sz w:val="24"/>
          <w:szCs w:val="24"/>
        </w:rPr>
        <w:t xml:space="preserve"> szt.</w:t>
      </w:r>
    </w:p>
    <w:p w:rsidR="00CD7CAF" w:rsidRPr="00445C97" w:rsidRDefault="00CD7CAF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D7CAF" w:rsidRPr="00445C97" w:rsidRDefault="00CD7CAF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1D3735DA" wp14:editId="6A19AC42">
            <wp:extent cx="1398270" cy="1925854"/>
            <wp:effectExtent l="19050" t="0" r="0" b="0"/>
            <wp:docPr id="7" name="Obraz 10" descr="Krzesło Iso black - 24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rzesło Iso black - 24h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54" cy="1929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5C97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75F2456D" wp14:editId="6A5E648D">
            <wp:extent cx="3459480" cy="1394460"/>
            <wp:effectExtent l="19050" t="0" r="7620" b="0"/>
            <wp:docPr id="8" name="Obraz 13" descr="https://www.centrumkrzesel.pl/web/uploads/opisy/isokon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centrumkrzesel.pl/web/uploads/opisy/isokonsiz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CAF" w:rsidRPr="00445C97" w:rsidRDefault="00CD7CAF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14F72" w:rsidRPr="00445C97" w:rsidRDefault="00D14F72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14F72" w:rsidRPr="00445C97" w:rsidRDefault="00D14F72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D14F72" w:rsidRPr="00445C97" w:rsidRDefault="00D14F72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D7CAF" w:rsidRPr="00445C97" w:rsidRDefault="00CD7CAF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Fotel biurowy z wysokim oparciem w kolorze czarnym  – 6 szt.</w:t>
      </w:r>
    </w:p>
    <w:p w:rsidR="00CD7CAF" w:rsidRPr="00445C97" w:rsidRDefault="00CD7CAF" w:rsidP="00445C9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oparcie o wysokości 72 cm, tapicerowane siatką, w górnej części ekoskórą </w:t>
      </w:r>
      <w:r w:rsidRPr="00445C97">
        <w:rPr>
          <w:rFonts w:ascii="Arial" w:hAnsi="Arial" w:cs="Arial"/>
          <w:sz w:val="24"/>
          <w:szCs w:val="24"/>
        </w:rPr>
        <w:br/>
        <w:t>z podpórką części lędźwiowej kręgosłupa o regulowanej wysokości;</w:t>
      </w:r>
    </w:p>
    <w:p w:rsidR="00CD7CAF" w:rsidRPr="00445C97" w:rsidRDefault="00CD7CAF" w:rsidP="00445C9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siedzisko tapicerowane tkaniną membranową i ekoskórą o wymiarach: szerokość 49 cm, głębokość 52 cm z płynną regulacją wysokości w zakresie od 46 cm do 56 cm;</w:t>
      </w:r>
    </w:p>
    <w:p w:rsidR="00CD7CAF" w:rsidRPr="00445C97" w:rsidRDefault="00CD7CAF" w:rsidP="00445C9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podłokietniki regulowane lub o stałej wysokości wykonane z tworzywa sztucznego;</w:t>
      </w:r>
    </w:p>
    <w:p w:rsidR="00CD7CAF" w:rsidRPr="00445C97" w:rsidRDefault="00CD7CAF" w:rsidP="00445C97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podstawa stalowa, chromowana, jezdna, wyposażona w 5 szt. kółek do powierzchni twardych: parkiet, panele, terakota itp.</w:t>
      </w:r>
    </w:p>
    <w:p w:rsidR="00CD7CAF" w:rsidRPr="00445C97" w:rsidRDefault="00CD7CAF" w:rsidP="00445C97">
      <w:pPr>
        <w:pStyle w:val="Akapitzlist"/>
        <w:spacing w:line="360" w:lineRule="auto"/>
        <w:ind w:left="360"/>
        <w:rPr>
          <w:rFonts w:ascii="Arial" w:hAnsi="Arial" w:cs="Arial"/>
          <w:b/>
          <w:sz w:val="24"/>
          <w:szCs w:val="24"/>
        </w:rPr>
      </w:pPr>
    </w:p>
    <w:p w:rsidR="000C11C1" w:rsidRPr="00445C97" w:rsidRDefault="00CD7CAF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878C952" wp14:editId="0CD02256">
            <wp:extent cx="1609090" cy="1924050"/>
            <wp:effectExtent l="0" t="0" r="0" b="0"/>
            <wp:docPr id="6" name="Obraz 1" descr="https://admin.centrumkrzesel.pl/web/uploads/zdjecia/fotel-hit-24h-7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entrumkrzesel.pl/web/uploads/zdjecia/fotel-hit-24h-76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483" cy="192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F72" w:rsidRPr="00445C97" w:rsidRDefault="00D14F72" w:rsidP="00445C9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0C11C1" w:rsidRPr="00445C97" w:rsidRDefault="000C11C1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 Szafa na książki z częścią zamykaną</w:t>
      </w:r>
      <w:r w:rsidR="00262F2E" w:rsidRPr="00445C97">
        <w:rPr>
          <w:rFonts w:ascii="Arial" w:hAnsi="Arial" w:cs="Arial"/>
          <w:b/>
          <w:sz w:val="24"/>
          <w:szCs w:val="24"/>
        </w:rPr>
        <w:t>-</w:t>
      </w:r>
      <w:r w:rsidRPr="00445C97">
        <w:rPr>
          <w:rFonts w:ascii="Arial" w:hAnsi="Arial" w:cs="Arial"/>
          <w:b/>
          <w:sz w:val="24"/>
          <w:szCs w:val="24"/>
        </w:rPr>
        <w:t xml:space="preserve">  4 szt.</w:t>
      </w:r>
    </w:p>
    <w:p w:rsidR="000C11C1" w:rsidRPr="00445C97" w:rsidRDefault="000C11C1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Wymiary : szerokość 100 cm, głębokość 40 cm, wysokość 180 cm</w:t>
      </w:r>
    </w:p>
    <w:p w:rsidR="000C11C1" w:rsidRPr="00445C97" w:rsidRDefault="000C11C1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Liczba półek 5 (trzy półki w części otwartej i dwie półki w części dolnej z drzwiami zamykanymi na klucz)  Uchwyty drzwi metalowe w kolorze srebrnym;</w:t>
      </w:r>
    </w:p>
    <w:p w:rsidR="000C11C1" w:rsidRPr="00445C97" w:rsidRDefault="000C11C1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Materiał – płyta dwustronnie laminowana na bazie 3-warstwowej płyty wiórowej </w:t>
      </w:r>
    </w:p>
    <w:p w:rsidR="000C11C1" w:rsidRPr="00445C97" w:rsidRDefault="000C11C1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lastRenderedPageBreak/>
        <w:t>w klasie higieny E-1,</w:t>
      </w:r>
    </w:p>
    <w:p w:rsidR="000C11C1" w:rsidRPr="00445C97" w:rsidRDefault="000C11C1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A5DB0F8">
            <wp:extent cx="2359660" cy="1627505"/>
            <wp:effectExtent l="0" t="0" r="254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11C1" w:rsidRPr="00445C97" w:rsidRDefault="000C11C1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316B38" w:rsidRPr="00445C97" w:rsidRDefault="00316B38" w:rsidP="00445C9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45C97">
        <w:rPr>
          <w:rFonts w:ascii="Arial" w:hAnsi="Arial" w:cs="Arial"/>
          <w:b/>
          <w:sz w:val="24"/>
          <w:szCs w:val="24"/>
        </w:rPr>
        <w:t>Stolik okolicznościowy wym. w mm (fi 800 x 740h) – 2 szt.</w:t>
      </w:r>
    </w:p>
    <w:p w:rsidR="00316B38" w:rsidRPr="00445C97" w:rsidRDefault="00316B38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Blat stolika okrągły o średnicy 800mm, wykonany z płyty dwustronnie laminowanej gr. 38mm </w:t>
      </w:r>
    </w:p>
    <w:p w:rsidR="00316B38" w:rsidRPr="00445C97" w:rsidRDefault="00316B38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Z  obrzeżem PCV gr. 2mm. Podstawa metalowa talerzowa, w tym noga (kolumna)  malowana </w:t>
      </w:r>
    </w:p>
    <w:p w:rsidR="00316B38" w:rsidRPr="00445C97" w:rsidRDefault="00316B38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proszkowo w kolorze aluminium fi 60, talerz ze stali nierdzewnej fi 500.</w:t>
      </w:r>
    </w:p>
    <w:p w:rsidR="00316B38" w:rsidRPr="00445C97" w:rsidRDefault="00316B38" w:rsidP="00445C97">
      <w:pPr>
        <w:pStyle w:val="Akapitzlist"/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Dopuszczalna tolerancja wymiarów +/- 20 mm.</w:t>
      </w:r>
    </w:p>
    <w:p w:rsidR="00155979" w:rsidRPr="00445C97" w:rsidRDefault="00155979" w:rsidP="00445C97">
      <w:pPr>
        <w:pStyle w:val="Akapitzlist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:rsidR="00316B38" w:rsidRPr="00445C97" w:rsidRDefault="00316B38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    Poglądowe zdjęcie:</w:t>
      </w:r>
    </w:p>
    <w:p w:rsidR="000C11C1" w:rsidRPr="00445C97" w:rsidRDefault="00316B38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82D678D">
            <wp:extent cx="2154804" cy="2237198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082" cy="225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0922" w:rsidRPr="00445C97" w:rsidRDefault="00750922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D14F72" w:rsidRPr="00445C97" w:rsidRDefault="00D14F72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316B38" w:rsidRPr="00445C97" w:rsidRDefault="00316B38" w:rsidP="00445C9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 Biurko gabinetowe wym. w mm  1600x800x760h – 1 szt.</w:t>
      </w:r>
    </w:p>
    <w:p w:rsidR="00316B38" w:rsidRPr="00445C97" w:rsidRDefault="00316B38" w:rsidP="00445C97">
      <w:pPr>
        <w:pStyle w:val="Akapitzlist"/>
        <w:spacing w:line="360" w:lineRule="auto"/>
        <w:ind w:left="1470"/>
        <w:rPr>
          <w:rFonts w:ascii="Arial" w:hAnsi="Arial" w:cs="Arial"/>
          <w:sz w:val="24"/>
          <w:szCs w:val="24"/>
        </w:rPr>
      </w:pP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Biurko  z płyty dwustronnie laminowanej.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Blat biurka i nogi z płyty gr. 38 mm, łączyna przednia gr. 18mm. 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Wszystkie obrzeża PCV gr. 2mm.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Nogi wyposażone w regulatory poziomowania. 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 prawym rogu blatu zamontowana przelotka na kable.</w:t>
      </w:r>
    </w:p>
    <w:p w:rsidR="00316B38" w:rsidRPr="00445C97" w:rsidRDefault="00316B38" w:rsidP="00445C97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Dopuszczalna tolerancja wymiarów +/- 20 mm.</w:t>
      </w:r>
    </w:p>
    <w:p w:rsidR="00794B89" w:rsidRPr="00445C97" w:rsidRDefault="00316B38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    Poglądowe zdjęcie:</w:t>
      </w:r>
    </w:p>
    <w:p w:rsidR="00D14F72" w:rsidRPr="00445C97" w:rsidRDefault="00D14F72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A624E5" w:rsidRPr="00445C97" w:rsidRDefault="00D14F72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A684094">
            <wp:extent cx="1933575" cy="1038225"/>
            <wp:effectExtent l="0" t="0" r="9525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0922" w:rsidRPr="00445C97" w:rsidRDefault="00750922" w:rsidP="00445C9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Biurko gabinet</w:t>
      </w:r>
      <w:r w:rsidR="009A5743" w:rsidRPr="00445C97">
        <w:rPr>
          <w:rFonts w:ascii="Arial" w:hAnsi="Arial" w:cs="Arial"/>
          <w:b/>
          <w:sz w:val="24"/>
          <w:szCs w:val="24"/>
        </w:rPr>
        <w:t>owe wym. w mm  1400x800x760h – 1</w:t>
      </w:r>
      <w:r w:rsidRPr="00445C97">
        <w:rPr>
          <w:rFonts w:ascii="Arial" w:hAnsi="Arial" w:cs="Arial"/>
          <w:b/>
          <w:sz w:val="24"/>
          <w:szCs w:val="24"/>
        </w:rPr>
        <w:t xml:space="preserve"> szt.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Biurko w kolorze orzech nizinny, z płyty dwustronnie laminowanej.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Wszystkie obrzeża PCV gr. 2mm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Nogi wyposażone w regulatory poziomowania.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W prawym rogu blatu zamontowana przelotka na kable.</w:t>
      </w:r>
    </w:p>
    <w:p w:rsidR="00750922" w:rsidRPr="00445C97" w:rsidRDefault="00750922" w:rsidP="00445C97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lastRenderedPageBreak/>
        <w:t>Dopuszczalna tolerancja wymiarów +/- 20 mm.</w:t>
      </w:r>
    </w:p>
    <w:p w:rsidR="00750922" w:rsidRPr="00445C97" w:rsidRDefault="00750922" w:rsidP="00445C97">
      <w:pPr>
        <w:pStyle w:val="Akapitzlist"/>
        <w:spacing w:line="360" w:lineRule="auto"/>
        <w:ind w:left="644"/>
        <w:rPr>
          <w:rFonts w:ascii="Arial" w:hAnsi="Arial" w:cs="Arial"/>
          <w:i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    </w:t>
      </w:r>
      <w:r w:rsidRPr="00445C97">
        <w:rPr>
          <w:rFonts w:ascii="Arial" w:hAnsi="Arial" w:cs="Arial"/>
          <w:i/>
          <w:sz w:val="24"/>
          <w:szCs w:val="24"/>
        </w:rPr>
        <w:t>Poglądowe zdjęcie:</w:t>
      </w:r>
    </w:p>
    <w:p w:rsidR="00750922" w:rsidRPr="00445C97" w:rsidRDefault="00750922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7905592">
            <wp:extent cx="2676525" cy="1505585"/>
            <wp:effectExtent l="0" t="0" r="952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505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19BD" w:rsidRPr="00445C97" w:rsidRDefault="000D19BD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CC365F" w:rsidRPr="00445C97" w:rsidRDefault="00CC365F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0D19BD" w:rsidRPr="00445C97" w:rsidRDefault="000D19BD" w:rsidP="00445C9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Kontener 3-szuflado</w:t>
      </w:r>
      <w:r w:rsidR="00750613" w:rsidRPr="00445C97">
        <w:rPr>
          <w:rFonts w:ascii="Arial" w:hAnsi="Arial" w:cs="Arial"/>
          <w:b/>
          <w:sz w:val="24"/>
          <w:szCs w:val="24"/>
        </w:rPr>
        <w:t>wy o wym. w mm. 435x525x590h – 1</w:t>
      </w:r>
      <w:r w:rsidRPr="00445C97">
        <w:rPr>
          <w:rFonts w:ascii="Arial" w:hAnsi="Arial" w:cs="Arial"/>
          <w:b/>
          <w:sz w:val="24"/>
          <w:szCs w:val="24"/>
        </w:rPr>
        <w:t xml:space="preserve"> szt.</w:t>
      </w:r>
    </w:p>
    <w:p w:rsidR="000D19BD" w:rsidRPr="00445C97" w:rsidRDefault="000D19BD" w:rsidP="00445C9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Kontener w kolorze orzech nizinny, z płyty dwustronnie laminowanej, wieniec górny gr. 28mm,  </w:t>
      </w:r>
    </w:p>
    <w:p w:rsidR="000D19BD" w:rsidRPr="00445C97" w:rsidRDefault="000D19BD" w:rsidP="00445C9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pozostałe elementy z płyty gr. 18 mm.</w:t>
      </w:r>
    </w:p>
    <w:p w:rsidR="000D19BD" w:rsidRPr="00445C97" w:rsidRDefault="000D19BD" w:rsidP="00445C9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Wyposażony w 3 szuflady z zamkiem centralnym, w tym górna szuflada posiadająca wkład </w:t>
      </w:r>
    </w:p>
    <w:p w:rsidR="000D19BD" w:rsidRPr="00445C97" w:rsidRDefault="000D19BD" w:rsidP="00445C9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piórnikowy – nakładkę na szufladę, kółka min. 2 szt. z hamulcem, uchwyty metalowe w kolorze aluminium</w:t>
      </w:r>
    </w:p>
    <w:p w:rsidR="000D19BD" w:rsidRPr="00445C97" w:rsidRDefault="000D19BD" w:rsidP="00445C97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Dopuszczalna tolerancja wymiarów +/- 20 mm.</w:t>
      </w:r>
    </w:p>
    <w:p w:rsidR="000D19BD" w:rsidRPr="00445C97" w:rsidRDefault="000D19BD" w:rsidP="00445C97">
      <w:pPr>
        <w:pStyle w:val="Akapitzlist"/>
        <w:spacing w:line="360" w:lineRule="auto"/>
        <w:ind w:left="644"/>
        <w:rPr>
          <w:rFonts w:ascii="Arial" w:hAnsi="Arial" w:cs="Arial"/>
          <w:i/>
          <w:sz w:val="24"/>
          <w:szCs w:val="24"/>
        </w:rPr>
      </w:pPr>
      <w:r w:rsidRPr="00445C97">
        <w:rPr>
          <w:rFonts w:ascii="Arial" w:hAnsi="Arial" w:cs="Arial"/>
          <w:i/>
          <w:sz w:val="24"/>
          <w:szCs w:val="24"/>
        </w:rPr>
        <w:t xml:space="preserve">    Poglądowe zdjęcie:</w:t>
      </w:r>
    </w:p>
    <w:p w:rsidR="000D19BD" w:rsidRPr="00445C97" w:rsidRDefault="000D19BD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AA454E" w:rsidRPr="00445C97" w:rsidRDefault="00AA454E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0D19BD" w:rsidRPr="00445C97" w:rsidRDefault="0051589D" w:rsidP="00445C97">
      <w:p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7178CE0">
            <wp:extent cx="1298575" cy="932815"/>
            <wp:effectExtent l="0" t="0" r="0" b="63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454E" w:rsidRPr="00445C97" w:rsidRDefault="00AA454E" w:rsidP="00445C97">
      <w:pPr>
        <w:spacing w:line="360" w:lineRule="auto"/>
        <w:rPr>
          <w:rFonts w:ascii="Arial" w:hAnsi="Arial" w:cs="Arial"/>
          <w:sz w:val="24"/>
          <w:szCs w:val="24"/>
        </w:rPr>
      </w:pPr>
    </w:p>
    <w:p w:rsidR="00AA454E" w:rsidRPr="00445C97" w:rsidRDefault="00AA454E" w:rsidP="00445C9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Szafa aktowa z szufladami typu File (800x420x1890h) – 1 szt.</w:t>
      </w:r>
    </w:p>
    <w:p w:rsidR="00AA454E" w:rsidRPr="00445C97" w:rsidRDefault="00AA454E" w:rsidP="00445C97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lastRenderedPageBreak/>
        <w:t>Szafa w górnej części z drzwiami zamykającymi 3 półki na akta z zamkiem baskwilowym.</w:t>
      </w:r>
    </w:p>
    <w:p w:rsidR="00AA454E" w:rsidRPr="00445C97" w:rsidRDefault="00AA454E" w:rsidP="00445C97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Dolną część stanowią 2 szuflady </w:t>
      </w:r>
      <w:proofErr w:type="spellStart"/>
      <w:r w:rsidRPr="00445C97">
        <w:rPr>
          <w:rFonts w:ascii="Arial" w:hAnsi="Arial" w:cs="Arial"/>
          <w:sz w:val="24"/>
          <w:szCs w:val="24"/>
        </w:rPr>
        <w:t>fajlowe</w:t>
      </w:r>
      <w:proofErr w:type="spellEnd"/>
      <w:r w:rsidRPr="00445C97">
        <w:rPr>
          <w:rFonts w:ascii="Arial" w:hAnsi="Arial" w:cs="Arial"/>
          <w:sz w:val="24"/>
          <w:szCs w:val="24"/>
        </w:rPr>
        <w:t xml:space="preserve"> na teczki, z wkładem metalowym z dnem, z zamkiem centralnym.</w:t>
      </w:r>
    </w:p>
    <w:p w:rsidR="00AA454E" w:rsidRPr="00445C97" w:rsidRDefault="00AA454E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AA454E" w:rsidRPr="00445C97" w:rsidRDefault="00AA454E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 xml:space="preserve">    Poglądowe zdjęcie:</w:t>
      </w:r>
    </w:p>
    <w:p w:rsidR="00AA454E" w:rsidRPr="00445C97" w:rsidRDefault="00AA454E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AA454E" w:rsidRPr="00445C97" w:rsidRDefault="00AA454E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137B0D9">
            <wp:extent cx="1085215" cy="1762125"/>
            <wp:effectExtent l="0" t="0" r="635" b="952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065C0" w:rsidRPr="00445C97" w:rsidRDefault="00F065C0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F065C0" w:rsidRPr="00445C97" w:rsidRDefault="00F065C0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F065C0" w:rsidRPr="00445C97" w:rsidRDefault="00F065C0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9B6AA1" w:rsidRPr="00445C97" w:rsidRDefault="00623388" w:rsidP="00445C9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Wieszak na ubrania  2 </w:t>
      </w:r>
      <w:r w:rsidR="009B6AA1" w:rsidRPr="00445C97">
        <w:rPr>
          <w:rFonts w:ascii="Arial" w:hAnsi="Arial" w:cs="Arial"/>
          <w:b/>
          <w:sz w:val="24"/>
          <w:szCs w:val="24"/>
        </w:rPr>
        <w:t>szt.</w:t>
      </w:r>
    </w:p>
    <w:p w:rsidR="009B6AA1" w:rsidRPr="00445C97" w:rsidRDefault="009B6AA1" w:rsidP="00445C9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k</w:t>
      </w:r>
      <w:r w:rsidR="002042F3" w:rsidRPr="00445C97">
        <w:rPr>
          <w:rFonts w:ascii="Arial" w:hAnsi="Arial" w:cs="Arial"/>
          <w:sz w:val="24"/>
          <w:szCs w:val="24"/>
        </w:rPr>
        <w:t xml:space="preserve">orpus wykonany z płyty </w:t>
      </w:r>
      <w:r w:rsidRPr="00445C97">
        <w:rPr>
          <w:rFonts w:ascii="Arial" w:hAnsi="Arial" w:cs="Arial"/>
          <w:sz w:val="24"/>
          <w:szCs w:val="24"/>
        </w:rPr>
        <w:t xml:space="preserve">o grubości 18 mm, klasa pierwsza, laminowana </w:t>
      </w:r>
    </w:p>
    <w:p w:rsidR="009B6AA1" w:rsidRPr="00445C97" w:rsidRDefault="009B6AA1" w:rsidP="00445C9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akcesoria w postaci solidnych metalowych haczyków na ubrania</w:t>
      </w:r>
    </w:p>
    <w:p w:rsidR="009B6AA1" w:rsidRPr="00445C97" w:rsidRDefault="009B6AA1" w:rsidP="00445C9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szerokość 60 cm x wysokość 100 cm x głębokość 20,6 cm x głębokość półki 17 cm</w:t>
      </w:r>
    </w:p>
    <w:p w:rsidR="009B6AA1" w:rsidRPr="00445C97" w:rsidRDefault="009B6AA1" w:rsidP="00445C97">
      <w:pPr>
        <w:pStyle w:val="Akapitzlist"/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Kolor- odcień do uzgodnienia z Wykonawcą przed przystąpieniem do realizacji</w:t>
      </w:r>
    </w:p>
    <w:p w:rsidR="009B6AA1" w:rsidRPr="00445C97" w:rsidRDefault="009B6AA1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sz w:val="24"/>
          <w:szCs w:val="24"/>
        </w:rPr>
        <w:t>Zdj. poglądowe</w:t>
      </w:r>
    </w:p>
    <w:p w:rsidR="00AA454E" w:rsidRPr="00445C97" w:rsidRDefault="002042F3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  <w:r w:rsidRPr="00445C97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612376" cy="1952625"/>
            <wp:effectExtent l="0" t="0" r="0" b="0"/>
            <wp:docPr id="15" name="Obraz 15" descr="C:\Users\Martyna.Foltyńska\Desktop\Wieszak-pionowy-czar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rtyna.Foltyńska\Desktop\Wieszak-pionowy-czarn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682" cy="197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A0E" w:rsidRPr="00445C97" w:rsidRDefault="005E4A0E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p w:rsidR="005E4A0E" w:rsidRPr="00445C97" w:rsidRDefault="005E4A0E" w:rsidP="00445C97">
      <w:pPr>
        <w:pStyle w:val="Akapitzlist"/>
        <w:spacing w:line="360" w:lineRule="auto"/>
        <w:ind w:left="644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Odcień mebli do uzgodnienia z Wykonawcą przed przystąpieniem do realizacji zamówienia.</w:t>
      </w:r>
    </w:p>
    <w:p w:rsidR="005E4A0E" w:rsidRPr="00445C97" w:rsidRDefault="005E4A0E" w:rsidP="00445C97">
      <w:pPr>
        <w:pStyle w:val="Akapitzlist"/>
        <w:spacing w:line="360" w:lineRule="auto"/>
        <w:ind w:left="644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 xml:space="preserve">Transport i montaż mebli w cenie zamówienia. </w:t>
      </w:r>
    </w:p>
    <w:p w:rsidR="005E4A0E" w:rsidRPr="00445C97" w:rsidRDefault="005E4A0E" w:rsidP="00445C97">
      <w:pPr>
        <w:pStyle w:val="Akapitzlist"/>
        <w:spacing w:line="360" w:lineRule="auto"/>
        <w:ind w:left="644"/>
        <w:rPr>
          <w:rFonts w:ascii="Arial" w:hAnsi="Arial" w:cs="Arial"/>
          <w:b/>
          <w:sz w:val="24"/>
          <w:szCs w:val="24"/>
        </w:rPr>
      </w:pPr>
      <w:r w:rsidRPr="00445C97">
        <w:rPr>
          <w:rFonts w:ascii="Arial" w:hAnsi="Arial" w:cs="Arial"/>
          <w:b/>
          <w:sz w:val="24"/>
          <w:szCs w:val="24"/>
        </w:rPr>
        <w:t>Gwarancja minimum 24 miesiące.</w:t>
      </w:r>
    </w:p>
    <w:p w:rsidR="00623388" w:rsidRPr="00445C97" w:rsidRDefault="00623388" w:rsidP="00445C97">
      <w:pPr>
        <w:pStyle w:val="Akapitzlist"/>
        <w:spacing w:line="360" w:lineRule="auto"/>
        <w:ind w:left="644"/>
        <w:rPr>
          <w:rFonts w:ascii="Arial" w:hAnsi="Arial" w:cs="Arial"/>
          <w:sz w:val="24"/>
          <w:szCs w:val="24"/>
        </w:rPr>
      </w:pPr>
    </w:p>
    <w:sectPr w:rsidR="00623388" w:rsidRPr="00445C97" w:rsidSect="00445C97">
      <w:headerReference w:type="default" r:id="rId20"/>
      <w:footerReference w:type="default" r:id="rId21"/>
      <w:pgSz w:w="11906" w:h="16838"/>
      <w:pgMar w:top="1985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A7D" w:rsidRDefault="00030A7D" w:rsidP="00445C97">
      <w:pPr>
        <w:spacing w:after="0" w:line="240" w:lineRule="auto"/>
      </w:pPr>
      <w:r>
        <w:separator/>
      </w:r>
    </w:p>
  </w:endnote>
  <w:endnote w:type="continuationSeparator" w:id="0">
    <w:p w:rsidR="00030A7D" w:rsidRDefault="00030A7D" w:rsidP="00445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445C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57A6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45C97" w:rsidRPr="00445C97" w:rsidTr="006B5EC5"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445C97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445C97" w:rsidRPr="00445C97" w:rsidRDefault="00445C97" w:rsidP="00445C97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445C97" w:rsidRPr="00445C97" w:rsidRDefault="00445C97" w:rsidP="00445C97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445C97" w:rsidRPr="00445C97" w:rsidRDefault="00445C97" w:rsidP="00445C97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445C97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445C97" w:rsidRDefault="00445C97" w:rsidP="00445C97">
    <w:pPr>
      <w:spacing w:after="0" w:line="240" w:lineRule="auto"/>
    </w:pPr>
    <w:r w:rsidRPr="00445C97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A7D" w:rsidRDefault="00030A7D" w:rsidP="00445C97">
      <w:pPr>
        <w:spacing w:after="0" w:line="240" w:lineRule="auto"/>
      </w:pPr>
      <w:r>
        <w:separator/>
      </w:r>
    </w:p>
  </w:footnote>
  <w:footnote w:type="continuationSeparator" w:id="0">
    <w:p w:rsidR="00030A7D" w:rsidRDefault="00030A7D" w:rsidP="00445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97" w:rsidRPr="00445C97" w:rsidRDefault="00445C97" w:rsidP="00445C97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445C97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45C9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0D01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45C97" w:rsidRDefault="00445C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38C"/>
    <w:multiLevelType w:val="hybridMultilevel"/>
    <w:tmpl w:val="49D867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2339C"/>
    <w:multiLevelType w:val="hybridMultilevel"/>
    <w:tmpl w:val="2258E640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10FF46AA"/>
    <w:multiLevelType w:val="hybridMultilevel"/>
    <w:tmpl w:val="DD0EDBA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70B4C"/>
    <w:multiLevelType w:val="hybridMultilevel"/>
    <w:tmpl w:val="34F04906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176D5A39"/>
    <w:multiLevelType w:val="hybridMultilevel"/>
    <w:tmpl w:val="137CD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B75599A"/>
    <w:multiLevelType w:val="hybridMultilevel"/>
    <w:tmpl w:val="E5FEC4E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DE91247"/>
    <w:multiLevelType w:val="hybridMultilevel"/>
    <w:tmpl w:val="76FC15D0"/>
    <w:lvl w:ilvl="0" w:tplc="775C8B4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47C34B01"/>
    <w:multiLevelType w:val="hybridMultilevel"/>
    <w:tmpl w:val="DC3CA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C67DF"/>
    <w:multiLevelType w:val="hybridMultilevel"/>
    <w:tmpl w:val="56124A1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2" w15:restartNumberingAfterBreak="0">
    <w:nsid w:val="605E4B56"/>
    <w:multiLevelType w:val="hybridMultilevel"/>
    <w:tmpl w:val="3E968DDA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 w15:restartNumberingAfterBreak="0">
    <w:nsid w:val="658B572B"/>
    <w:multiLevelType w:val="hybridMultilevel"/>
    <w:tmpl w:val="59349956"/>
    <w:lvl w:ilvl="0" w:tplc="CA7C888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5" w15:restartNumberingAfterBreak="0">
    <w:nsid w:val="78163C50"/>
    <w:multiLevelType w:val="hybridMultilevel"/>
    <w:tmpl w:val="A24AA1EE"/>
    <w:lvl w:ilvl="0" w:tplc="0415000F">
      <w:start w:val="1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D825F5"/>
    <w:multiLevelType w:val="hybridMultilevel"/>
    <w:tmpl w:val="D592BCA4"/>
    <w:lvl w:ilvl="0" w:tplc="1F764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</w:num>
  <w:num w:numId="4">
    <w:abstractNumId w:val="15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6"/>
  </w:num>
  <w:num w:numId="10">
    <w:abstractNumId w:val="17"/>
  </w:num>
  <w:num w:numId="11">
    <w:abstractNumId w:val="11"/>
  </w:num>
  <w:num w:numId="12">
    <w:abstractNumId w:val="12"/>
  </w:num>
  <w:num w:numId="13">
    <w:abstractNumId w:val="10"/>
  </w:num>
  <w:num w:numId="14">
    <w:abstractNumId w:val="3"/>
  </w:num>
  <w:num w:numId="15">
    <w:abstractNumId w:val="8"/>
  </w:num>
  <w:num w:numId="16">
    <w:abstractNumId w:val="9"/>
  </w:num>
  <w:num w:numId="17">
    <w:abstractNumId w:val="14"/>
  </w:num>
  <w:num w:numId="18">
    <w:abstractNumId w:val="1"/>
  </w:num>
  <w:num w:numId="19">
    <w:abstractNumId w:val="1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C20"/>
    <w:rsid w:val="00030A7D"/>
    <w:rsid w:val="000C11C1"/>
    <w:rsid w:val="000D19BD"/>
    <w:rsid w:val="0010580E"/>
    <w:rsid w:val="001323D7"/>
    <w:rsid w:val="00155979"/>
    <w:rsid w:val="002042F3"/>
    <w:rsid w:val="00262F2E"/>
    <w:rsid w:val="00316B38"/>
    <w:rsid w:val="00445C97"/>
    <w:rsid w:val="00461F40"/>
    <w:rsid w:val="0051589D"/>
    <w:rsid w:val="005C4B46"/>
    <w:rsid w:val="005D0568"/>
    <w:rsid w:val="005E4A0E"/>
    <w:rsid w:val="00623388"/>
    <w:rsid w:val="00750613"/>
    <w:rsid w:val="00750922"/>
    <w:rsid w:val="00794B89"/>
    <w:rsid w:val="00795C20"/>
    <w:rsid w:val="007C1130"/>
    <w:rsid w:val="00953025"/>
    <w:rsid w:val="009A5743"/>
    <w:rsid w:val="009B6AA1"/>
    <w:rsid w:val="009D51BC"/>
    <w:rsid w:val="00A624E5"/>
    <w:rsid w:val="00AA454E"/>
    <w:rsid w:val="00B81220"/>
    <w:rsid w:val="00BE2484"/>
    <w:rsid w:val="00BE62C5"/>
    <w:rsid w:val="00C33301"/>
    <w:rsid w:val="00CC365F"/>
    <w:rsid w:val="00CD7CAF"/>
    <w:rsid w:val="00D11ED1"/>
    <w:rsid w:val="00D14F72"/>
    <w:rsid w:val="00D90CD4"/>
    <w:rsid w:val="00F065C0"/>
    <w:rsid w:val="00F5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AD21A2"/>
  <w15:chartTrackingRefBased/>
  <w15:docId w15:val="{4843C10E-1A46-4DC8-A571-1A50C5A9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5C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5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5C97"/>
  </w:style>
  <w:style w:type="paragraph" w:styleId="Stopka">
    <w:name w:val="footer"/>
    <w:basedOn w:val="Normalny"/>
    <w:link w:val="StopkaZnak"/>
    <w:uiPriority w:val="99"/>
    <w:unhideWhenUsed/>
    <w:rsid w:val="00445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5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https://plmeble.pl/img/products/42/23/22.jpg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8870A-ADC3-4E2B-BEEE-36802F0A3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742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3</cp:revision>
  <dcterms:created xsi:type="dcterms:W3CDTF">2021-11-30T07:14:00Z</dcterms:created>
  <dcterms:modified xsi:type="dcterms:W3CDTF">2021-11-30T07:18:00Z</dcterms:modified>
</cp:coreProperties>
</file>