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679" w:rsidRDefault="00693679" w:rsidP="00693679">
      <w:pPr>
        <w:pStyle w:val="NormalnyWeb"/>
        <w:spacing w:line="240" w:lineRule="auto"/>
        <w:jc w:val="right"/>
        <w:rPr>
          <w:i/>
          <w:iCs/>
          <w:sz w:val="22"/>
          <w:szCs w:val="22"/>
        </w:rPr>
      </w:pPr>
      <w:r w:rsidRPr="00693679">
        <w:rPr>
          <w:i/>
          <w:iCs/>
          <w:noProof/>
          <w:sz w:val="22"/>
          <w:szCs w:val="22"/>
        </w:rPr>
        <w:drawing>
          <wp:inline distT="0" distB="0" distL="0" distR="0">
            <wp:extent cx="5760720" cy="564515"/>
            <wp:effectExtent l="19050" t="0" r="0" b="0"/>
            <wp:docPr id="2" name="Obraz 2" descr="Zasady promocji i oznakowania projektów – umowy podpisane od 1 stycznia  2018 roku - RPO WSL 2014-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asady promocji i oznakowania projektów – umowy podpisane od 1 stycznia  2018 roku - RPO WSL 2014-202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49A2" w:rsidRPr="00F63B56" w:rsidRDefault="00F63B56" w:rsidP="00D449A2">
      <w:pPr>
        <w:pStyle w:val="NormalnyWeb"/>
        <w:spacing w:line="240" w:lineRule="auto"/>
        <w:jc w:val="right"/>
      </w:pPr>
      <w:r w:rsidRPr="00F63B56">
        <w:rPr>
          <w:iCs/>
          <w:sz w:val="22"/>
          <w:szCs w:val="22"/>
        </w:rPr>
        <w:t>Załącznik nr 4</w:t>
      </w:r>
      <w:r w:rsidR="00235544" w:rsidRPr="00F63B56">
        <w:rPr>
          <w:iCs/>
          <w:sz w:val="22"/>
          <w:szCs w:val="22"/>
        </w:rPr>
        <w:t xml:space="preserve"> </w:t>
      </w:r>
      <w:r w:rsidR="00D449A2" w:rsidRPr="00F63B56">
        <w:rPr>
          <w:iCs/>
          <w:sz w:val="22"/>
          <w:szCs w:val="22"/>
        </w:rPr>
        <w:t xml:space="preserve"> do</w:t>
      </w:r>
      <w:r w:rsidR="00235544" w:rsidRPr="00F63B56">
        <w:rPr>
          <w:iCs/>
          <w:sz w:val="22"/>
          <w:szCs w:val="22"/>
        </w:rPr>
        <w:t xml:space="preserve"> </w:t>
      </w:r>
      <w:r w:rsidR="00693679" w:rsidRPr="00F63B56">
        <w:rPr>
          <w:iCs/>
          <w:sz w:val="22"/>
          <w:szCs w:val="22"/>
        </w:rPr>
        <w:t>SWZ</w:t>
      </w:r>
    </w:p>
    <w:p w:rsidR="00D449A2" w:rsidRPr="002D2059" w:rsidRDefault="00D449A2" w:rsidP="002D2059">
      <w:pPr>
        <w:pStyle w:val="Bezodstpw"/>
        <w:jc w:val="center"/>
        <w:rPr>
          <w:b/>
        </w:rPr>
      </w:pPr>
      <w:r w:rsidRPr="002D2059">
        <w:rPr>
          <w:b/>
        </w:rPr>
        <w:t xml:space="preserve">UMOWA nr </w:t>
      </w:r>
      <w:r w:rsidR="00084AB6" w:rsidRPr="002D2059">
        <w:rPr>
          <w:b/>
        </w:rPr>
        <w:t>……………….</w:t>
      </w:r>
      <w:r w:rsidRPr="002D2059">
        <w:rPr>
          <w:b/>
        </w:rPr>
        <w:t>…</w:t>
      </w:r>
    </w:p>
    <w:p w:rsidR="00D449A2" w:rsidRDefault="00D449A2" w:rsidP="002D2059">
      <w:pPr>
        <w:pStyle w:val="Bezodstpw"/>
        <w:jc w:val="center"/>
        <w:rPr>
          <w:rFonts w:ascii="Arial" w:hAnsi="Arial" w:cs="Arial"/>
          <w:b/>
          <w:sz w:val="18"/>
          <w:szCs w:val="18"/>
        </w:rPr>
      </w:pPr>
      <w:r w:rsidRPr="002D2059">
        <w:rPr>
          <w:rFonts w:ascii="Arial" w:hAnsi="Arial" w:cs="Arial"/>
          <w:b/>
          <w:sz w:val="18"/>
          <w:szCs w:val="18"/>
        </w:rPr>
        <w:t>-WZÓR-</w:t>
      </w:r>
    </w:p>
    <w:p w:rsidR="002D2059" w:rsidRPr="002D2059" w:rsidRDefault="002D2059" w:rsidP="002D2059">
      <w:pPr>
        <w:pStyle w:val="Bezodstpw"/>
        <w:jc w:val="center"/>
        <w:rPr>
          <w:rFonts w:ascii="Arial" w:hAnsi="Arial" w:cs="Arial"/>
          <w:b/>
          <w:sz w:val="18"/>
          <w:szCs w:val="18"/>
        </w:rPr>
      </w:pPr>
    </w:p>
    <w:p w:rsidR="00D449A2" w:rsidRPr="00D449A2" w:rsidRDefault="00D449A2" w:rsidP="00084AB6">
      <w:pPr>
        <w:jc w:val="both"/>
        <w:rPr>
          <w:rFonts w:ascii="Arial" w:hAnsi="Arial" w:cs="Arial"/>
          <w:sz w:val="20"/>
          <w:szCs w:val="20"/>
        </w:rPr>
      </w:pPr>
      <w:r w:rsidRPr="00D449A2">
        <w:rPr>
          <w:rFonts w:ascii="Arial" w:hAnsi="Arial" w:cs="Arial"/>
          <w:sz w:val="20"/>
          <w:szCs w:val="20"/>
        </w:rPr>
        <w:t>zawarta w dni</w:t>
      </w:r>
      <w:r w:rsidR="007864E8">
        <w:rPr>
          <w:rFonts w:ascii="Arial" w:hAnsi="Arial" w:cs="Arial"/>
          <w:sz w:val="20"/>
          <w:szCs w:val="20"/>
        </w:rPr>
        <w:t>u ……………………………..2021 r. w Chorzowie</w:t>
      </w:r>
      <w:r w:rsidRPr="00D449A2">
        <w:rPr>
          <w:rFonts w:ascii="Arial" w:hAnsi="Arial" w:cs="Arial"/>
          <w:sz w:val="20"/>
          <w:szCs w:val="20"/>
        </w:rPr>
        <w:t xml:space="preserve"> pomiędzy:</w:t>
      </w:r>
    </w:p>
    <w:p w:rsidR="00D449A2" w:rsidRPr="00D449A2" w:rsidRDefault="00D449A2" w:rsidP="00084AB6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449A2">
        <w:rPr>
          <w:rFonts w:ascii="Arial" w:hAnsi="Arial" w:cs="Arial"/>
          <w:b/>
          <w:bCs/>
          <w:sz w:val="20"/>
          <w:szCs w:val="20"/>
        </w:rPr>
        <w:t>Szpitalem Specjalistycznym w Chorzowie</w:t>
      </w:r>
      <w:r w:rsidRPr="00D449A2">
        <w:rPr>
          <w:rFonts w:ascii="Arial" w:hAnsi="Arial" w:cs="Arial"/>
          <w:sz w:val="20"/>
          <w:szCs w:val="20"/>
        </w:rPr>
        <w:t xml:space="preserve">, z siedzibą w Chorzowie, przy ul. Zjednoczenia 10, </w:t>
      </w:r>
      <w:r w:rsidRPr="00D449A2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 xml:space="preserve">41-500 </w:t>
      </w:r>
      <w:r w:rsidRPr="00D449A2">
        <w:rPr>
          <w:rFonts w:ascii="Arial" w:hAnsi="Arial" w:cs="Arial"/>
          <w:sz w:val="20"/>
          <w:szCs w:val="20"/>
        </w:rPr>
        <w:t xml:space="preserve">Chorzów, wpisanym do Rejestru Stowarzyszeń, innych Organizacji Społecznych </w:t>
      </w:r>
      <w:r w:rsidR="00084AB6">
        <w:rPr>
          <w:rFonts w:ascii="Arial" w:hAnsi="Arial" w:cs="Arial"/>
          <w:sz w:val="20"/>
          <w:szCs w:val="20"/>
        </w:rPr>
        <w:br/>
      </w:r>
      <w:r w:rsidRPr="00D449A2">
        <w:rPr>
          <w:rFonts w:ascii="Arial" w:hAnsi="Arial" w:cs="Arial"/>
          <w:sz w:val="20"/>
          <w:szCs w:val="20"/>
        </w:rPr>
        <w:t xml:space="preserve">i Zawodowych, Fundacji oraz Samodzielnych Publicznych Zakładów Opieki Zdrowotnej prowadzonego przez Sąd Rejonowy Katowice-Wschód w Katowicach Wydział VIII Gospodarczy Krajowego Rejestru Sadowego pod numerem KRS: 0000050560, REGON: 271503395, NIP: 6272323217, </w:t>
      </w:r>
    </w:p>
    <w:p w:rsidR="00D449A2" w:rsidRPr="00D449A2" w:rsidRDefault="002D2059" w:rsidP="002D205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zwanym w dalszej </w:t>
      </w:r>
      <w:r w:rsidR="00D449A2" w:rsidRPr="00D449A2">
        <w:rPr>
          <w:rFonts w:ascii="Arial" w:hAnsi="Arial" w:cs="Arial"/>
          <w:sz w:val="20"/>
          <w:szCs w:val="20"/>
        </w:rPr>
        <w:t>"</w:t>
      </w:r>
      <w:r w:rsidR="00D449A2" w:rsidRPr="00D449A2">
        <w:rPr>
          <w:rFonts w:ascii="Arial" w:hAnsi="Arial" w:cs="Arial"/>
          <w:b/>
          <w:sz w:val="20"/>
          <w:szCs w:val="20"/>
        </w:rPr>
        <w:t>ZAMAWIAJĄCYM</w:t>
      </w:r>
      <w:r w:rsidR="00D449A2" w:rsidRPr="00D449A2">
        <w:rPr>
          <w:rFonts w:ascii="Arial" w:hAnsi="Arial" w:cs="Arial"/>
          <w:sz w:val="20"/>
          <w:szCs w:val="20"/>
        </w:rPr>
        <w:t>",</w:t>
      </w:r>
      <w:r>
        <w:rPr>
          <w:rFonts w:ascii="Arial" w:hAnsi="Arial" w:cs="Arial"/>
          <w:sz w:val="20"/>
          <w:szCs w:val="20"/>
        </w:rPr>
        <w:br/>
        <w:t>który </w:t>
      </w:r>
      <w:r w:rsidR="00D449A2" w:rsidRPr="00D449A2">
        <w:rPr>
          <w:rFonts w:ascii="Arial" w:hAnsi="Arial" w:cs="Arial"/>
          <w:sz w:val="20"/>
          <w:szCs w:val="20"/>
        </w:rPr>
        <w:t>reprezentuje:</w:t>
      </w:r>
      <w:r w:rsidR="00D449A2" w:rsidRPr="00D449A2">
        <w:rPr>
          <w:rFonts w:ascii="Arial" w:hAnsi="Arial" w:cs="Arial"/>
          <w:sz w:val="20"/>
          <w:szCs w:val="20"/>
        </w:rPr>
        <w:br/>
        <w:t>Tomasz Pawlak - Dyrektor Szpitala,</w:t>
      </w:r>
    </w:p>
    <w:p w:rsidR="00D449A2" w:rsidRPr="00D449A2" w:rsidRDefault="00D449A2" w:rsidP="00084AB6">
      <w:pPr>
        <w:pStyle w:val="NormalnyWeb"/>
        <w:spacing w:line="276" w:lineRule="auto"/>
        <w:rPr>
          <w:rFonts w:ascii="Arial" w:hAnsi="Arial" w:cs="Arial"/>
          <w:sz w:val="20"/>
          <w:szCs w:val="20"/>
        </w:rPr>
      </w:pPr>
      <w:r w:rsidRPr="00D449A2">
        <w:rPr>
          <w:rFonts w:ascii="Arial" w:hAnsi="Arial" w:cs="Arial"/>
          <w:sz w:val="20"/>
          <w:szCs w:val="20"/>
        </w:rPr>
        <w:t>a</w:t>
      </w:r>
    </w:p>
    <w:p w:rsidR="00D449A2" w:rsidRPr="00D449A2" w:rsidRDefault="00D449A2" w:rsidP="00084AB6">
      <w:pPr>
        <w:pStyle w:val="Nagwek"/>
        <w:tabs>
          <w:tab w:val="left" w:pos="708"/>
        </w:tabs>
        <w:spacing w:line="276" w:lineRule="auto"/>
        <w:jc w:val="both"/>
        <w:rPr>
          <w:rFonts w:ascii="Arial" w:hAnsi="Arial" w:cs="Arial"/>
        </w:rPr>
      </w:pPr>
      <w:r w:rsidRPr="00D449A2">
        <w:rPr>
          <w:rFonts w:ascii="Arial" w:hAnsi="Arial" w:cs="Arial"/>
        </w:rPr>
        <w:t>………………………………………,</w:t>
      </w:r>
      <w:r w:rsidRPr="00D449A2">
        <w:rPr>
          <w:rFonts w:ascii="Arial" w:hAnsi="Arial" w:cs="Arial"/>
          <w:b/>
        </w:rPr>
        <w:t xml:space="preserve"> </w:t>
      </w:r>
      <w:r w:rsidRPr="00D449A2">
        <w:rPr>
          <w:rFonts w:ascii="Arial" w:hAnsi="Arial" w:cs="Arial"/>
        </w:rPr>
        <w:t xml:space="preserve">z siedzibą………….………………., zarejestrowanym w Rejestrze Przedsiębiorców Krajowego Rejestru Sądowego pod nr …………………, NIP: ………………….. REGON: ……………., zwanym dalej </w:t>
      </w:r>
      <w:r w:rsidRPr="00D449A2">
        <w:rPr>
          <w:rFonts w:ascii="Arial" w:hAnsi="Arial" w:cs="Arial"/>
          <w:b/>
        </w:rPr>
        <w:t>„WYKONAWCĄ</w:t>
      </w:r>
      <w:r w:rsidRPr="00D449A2">
        <w:rPr>
          <w:rFonts w:ascii="Arial" w:hAnsi="Arial" w:cs="Arial"/>
        </w:rPr>
        <w:t xml:space="preserve">”, w imieniu którego działa: </w:t>
      </w:r>
    </w:p>
    <w:p w:rsidR="00D449A2" w:rsidRPr="00D449A2" w:rsidRDefault="00D449A2" w:rsidP="00084AB6">
      <w:pPr>
        <w:pStyle w:val="Nagwek"/>
        <w:tabs>
          <w:tab w:val="left" w:pos="708"/>
        </w:tabs>
        <w:spacing w:line="276" w:lineRule="auto"/>
        <w:rPr>
          <w:rFonts w:ascii="Arial" w:hAnsi="Arial" w:cs="Arial"/>
        </w:rPr>
      </w:pPr>
    </w:p>
    <w:p w:rsidR="00D449A2" w:rsidRPr="00D449A2" w:rsidRDefault="00D449A2" w:rsidP="00084AB6">
      <w:pPr>
        <w:pStyle w:val="Nagwek"/>
        <w:tabs>
          <w:tab w:val="left" w:pos="708"/>
        </w:tabs>
        <w:spacing w:line="276" w:lineRule="auto"/>
        <w:rPr>
          <w:rFonts w:ascii="Arial" w:hAnsi="Arial" w:cs="Arial"/>
        </w:rPr>
      </w:pPr>
      <w:r w:rsidRPr="00D449A2">
        <w:rPr>
          <w:rFonts w:ascii="Arial" w:hAnsi="Arial" w:cs="Arial"/>
        </w:rPr>
        <w:t>………………………………………………………………………………………….</w:t>
      </w:r>
    </w:p>
    <w:p w:rsidR="00D449A2" w:rsidRPr="00D449A2" w:rsidRDefault="00D449A2" w:rsidP="00084AB6">
      <w:pPr>
        <w:pStyle w:val="NormalnyWeb"/>
        <w:spacing w:line="276" w:lineRule="auto"/>
        <w:rPr>
          <w:rFonts w:ascii="Arial" w:hAnsi="Arial" w:cs="Arial"/>
          <w:sz w:val="20"/>
          <w:szCs w:val="20"/>
        </w:rPr>
      </w:pPr>
      <w:r w:rsidRPr="00D449A2">
        <w:rPr>
          <w:rFonts w:ascii="Arial" w:hAnsi="Arial" w:cs="Arial"/>
          <w:sz w:val="20"/>
          <w:szCs w:val="20"/>
        </w:rPr>
        <w:t>łącznie zwanymi dalej Stronami i każda z osobna Stroną.</w:t>
      </w:r>
    </w:p>
    <w:p w:rsidR="00D449A2" w:rsidRPr="00B568FF" w:rsidRDefault="00D449A2" w:rsidP="002D2059">
      <w:pPr>
        <w:pStyle w:val="NormalnyWeb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>Preambuła</w:t>
      </w:r>
    </w:p>
    <w:p w:rsidR="00004BDA" w:rsidRPr="00693679" w:rsidRDefault="00004BDA" w:rsidP="002D2059">
      <w:pPr>
        <w:pStyle w:val="Tekstpodstawowy"/>
        <w:rPr>
          <w:rFonts w:ascii="Arial" w:hAnsi="Arial" w:cs="Arial"/>
          <w:sz w:val="20"/>
        </w:rPr>
      </w:pPr>
    </w:p>
    <w:p w:rsidR="00693679" w:rsidRPr="00693679" w:rsidRDefault="00693679" w:rsidP="00693679">
      <w:pPr>
        <w:pStyle w:val="Akapitzlist"/>
        <w:numPr>
          <w:ilvl w:val="0"/>
          <w:numId w:val="24"/>
        </w:numPr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93679">
        <w:rPr>
          <w:rFonts w:ascii="Arial" w:hAnsi="Arial" w:cs="Arial"/>
          <w:color w:val="000000" w:themeColor="text1"/>
          <w:sz w:val="20"/>
          <w:szCs w:val="20"/>
        </w:rPr>
        <w:t xml:space="preserve">W wyniku rozstrzygnięcia postępowania </w:t>
      </w:r>
      <w:r w:rsidRPr="00693679">
        <w:rPr>
          <w:rFonts w:ascii="Arial" w:hAnsi="Arial" w:cs="Arial"/>
          <w:sz w:val="20"/>
          <w:szCs w:val="20"/>
        </w:rPr>
        <w:t xml:space="preserve">prowadzonego w trybie podstawowym na podstawie art. 275 </w:t>
      </w:r>
      <w:proofErr w:type="spellStart"/>
      <w:r w:rsidRPr="00693679">
        <w:rPr>
          <w:rFonts w:ascii="Arial" w:hAnsi="Arial" w:cs="Arial"/>
          <w:sz w:val="20"/>
          <w:szCs w:val="20"/>
        </w:rPr>
        <w:t>pkt</w:t>
      </w:r>
      <w:proofErr w:type="spellEnd"/>
      <w:r w:rsidRPr="00693679">
        <w:rPr>
          <w:rFonts w:ascii="Arial" w:hAnsi="Arial" w:cs="Arial"/>
          <w:sz w:val="20"/>
          <w:szCs w:val="20"/>
        </w:rPr>
        <w:t xml:space="preserve"> 1  </w:t>
      </w:r>
      <w:r w:rsidRPr="00693679">
        <w:rPr>
          <w:rFonts w:ascii="Arial" w:hAnsi="Arial" w:cs="Arial"/>
          <w:color w:val="000000" w:themeColor="text1"/>
          <w:sz w:val="20"/>
          <w:szCs w:val="20"/>
        </w:rPr>
        <w:t>ustawy z dnia 11 września 2019 roku - Prawo zamówień publicznych  (Dz. U. z 2021 r. poz. 1129</w:t>
      </w:r>
      <w:r w:rsidR="0050481A">
        <w:rPr>
          <w:rFonts w:ascii="Arial" w:hAnsi="Arial" w:cs="Arial"/>
          <w:color w:val="000000" w:themeColor="text1"/>
          <w:sz w:val="20"/>
          <w:szCs w:val="20"/>
        </w:rPr>
        <w:t>, z późn. zm.</w:t>
      </w:r>
      <w:r w:rsidRPr="00693679">
        <w:rPr>
          <w:rFonts w:ascii="Arial" w:hAnsi="Arial" w:cs="Arial"/>
          <w:color w:val="000000" w:themeColor="text1"/>
          <w:sz w:val="20"/>
          <w:szCs w:val="20"/>
        </w:rPr>
        <w:t xml:space="preserve">) </w:t>
      </w:r>
      <w:r w:rsidR="00D449A2" w:rsidRPr="00693679">
        <w:rPr>
          <w:rFonts w:ascii="Arial" w:hAnsi="Arial" w:cs="Arial"/>
          <w:sz w:val="20"/>
          <w:szCs w:val="20"/>
        </w:rPr>
        <w:t xml:space="preserve">na: </w:t>
      </w:r>
      <w:r w:rsidR="00D449A2" w:rsidRPr="00693679">
        <w:rPr>
          <w:rFonts w:ascii="Arial" w:hAnsi="Arial" w:cs="Arial"/>
          <w:b/>
          <w:sz w:val="20"/>
          <w:szCs w:val="20"/>
        </w:rPr>
        <w:t>"Dostawę sprzętu</w:t>
      </w:r>
      <w:r w:rsidR="00F54D9F">
        <w:rPr>
          <w:rFonts w:ascii="Arial" w:hAnsi="Arial" w:cs="Arial"/>
          <w:b/>
          <w:sz w:val="20"/>
          <w:szCs w:val="20"/>
        </w:rPr>
        <w:t xml:space="preserve"> komputerowego – monitorów</w:t>
      </w:r>
      <w:r w:rsidR="00D449A2" w:rsidRPr="00693679">
        <w:rPr>
          <w:rFonts w:ascii="Arial" w:hAnsi="Arial" w:cs="Arial"/>
          <w:b/>
          <w:sz w:val="20"/>
          <w:szCs w:val="20"/>
        </w:rPr>
        <w:t>”</w:t>
      </w:r>
      <w:r w:rsidR="00B14CB9">
        <w:rPr>
          <w:rFonts w:ascii="Arial" w:hAnsi="Arial" w:cs="Arial"/>
          <w:sz w:val="20"/>
          <w:szCs w:val="20"/>
        </w:rPr>
        <w:t xml:space="preserve"> (znak sprawy TP/SPK/35</w:t>
      </w:r>
      <w:r w:rsidR="00D449A2" w:rsidRPr="00693679">
        <w:rPr>
          <w:rFonts w:ascii="Arial" w:hAnsi="Arial" w:cs="Arial"/>
          <w:sz w:val="20"/>
          <w:szCs w:val="20"/>
        </w:rPr>
        <w:t>/21), zostaje zawarta</w:t>
      </w:r>
      <w:r w:rsidR="00004BDA" w:rsidRPr="00693679">
        <w:rPr>
          <w:rFonts w:ascii="Arial" w:hAnsi="Arial" w:cs="Arial"/>
          <w:sz w:val="20"/>
          <w:szCs w:val="20"/>
        </w:rPr>
        <w:t xml:space="preserve"> niniejsza umowa [dalej: Umowa].</w:t>
      </w:r>
    </w:p>
    <w:p w:rsidR="00693679" w:rsidRPr="00693679" w:rsidRDefault="00D449A2" w:rsidP="00693679">
      <w:pPr>
        <w:pStyle w:val="Akapitzlist"/>
        <w:numPr>
          <w:ilvl w:val="0"/>
          <w:numId w:val="24"/>
        </w:numPr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93679">
        <w:rPr>
          <w:rFonts w:ascii="Arial" w:hAnsi="Arial" w:cs="Arial"/>
          <w:sz w:val="20"/>
          <w:szCs w:val="20"/>
        </w:rPr>
        <w:t xml:space="preserve">Postępowaniu prowadzone w ramach realizacji projektu pt. </w:t>
      </w:r>
      <w:r w:rsidR="00693679" w:rsidRPr="0069367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„</w:t>
      </w:r>
      <w:r w:rsidR="00693679" w:rsidRPr="00693679">
        <w:rPr>
          <w:rFonts w:ascii="Arial" w:hAnsi="Arial" w:cs="Arial"/>
          <w:b/>
          <w:sz w:val="20"/>
          <w:szCs w:val="20"/>
        </w:rPr>
        <w:t>Zdrowy pracownik- zdrowy szpital”</w:t>
      </w:r>
      <w:r w:rsidR="00693679" w:rsidRPr="0069367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współfinansowanego ze środków </w:t>
      </w:r>
      <w:r w:rsidR="00693679" w:rsidRPr="006936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Unii Europejskiej w ramach Regionalnego Programu Operacyjnego Województwa Śląskiego na lata 2014-2020 (Europejski Fundusz Społeczny).</w:t>
      </w:r>
      <w:r w:rsidR="00693679" w:rsidRPr="0069367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Nr umowy </w:t>
      </w:r>
      <w:r w:rsidR="00693679" w:rsidRPr="00693679">
        <w:rPr>
          <w:rFonts w:ascii="Arial" w:hAnsi="Arial" w:cs="Arial"/>
          <w:sz w:val="20"/>
          <w:szCs w:val="20"/>
        </w:rPr>
        <w:t>UDA-RPSL.08.03.02-24-04D5/19-00.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§ 1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Oświadczenia Stron</w:t>
      </w:r>
    </w:p>
    <w:p w:rsidR="00D449A2" w:rsidRPr="00B568FF" w:rsidRDefault="00D449A2" w:rsidP="002D2059">
      <w:pPr>
        <w:pStyle w:val="NormalnyWeb"/>
        <w:spacing w:line="240" w:lineRule="auto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1. Strony zgodnie oświadczają, że: </w:t>
      </w:r>
    </w:p>
    <w:p w:rsidR="00004BDA" w:rsidRPr="00B568FF" w:rsidRDefault="00D449A2" w:rsidP="002D2059">
      <w:pPr>
        <w:pStyle w:val="Bezodstpw"/>
        <w:numPr>
          <w:ilvl w:val="0"/>
          <w:numId w:val="26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posiadają zdolność do zawarcia umowy, a osoby podpisujące niniejszą umowę są prawidłowo umocowane do ich reprezentowania;</w:t>
      </w:r>
    </w:p>
    <w:p w:rsidR="00004BDA" w:rsidRPr="00B568FF" w:rsidRDefault="00D449A2" w:rsidP="002D2059">
      <w:pPr>
        <w:pStyle w:val="Bezodstpw"/>
        <w:numPr>
          <w:ilvl w:val="0"/>
          <w:numId w:val="26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zawarcie i wykonanie niniejszej umowy nie narusza w żaden sposób jakiejkolwiek umowy lub zobowiązania, których stroną są Strony, jak również nie stanowi naruszenia jakiejkolwiek decyzji administracyjnej, zarządzenia, postanowienia lub wyroku wiążącego Strony;</w:t>
      </w:r>
    </w:p>
    <w:p w:rsidR="00D449A2" w:rsidRPr="00B568FF" w:rsidRDefault="00D449A2" w:rsidP="002D2059">
      <w:pPr>
        <w:pStyle w:val="Bezodstpw"/>
        <w:numPr>
          <w:ilvl w:val="0"/>
          <w:numId w:val="26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nie są im znane żadne okoliczności, które uniemożliwiają lub mogą uniemożliwić zrealizowanie postanowień niniejszej umowy.</w:t>
      </w:r>
    </w:p>
    <w:p w:rsidR="00D449A2" w:rsidRPr="00B568FF" w:rsidRDefault="00D449A2" w:rsidP="002D2059">
      <w:pPr>
        <w:pStyle w:val="NormalnyWeb"/>
        <w:spacing w:line="240" w:lineRule="auto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2. Wykonawca oświadcza, że:</w:t>
      </w:r>
    </w:p>
    <w:p w:rsidR="00D449A2" w:rsidRPr="00B568FF" w:rsidRDefault="00D449A2" w:rsidP="002D2059">
      <w:pPr>
        <w:pStyle w:val="Bezodstpw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zawarcie i wykonywanie Umowy nie stanowi naruszenia żadnych praw osób trzecich,</w:t>
      </w:r>
    </w:p>
    <w:p w:rsidR="00D449A2" w:rsidRPr="00B568FF" w:rsidRDefault="00D449A2" w:rsidP="002D2059">
      <w:pPr>
        <w:pStyle w:val="Bezodstpw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 przypadku jakiegokolwiek sporu prawnego o naruszenie praw osoby trzeciej, w związku </w:t>
      </w:r>
      <w:r w:rsidR="00084AB6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z zawarciem i wykonywaniem Umowy, podejmie na swój koszt wszelkie działania w celu rozwiązania takiego sporu, łącznie z prowadzeniem postępowania sądowego,</w:t>
      </w:r>
    </w:p>
    <w:p w:rsidR="00004BDA" w:rsidRPr="00B568FF" w:rsidRDefault="00D449A2" w:rsidP="002D2059">
      <w:pPr>
        <w:pStyle w:val="Bezodstpw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lastRenderedPageBreak/>
        <w:t xml:space="preserve">zobowiązuje się do naprawienia wszelkich szkód powstałych w związku z zawarciem </w:t>
      </w:r>
      <w:r w:rsidRPr="00B568FF">
        <w:rPr>
          <w:rFonts w:ascii="Arial" w:hAnsi="Arial" w:cs="Arial"/>
          <w:sz w:val="20"/>
          <w:szCs w:val="20"/>
        </w:rPr>
        <w:br/>
        <w:t>i wykonywaniem Umowy, zarówno po stronie Zamawiającego, jak i osób trzecich.</w:t>
      </w:r>
    </w:p>
    <w:p w:rsidR="002D2059" w:rsidRPr="00B568FF" w:rsidRDefault="002D2059" w:rsidP="002D2059">
      <w:pPr>
        <w:pStyle w:val="Bezodstpw"/>
        <w:ind w:left="720"/>
        <w:jc w:val="both"/>
        <w:rPr>
          <w:rFonts w:ascii="Arial" w:hAnsi="Arial" w:cs="Arial"/>
          <w:sz w:val="20"/>
          <w:szCs w:val="20"/>
        </w:rPr>
      </w:pP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§ 2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Przedmiot umowy</w:t>
      </w:r>
    </w:p>
    <w:p w:rsidR="00D449A2" w:rsidRPr="00B568FF" w:rsidRDefault="00D449A2" w:rsidP="002D2059">
      <w:pPr>
        <w:pStyle w:val="western"/>
        <w:numPr>
          <w:ilvl w:val="0"/>
          <w:numId w:val="3"/>
        </w:numPr>
        <w:tabs>
          <w:tab w:val="clear" w:pos="720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>Przedmiotem umowy jest sprzedaż</w:t>
      </w:r>
      <w:r w:rsidR="00004BDA" w:rsidRPr="00B568FF">
        <w:rPr>
          <w:sz w:val="20"/>
          <w:szCs w:val="20"/>
        </w:rPr>
        <w:t xml:space="preserve"> </w:t>
      </w:r>
      <w:r w:rsidR="00693679">
        <w:rPr>
          <w:sz w:val="20"/>
          <w:szCs w:val="20"/>
        </w:rPr>
        <w:t>sprzętu komputerowego</w:t>
      </w:r>
      <w:r w:rsidR="00B91563">
        <w:rPr>
          <w:sz w:val="20"/>
          <w:szCs w:val="20"/>
        </w:rPr>
        <w:t xml:space="preserve"> - monitorów</w:t>
      </w:r>
      <w:r w:rsidRPr="00B568FF">
        <w:rPr>
          <w:sz w:val="20"/>
          <w:szCs w:val="20"/>
        </w:rPr>
        <w:t>, zgodnie z ofertą złożoną do postępowania [dalej: Przedmiot sprzedaży].</w:t>
      </w:r>
    </w:p>
    <w:p w:rsidR="00D449A2" w:rsidRPr="00B568FF" w:rsidRDefault="00D449A2" w:rsidP="002D2059">
      <w:pPr>
        <w:pStyle w:val="western"/>
        <w:numPr>
          <w:ilvl w:val="0"/>
          <w:numId w:val="3"/>
        </w:numPr>
        <w:tabs>
          <w:tab w:val="clear" w:pos="720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>Wykonawca dostarczy Przedmiot sprzedaży do siedziby Zamawiaj</w:t>
      </w:r>
      <w:r w:rsidR="00004BDA" w:rsidRPr="00B568FF">
        <w:rPr>
          <w:sz w:val="20"/>
          <w:szCs w:val="20"/>
        </w:rPr>
        <w:t xml:space="preserve">ącego na warunkach określonych </w:t>
      </w:r>
      <w:r w:rsidRPr="00B568FF">
        <w:rPr>
          <w:sz w:val="20"/>
          <w:szCs w:val="20"/>
        </w:rPr>
        <w:t xml:space="preserve">w § 4. </w:t>
      </w:r>
    </w:p>
    <w:p w:rsidR="00D449A2" w:rsidRPr="00B568FF" w:rsidRDefault="00D449A2" w:rsidP="002D2059">
      <w:pPr>
        <w:pStyle w:val="western"/>
        <w:numPr>
          <w:ilvl w:val="0"/>
          <w:numId w:val="3"/>
        </w:numPr>
        <w:tabs>
          <w:tab w:val="clear" w:pos="720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>Zakres Przedmiotu umowy, w tym szczegółowy opi</w:t>
      </w:r>
      <w:r w:rsidR="00693679">
        <w:rPr>
          <w:sz w:val="20"/>
          <w:szCs w:val="20"/>
        </w:rPr>
        <w:t>s Przedmiotu sprzedaży określa formularz oferty stanowiący załą</w:t>
      </w:r>
      <w:r w:rsidRPr="00B568FF">
        <w:rPr>
          <w:sz w:val="20"/>
          <w:szCs w:val="20"/>
        </w:rPr>
        <w:t>cznik do niniejszej umowy.</w:t>
      </w:r>
    </w:p>
    <w:p w:rsidR="00004BDA" w:rsidRPr="00B568FF" w:rsidRDefault="00004BDA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§ 3</w:t>
      </w:r>
    </w:p>
    <w:p w:rsidR="00004BDA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Termin realizacji</w:t>
      </w:r>
    </w:p>
    <w:p w:rsidR="00084AB6" w:rsidRPr="00B568FF" w:rsidRDefault="00084AB6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:rsidR="00D449A2" w:rsidRPr="00B568FF" w:rsidRDefault="00D449A2" w:rsidP="002D2059">
      <w:pPr>
        <w:pStyle w:val="Bezodstpw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dostarczy Przedmiot sprzedaży do siedziby Zamawiającego w </w:t>
      </w:r>
      <w:r w:rsidRPr="00B568FF">
        <w:rPr>
          <w:rFonts w:ascii="Arial" w:hAnsi="Arial" w:cs="Arial"/>
          <w:b/>
          <w:bCs/>
          <w:sz w:val="20"/>
          <w:szCs w:val="20"/>
        </w:rPr>
        <w:t>terminie (...</w:t>
      </w:r>
      <w:r w:rsidR="00084AB6" w:rsidRPr="00B568FF">
        <w:rPr>
          <w:rFonts w:ascii="Arial" w:hAnsi="Arial" w:cs="Arial"/>
          <w:b/>
          <w:bCs/>
          <w:sz w:val="20"/>
          <w:szCs w:val="20"/>
        </w:rPr>
        <w:t>......</w:t>
      </w:r>
      <w:r w:rsidRPr="00B568FF">
        <w:rPr>
          <w:rFonts w:ascii="Arial" w:hAnsi="Arial" w:cs="Arial"/>
          <w:b/>
          <w:bCs/>
          <w:sz w:val="20"/>
          <w:szCs w:val="20"/>
        </w:rPr>
        <w:t>) dni</w:t>
      </w:r>
      <w:r w:rsidRPr="00B568FF">
        <w:rPr>
          <w:rFonts w:ascii="Arial" w:hAnsi="Arial" w:cs="Arial"/>
          <w:sz w:val="20"/>
          <w:szCs w:val="20"/>
        </w:rPr>
        <w:t xml:space="preserve"> </w:t>
      </w:r>
      <w:r w:rsidR="00004BDA" w:rsidRPr="00B568FF">
        <w:rPr>
          <w:rFonts w:ascii="Arial" w:hAnsi="Arial" w:cs="Arial"/>
          <w:sz w:val="20"/>
          <w:szCs w:val="20"/>
        </w:rPr>
        <w:t>licząc od dnia zawarcia umowy</w:t>
      </w:r>
      <w:r w:rsidRPr="00B568FF">
        <w:rPr>
          <w:rFonts w:ascii="Arial" w:hAnsi="Arial" w:cs="Arial"/>
          <w:sz w:val="20"/>
          <w:szCs w:val="20"/>
        </w:rPr>
        <w:t>.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§ 4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Sposób i warunki realizacji</w:t>
      </w:r>
    </w:p>
    <w:p w:rsidR="00D449A2" w:rsidRPr="00B568FF" w:rsidRDefault="00D449A2" w:rsidP="002D2059">
      <w:pPr>
        <w:pStyle w:val="NormalnyWeb"/>
        <w:numPr>
          <w:ilvl w:val="0"/>
          <w:numId w:val="4"/>
        </w:numPr>
        <w:tabs>
          <w:tab w:val="clear" w:pos="720"/>
          <w:tab w:val="num" w:pos="426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 oświadcza, że:</w:t>
      </w:r>
    </w:p>
    <w:p w:rsidR="00D449A2" w:rsidRPr="00B568FF" w:rsidRDefault="00D449A2" w:rsidP="002D2059">
      <w:pPr>
        <w:pStyle w:val="Bezodstpw"/>
        <w:numPr>
          <w:ilvl w:val="0"/>
          <w:numId w:val="25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znajduje się w sytuacji finansowej zapewniającej wykonanie umowy,</w:t>
      </w:r>
    </w:p>
    <w:p w:rsidR="00E3090B" w:rsidRPr="00B568FF" w:rsidRDefault="00D449A2" w:rsidP="002D2059">
      <w:pPr>
        <w:pStyle w:val="Bezodstpw"/>
        <w:numPr>
          <w:ilvl w:val="0"/>
          <w:numId w:val="25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posiada konieczne doświadczenie i profesjonalne kwalifikacje niezbędne do prawidłowego wykonania umowy i zobowiązuje się do wykonania umowy przy zachowaniu najwyższej należytej staranności, określonej w art. 355 § 2 ustawy z dnia 23 kwietnia 1964 r. Kodeks cywilny,</w:t>
      </w:r>
    </w:p>
    <w:p w:rsidR="00D449A2" w:rsidRPr="00B568FF" w:rsidRDefault="00D449A2" w:rsidP="002D2059">
      <w:pPr>
        <w:pStyle w:val="Bezodstpw"/>
        <w:numPr>
          <w:ilvl w:val="0"/>
          <w:numId w:val="25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zrealizuje postanowienia niniejszej umowy zgodnie ze złożoną ofertą.</w:t>
      </w:r>
    </w:p>
    <w:p w:rsidR="00D449A2" w:rsidRPr="00B568FF" w:rsidRDefault="00D449A2" w:rsidP="002D2059">
      <w:pPr>
        <w:pStyle w:val="Bezodstpw"/>
        <w:numPr>
          <w:ilvl w:val="0"/>
          <w:numId w:val="4"/>
        </w:numPr>
        <w:tabs>
          <w:tab w:val="clear" w:pos="720"/>
          <w:tab w:val="num" w:pos="284"/>
        </w:tabs>
        <w:ind w:hanging="720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 oświadcza że Przedmiot sprzedaży spełnia następujące wymagania:</w:t>
      </w:r>
    </w:p>
    <w:p w:rsidR="00E3090B" w:rsidRPr="00B568FF" w:rsidRDefault="00D449A2" w:rsidP="002D2059">
      <w:pPr>
        <w:pStyle w:val="Bezodstpw"/>
        <w:numPr>
          <w:ilvl w:val="0"/>
          <w:numId w:val="30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odpowiada wszystkim cechom określonym w opisie Przedmiotu sprzedaży,</w:t>
      </w:r>
    </w:p>
    <w:p w:rsidR="00D449A2" w:rsidRPr="00B568FF" w:rsidRDefault="00D449A2" w:rsidP="002D2059">
      <w:pPr>
        <w:pStyle w:val="Bezodstpw"/>
        <w:numPr>
          <w:ilvl w:val="0"/>
          <w:numId w:val="30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jest fabrycznie nowy, wyprodukowany w 2021 r. i nie był używany</w:t>
      </w:r>
      <w:r w:rsidR="00E3090B" w:rsidRPr="00B568FF">
        <w:rPr>
          <w:rFonts w:ascii="Arial" w:hAnsi="Arial" w:cs="Arial"/>
          <w:sz w:val="20"/>
          <w:szCs w:val="20"/>
        </w:rPr>
        <w:t xml:space="preserve">, jest wolny od wad fizycznych </w:t>
      </w:r>
      <w:r w:rsidRPr="00B568FF">
        <w:rPr>
          <w:rFonts w:ascii="Arial" w:hAnsi="Arial" w:cs="Arial"/>
          <w:sz w:val="20"/>
          <w:szCs w:val="20"/>
        </w:rPr>
        <w:t>i prawnych oraz, że jest jego wyłączną własnością, nie jest obciążony żadnym prawem na rzecz osoby trzeciej oraz, że nie podlegają one żadnym wyłączeniom lub ograniczeniom w rozporządzaniu prawnym lub faktycznym, a także, że nie toczy się żadne postępowanie sądowe lub pozasądowe, dotyczące przedmioty zamówienia, jak również, że nie są mu znane żadne roszczenia osób trzecich, które choćby pośrednio, dotyczyłyby Przedmiotu sprzedaży.</w:t>
      </w:r>
    </w:p>
    <w:p w:rsidR="00D449A2" w:rsidRPr="00B568FF" w:rsidRDefault="00D449A2" w:rsidP="00693679">
      <w:pPr>
        <w:pStyle w:val="Bezodstpw"/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 dostarczy Przedmiot sprzedaży do siedziby Zamawiającego, po uprzednim ustaleniu terminu dostarczenia z Zamawiającym, spełniającego poniższe wymogi:</w:t>
      </w:r>
    </w:p>
    <w:p w:rsidR="00D449A2" w:rsidRPr="00B568FF" w:rsidRDefault="00D449A2" w:rsidP="002D2059">
      <w:pPr>
        <w:pStyle w:val="Bezodstpw"/>
        <w:numPr>
          <w:ilvl w:val="0"/>
          <w:numId w:val="31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maksymalny termin dostarczenia Przedmiotu sprzedaży wskazany jest w § 3,</w:t>
      </w:r>
    </w:p>
    <w:p w:rsidR="00E3090B" w:rsidRPr="00B568FF" w:rsidRDefault="00D449A2" w:rsidP="002D2059">
      <w:pPr>
        <w:pStyle w:val="Bezodstpw"/>
        <w:numPr>
          <w:ilvl w:val="0"/>
          <w:numId w:val="31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Przedmiot sprzedaży zostanie dostarczony w zakresie czasowym od poniedziałku do piątku </w:t>
      </w:r>
      <w:r w:rsidR="00084AB6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w godz. 8.00–14.00, przy czym Zamawiający ma prawo wyznaczyć inne godziny dostarczenia Przedmiotu sprzedaży.</w:t>
      </w:r>
    </w:p>
    <w:p w:rsidR="00D449A2" w:rsidRPr="00B568FF" w:rsidRDefault="00D449A2" w:rsidP="002D2059">
      <w:pPr>
        <w:pStyle w:val="Bezodstpw"/>
        <w:numPr>
          <w:ilvl w:val="0"/>
          <w:numId w:val="4"/>
        </w:numPr>
        <w:tabs>
          <w:tab w:val="clear" w:pos="720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Wszelkie koszty dostarczenia, wydania Zamawiającemu i odebrania przez Zamawiającego Przedmiotu sprzedaży ponosi Wykonawca.</w:t>
      </w:r>
    </w:p>
    <w:p w:rsidR="00E3090B" w:rsidRPr="00B568FF" w:rsidRDefault="00D449A2" w:rsidP="002D2059">
      <w:pPr>
        <w:pStyle w:val="Bezodstpw"/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Do czasu protokolarnego przekazania Przedmiotu sprze</w:t>
      </w:r>
      <w:r w:rsidR="00E3090B" w:rsidRPr="00B568FF">
        <w:rPr>
          <w:rFonts w:ascii="Arial" w:hAnsi="Arial" w:cs="Arial"/>
          <w:sz w:val="20"/>
          <w:szCs w:val="20"/>
        </w:rPr>
        <w:t xml:space="preserve">daży, za jego stan techniczny </w:t>
      </w:r>
      <w:r w:rsidR="00084AB6" w:rsidRPr="00B568FF">
        <w:rPr>
          <w:rFonts w:ascii="Arial" w:hAnsi="Arial" w:cs="Arial"/>
          <w:sz w:val="20"/>
          <w:szCs w:val="20"/>
        </w:rPr>
        <w:br/>
      </w:r>
      <w:r w:rsidR="00E3090B" w:rsidRPr="00B568FF">
        <w:rPr>
          <w:rFonts w:ascii="Arial" w:hAnsi="Arial" w:cs="Arial"/>
          <w:sz w:val="20"/>
          <w:szCs w:val="20"/>
        </w:rPr>
        <w:t xml:space="preserve">i </w:t>
      </w:r>
      <w:r w:rsidRPr="00B568FF">
        <w:rPr>
          <w:rFonts w:ascii="Arial" w:hAnsi="Arial" w:cs="Arial"/>
          <w:sz w:val="20"/>
          <w:szCs w:val="20"/>
        </w:rPr>
        <w:t>bezpieczeństwo odpowiada Wykonawca.</w:t>
      </w:r>
    </w:p>
    <w:p w:rsidR="00E3090B" w:rsidRPr="00B568FF" w:rsidRDefault="00D449A2" w:rsidP="002D2059">
      <w:pPr>
        <w:pStyle w:val="Bezodstpw"/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 ponosi odpowiedzialność z tytułu uszkodzenia lub utraty Przedmiotu sprzedaży, aż do chwili potwierdzenia przekazania Przedmiotu sprzedaży przez Zamawiającego.</w:t>
      </w:r>
    </w:p>
    <w:p w:rsidR="00E3090B" w:rsidRPr="00B568FF" w:rsidRDefault="00D449A2" w:rsidP="002D2059">
      <w:pPr>
        <w:pStyle w:val="Bezodstpw"/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gwarantuje dostarczanie Przedmiotu sprzedaży w sposób uniemożliwiający </w:t>
      </w:r>
      <w:r w:rsidRPr="00B568FF">
        <w:rPr>
          <w:rFonts w:ascii="Arial" w:hAnsi="Arial" w:cs="Arial"/>
          <w:sz w:val="20"/>
          <w:szCs w:val="20"/>
        </w:rPr>
        <w:br/>
      </w:r>
      <w:proofErr w:type="spellStart"/>
      <w:r w:rsidRPr="00B568FF">
        <w:rPr>
          <w:rFonts w:ascii="Arial" w:hAnsi="Arial" w:cs="Arial"/>
          <w:sz w:val="20"/>
          <w:szCs w:val="20"/>
        </w:rPr>
        <w:t>dekompletację</w:t>
      </w:r>
      <w:proofErr w:type="spellEnd"/>
      <w:r w:rsidRPr="00B568FF">
        <w:rPr>
          <w:rFonts w:ascii="Arial" w:hAnsi="Arial" w:cs="Arial"/>
          <w:sz w:val="20"/>
          <w:szCs w:val="20"/>
        </w:rPr>
        <w:t xml:space="preserve"> wyposażenia oraz chroniący przed uszkodzeniem.</w:t>
      </w:r>
    </w:p>
    <w:p w:rsidR="00E3090B" w:rsidRPr="00B568FF" w:rsidRDefault="00D449A2" w:rsidP="002D2059">
      <w:pPr>
        <w:pStyle w:val="Bezodstpw"/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Wydanie Przedmiotu sprzedaży przez Wykonawcę zostanie potwierdzone Protokołem odbioru [dalej: Protokół odbioru]. Protokół odbioru będzie podpisany przez upoważn</w:t>
      </w:r>
      <w:r w:rsidR="00093737" w:rsidRPr="00B568FF">
        <w:rPr>
          <w:rFonts w:ascii="Arial" w:hAnsi="Arial" w:cs="Arial"/>
          <w:sz w:val="20"/>
          <w:szCs w:val="20"/>
        </w:rPr>
        <w:t xml:space="preserve">ione osoby przez Zamawiającego </w:t>
      </w:r>
      <w:r w:rsidRPr="00B568FF">
        <w:rPr>
          <w:rFonts w:ascii="Arial" w:hAnsi="Arial" w:cs="Arial"/>
          <w:sz w:val="20"/>
          <w:szCs w:val="20"/>
        </w:rPr>
        <w:t>i Wykonawcę. Wydanie Przedmiotu sprzedaży uznaje się za dokonane z chwilą podpisania przez obie Strony Protokołu odbioru bez zastrzeżeń.</w:t>
      </w:r>
    </w:p>
    <w:p w:rsidR="00E3090B" w:rsidRPr="00B568FF" w:rsidRDefault="00D449A2" w:rsidP="002D2059">
      <w:pPr>
        <w:pStyle w:val="Bezodstpw"/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Podpisanie przez Zamawiającego Protokołu odbioru nie wyklucza dochodzenia roszczeń z tytułu rękojmi za wady i gwarancji w przypadku wykrycia wady Przedmiotu sprzedaży w terminie późniejszym.</w:t>
      </w:r>
    </w:p>
    <w:p w:rsidR="00E3090B" w:rsidRPr="00B568FF" w:rsidRDefault="00D449A2" w:rsidP="002D2059">
      <w:pPr>
        <w:pStyle w:val="Bezodstpw"/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lastRenderedPageBreak/>
        <w:t xml:space="preserve">Przedmiot umowy, zostanie uznany za zrealizowany, jeżeli Protokół odbioru będzie podpisany bez zastrzeżeń i potwierdzi tym samym, że Przedmiot sprzedaży, spełnia wszystkie warunki </w:t>
      </w:r>
      <w:r w:rsidR="00084AB6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i parametry podane w ofercie Wykonawcy.</w:t>
      </w:r>
    </w:p>
    <w:p w:rsidR="00E3090B" w:rsidRPr="00B568FF" w:rsidRDefault="00D449A2" w:rsidP="002D2059">
      <w:pPr>
        <w:pStyle w:val="Bezodstpw"/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Jeżeli w toku czynności wydania Przedmiotu sprzedaży zostaną stwierdzone przez Zamawiającego wady i usterki, w</w:t>
      </w:r>
      <w:r w:rsidRPr="00B568FF">
        <w:rPr>
          <w:rFonts w:ascii="Arial" w:hAnsi="Arial" w:cs="Arial"/>
          <w:b/>
          <w:bCs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>szczególności w przypadku niezgodności Przedmiotu sprzedaży z dokumentami, o których mowa w § 2 ust. 3, nastąpi</w:t>
      </w:r>
      <w:r w:rsidRPr="00B568FF">
        <w:rPr>
          <w:rFonts w:ascii="Arial" w:hAnsi="Arial" w:cs="Arial"/>
          <w:color w:val="000000"/>
          <w:sz w:val="20"/>
          <w:szCs w:val="20"/>
        </w:rPr>
        <w:t xml:space="preserve"> podpisanie Protokołu odbioru z uwagami. </w:t>
      </w:r>
    </w:p>
    <w:p w:rsidR="00E3090B" w:rsidRPr="00B568FF" w:rsidRDefault="00D449A2" w:rsidP="002D2059">
      <w:pPr>
        <w:pStyle w:val="Bezodstpw"/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 przypadku odmowy przez Zamawiającego przyjęcia Przedmiotu sprzedaży, Wykonawca jest zobowiązany do dostarczenia Przedmiotu sprzedaży wolnego od wad fizycznych i prawnych oraz zgodnego z dokumentami, o których mowa w § 2 ust. 3, w terminie 2 dni roboczych </w:t>
      </w:r>
      <w:r w:rsidRPr="00B568FF">
        <w:rPr>
          <w:rFonts w:ascii="Arial" w:hAnsi="Arial" w:cs="Arial"/>
          <w:color w:val="000000"/>
          <w:sz w:val="20"/>
          <w:szCs w:val="20"/>
        </w:rPr>
        <w:t xml:space="preserve">od dnia podpisania Protokołu odbioru z uwagami. </w:t>
      </w:r>
    </w:p>
    <w:p w:rsidR="00E3090B" w:rsidRPr="00B568FF" w:rsidRDefault="00D449A2" w:rsidP="002D2059">
      <w:pPr>
        <w:pStyle w:val="Bezodstpw"/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Zastrzeżenie powyższego terminu nie wyłącza żadnych uprawnień Zamawiającego na wypadek zwłoki w wydaniu Przedmiotu sprzedaży. </w:t>
      </w:r>
    </w:p>
    <w:p w:rsidR="00E3090B" w:rsidRPr="00B568FF" w:rsidRDefault="00D449A2" w:rsidP="002D2059">
      <w:pPr>
        <w:pStyle w:val="Bezodstpw"/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 dniu dostarczenia Przedmiotu sprzedaży wolnego od wad i usterek przez Wykonawcę, Strony przystąpią do ponownego przekazania.</w:t>
      </w:r>
    </w:p>
    <w:p w:rsidR="00D449A2" w:rsidRPr="00B568FF" w:rsidRDefault="00D449A2" w:rsidP="002D2059">
      <w:pPr>
        <w:pStyle w:val="Bezodstpw"/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Własność Przedmiotu sprzedaży przechodzi na Zamawiającego z chwilą jego odbioru przez Zamawiającego. 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>§ 5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>Wynagrodzenie</w:t>
      </w:r>
    </w:p>
    <w:p w:rsidR="00D449A2" w:rsidRPr="00B568FF" w:rsidRDefault="00D449A2" w:rsidP="002D2059">
      <w:pPr>
        <w:pStyle w:val="NormalnyWeb"/>
        <w:numPr>
          <w:ilvl w:val="0"/>
          <w:numId w:val="10"/>
        </w:numPr>
        <w:tabs>
          <w:tab w:val="clear" w:pos="720"/>
          <w:tab w:val="num" w:pos="284"/>
        </w:tabs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Wynagrodzenie Wykonawcy za wykonanie Przedmiotu umowy (</w:t>
      </w:r>
      <w:r w:rsidR="00093737" w:rsidRPr="00B568FF">
        <w:rPr>
          <w:rFonts w:ascii="Arial" w:hAnsi="Arial" w:cs="Arial"/>
          <w:sz w:val="20"/>
          <w:szCs w:val="20"/>
        </w:rPr>
        <w:t xml:space="preserve">wartość umowy), określonego </w:t>
      </w:r>
      <w:r w:rsidR="00093737" w:rsidRPr="00B568FF">
        <w:rPr>
          <w:rFonts w:ascii="Arial" w:hAnsi="Arial" w:cs="Arial"/>
          <w:sz w:val="20"/>
          <w:szCs w:val="20"/>
        </w:rPr>
        <w:br/>
        <w:t xml:space="preserve">w § </w:t>
      </w:r>
      <w:r w:rsidRPr="00B568FF">
        <w:rPr>
          <w:rFonts w:ascii="Arial" w:hAnsi="Arial" w:cs="Arial"/>
          <w:sz w:val="20"/>
          <w:szCs w:val="20"/>
        </w:rPr>
        <w:t xml:space="preserve">2 wynosi </w:t>
      </w:r>
      <w:r w:rsidRPr="00B568FF">
        <w:rPr>
          <w:rFonts w:ascii="Arial" w:hAnsi="Arial" w:cs="Arial"/>
          <w:b/>
          <w:sz w:val="20"/>
          <w:szCs w:val="20"/>
        </w:rPr>
        <w:t>brutto (</w:t>
      </w:r>
      <w:r w:rsidR="00093737" w:rsidRPr="00B568FF">
        <w:rPr>
          <w:rFonts w:ascii="Arial" w:hAnsi="Arial" w:cs="Arial"/>
          <w:b/>
          <w:sz w:val="20"/>
          <w:szCs w:val="20"/>
        </w:rPr>
        <w:t>………..………</w:t>
      </w:r>
      <w:r w:rsidRPr="00B568FF">
        <w:rPr>
          <w:rFonts w:ascii="Arial" w:hAnsi="Arial" w:cs="Arial"/>
          <w:b/>
          <w:sz w:val="20"/>
          <w:szCs w:val="20"/>
        </w:rPr>
        <w:t>..) zł</w:t>
      </w:r>
      <w:r w:rsidRPr="00B568FF">
        <w:rPr>
          <w:rFonts w:ascii="Arial" w:hAnsi="Arial" w:cs="Arial"/>
          <w:sz w:val="20"/>
          <w:szCs w:val="20"/>
        </w:rPr>
        <w:t xml:space="preserve"> (słownie: (</w:t>
      </w:r>
      <w:r w:rsidR="00093737" w:rsidRPr="00B568FF">
        <w:rPr>
          <w:rFonts w:ascii="Arial" w:hAnsi="Arial" w:cs="Arial"/>
          <w:sz w:val="20"/>
          <w:szCs w:val="20"/>
        </w:rPr>
        <w:t>………………………………..</w:t>
      </w:r>
      <w:r w:rsidRPr="00B568FF">
        <w:rPr>
          <w:rFonts w:ascii="Arial" w:hAnsi="Arial" w:cs="Arial"/>
          <w:sz w:val="20"/>
          <w:szCs w:val="20"/>
        </w:rPr>
        <w:t xml:space="preserve">.) złotych i 00/100). </w:t>
      </w:r>
    </w:p>
    <w:p w:rsidR="00D449A2" w:rsidRPr="00B568FF" w:rsidRDefault="00D449A2" w:rsidP="002D2059">
      <w:pPr>
        <w:pStyle w:val="NormalnyWeb"/>
        <w:numPr>
          <w:ilvl w:val="0"/>
          <w:numId w:val="10"/>
        </w:numPr>
        <w:tabs>
          <w:tab w:val="clear" w:pos="720"/>
          <w:tab w:val="num" w:pos="284"/>
        </w:tabs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Zamawiający zobowiązuje się zapłacić Wykonawcy za faktycznie odebrany Przedmiot sprzedaży według cen, wyszczególnionych w </w:t>
      </w:r>
      <w:r w:rsidR="00693679">
        <w:rPr>
          <w:rFonts w:ascii="Arial" w:hAnsi="Arial" w:cs="Arial"/>
          <w:sz w:val="20"/>
          <w:szCs w:val="20"/>
        </w:rPr>
        <w:t>formularzu oferty.</w:t>
      </w:r>
    </w:p>
    <w:p w:rsidR="00D449A2" w:rsidRPr="00B568FF" w:rsidRDefault="00D449A2" w:rsidP="002D2059">
      <w:pPr>
        <w:pStyle w:val="NormalnyWeb"/>
        <w:numPr>
          <w:ilvl w:val="0"/>
          <w:numId w:val="10"/>
        </w:numPr>
        <w:tabs>
          <w:tab w:val="clear" w:pos="720"/>
          <w:tab w:val="num" w:pos="284"/>
        </w:tabs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Wynagrodzenie obejmuje wszelkie koszty wynikłe z tytułu realizacji umowy, w tym m.in.: koszty dojazdu, transportu, ubezpieczenia, gwarancji, wszystkie należne podatki, opłaty i inne obowiązkowe należności.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>§ 6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>Warunki płatności</w:t>
      </w:r>
    </w:p>
    <w:p w:rsidR="00D449A2" w:rsidRPr="00B568FF" w:rsidRDefault="00D449A2" w:rsidP="002D2059">
      <w:pPr>
        <w:pStyle w:val="western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 xml:space="preserve">Zamawiający dokona zapłaty należnego wynagrodzenia przelewem, w terminie 30 (trzydzieści) dni od daty otrzymania przez Zamawiającego prawidłowo wystawionej faktury, na rachunek bankowy Wykonawcy </w:t>
      </w:r>
      <w:r w:rsidR="00187E15" w:rsidRPr="00B568FF">
        <w:rPr>
          <w:sz w:val="20"/>
          <w:szCs w:val="20"/>
        </w:rPr>
        <w:t>wskazany na fakturze.</w:t>
      </w:r>
    </w:p>
    <w:p w:rsidR="00093737" w:rsidRPr="00B568FF" w:rsidRDefault="00D449A2" w:rsidP="002D2059">
      <w:pPr>
        <w:pStyle w:val="western"/>
        <w:numPr>
          <w:ilvl w:val="0"/>
          <w:numId w:val="11"/>
        </w:numPr>
        <w:tabs>
          <w:tab w:val="num" w:pos="284"/>
        </w:tabs>
        <w:spacing w:line="240" w:lineRule="auto"/>
        <w:ind w:hanging="720"/>
        <w:jc w:val="both"/>
        <w:rPr>
          <w:sz w:val="20"/>
          <w:szCs w:val="20"/>
        </w:rPr>
      </w:pPr>
      <w:r w:rsidRPr="00B568FF">
        <w:rPr>
          <w:sz w:val="20"/>
          <w:szCs w:val="20"/>
        </w:rPr>
        <w:t>Podstawą wystawienia faktury jest podpisany Protokół odbioru wskazany w § 4 ust. 8.</w:t>
      </w:r>
    </w:p>
    <w:p w:rsidR="00D449A2" w:rsidRPr="00B568FF" w:rsidRDefault="00D449A2" w:rsidP="002D2059">
      <w:pPr>
        <w:pStyle w:val="western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>Wykonawca zobowiązany jest przedstawić fakturę w terminie do 7 dni od dnia podpisania protokołu, o którym mowa w ust. 2.</w:t>
      </w:r>
    </w:p>
    <w:p w:rsidR="00D449A2" w:rsidRPr="00B568FF" w:rsidRDefault="00D449A2" w:rsidP="002D2059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 przypadku wystawienia faktury papierowej, faktura zostanie wystawiona na Zamawiającego, </w:t>
      </w:r>
      <w:r w:rsidR="00187E15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tj. (</w:t>
      </w:r>
      <w:r w:rsidR="00093737" w:rsidRPr="00B568FF">
        <w:rPr>
          <w:rFonts w:ascii="Arial" w:hAnsi="Arial" w:cs="Arial"/>
          <w:sz w:val="20"/>
          <w:szCs w:val="20"/>
        </w:rPr>
        <w:t>……………………….</w:t>
      </w:r>
      <w:r w:rsidRPr="00B568FF">
        <w:rPr>
          <w:rFonts w:ascii="Arial" w:hAnsi="Arial" w:cs="Arial"/>
          <w:sz w:val="20"/>
          <w:szCs w:val="20"/>
        </w:rPr>
        <w:t>..).</w:t>
      </w:r>
    </w:p>
    <w:p w:rsidR="00D449A2" w:rsidRPr="00B568FF" w:rsidRDefault="00D449A2" w:rsidP="002D2059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 przypadku wystawienia faktury elektronicznej, faktura zostanie wystawiona na Zamawiającego, tj. (...) i przekazana w formie elektronicznej z adresu poczty elektronicznej Wykonawcy (...) </w:t>
      </w:r>
      <w:r w:rsidR="00187E15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 xml:space="preserve">na adres poczty elektronicznej Zamawiającego (...). </w:t>
      </w:r>
      <w:r w:rsidRPr="00B568FF">
        <w:rPr>
          <w:rFonts w:ascii="Arial" w:hAnsi="Arial" w:cs="Arial"/>
          <w:color w:val="000000"/>
          <w:sz w:val="20"/>
          <w:szCs w:val="20"/>
        </w:rPr>
        <w:t xml:space="preserve">Zamawiający nie będzie ponosił odpowiedzialności w przypadku braku zapłaty lub opóźnienia w </w:t>
      </w:r>
      <w:r w:rsidRPr="00B568FF">
        <w:rPr>
          <w:rFonts w:ascii="Arial" w:hAnsi="Arial" w:cs="Arial"/>
          <w:sz w:val="20"/>
          <w:szCs w:val="20"/>
        </w:rPr>
        <w:t xml:space="preserve">zapłacie </w:t>
      </w:r>
      <w:r w:rsidRPr="00B568FF">
        <w:rPr>
          <w:rFonts w:ascii="Arial" w:hAnsi="Arial" w:cs="Arial"/>
          <w:color w:val="000000"/>
          <w:sz w:val="20"/>
          <w:szCs w:val="20"/>
        </w:rPr>
        <w:t xml:space="preserve">należności wynikającej z faktury, która wysłana została z innego adresu poczty elektronicznej niż wskazany. Zmiana powyższego adresu poczty elektronicznej wymaga zmiany Umowy w formie aneksu. </w:t>
      </w:r>
      <w:r w:rsidRPr="00B568FF">
        <w:rPr>
          <w:rFonts w:ascii="Arial" w:hAnsi="Arial" w:cs="Arial"/>
          <w:sz w:val="20"/>
          <w:szCs w:val="20"/>
        </w:rPr>
        <w:t>W przypadku wystawienia faktury elektronicznej, nie należy wystawiać faktury papierowej.</w:t>
      </w:r>
    </w:p>
    <w:p w:rsidR="00D449A2" w:rsidRPr="00B568FF" w:rsidRDefault="00D449A2" w:rsidP="002D2059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 zobowiązany jest podać na fakturze datę zawarcia Umowy, numer Umowy nadany przez Zamawiającego, której dotyczy wystawiona faktura oraz termin zapłaty wynikający z Umowy.</w:t>
      </w:r>
    </w:p>
    <w:p w:rsidR="00D449A2" w:rsidRPr="00B568FF" w:rsidRDefault="00D449A2" w:rsidP="002D2059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Zapłatę uznaje się za dokonaną w dniu obciążenia rachunku bankowego Zamawiającego, na podstawie polecenia przelewu na wyżej wymieniony rachunek bankowy Wykonawcy.</w:t>
      </w:r>
    </w:p>
    <w:p w:rsidR="00D449A2" w:rsidRPr="00B568FF" w:rsidRDefault="00D449A2" w:rsidP="002D2059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 przypadku, gdy termin płatności przypada w sobotę lub dzień ustawowo wolny od pracy, </w:t>
      </w:r>
      <w:r w:rsidRPr="00B568FF">
        <w:rPr>
          <w:rFonts w:ascii="Arial" w:hAnsi="Arial" w:cs="Arial"/>
          <w:sz w:val="20"/>
          <w:szCs w:val="20"/>
        </w:rPr>
        <w:br/>
        <w:t>płatność nastąpi w pierwszy dzień roboczy przypadający po tych dniach.</w:t>
      </w:r>
    </w:p>
    <w:p w:rsidR="00D449A2" w:rsidRPr="00B568FF" w:rsidRDefault="00D449A2" w:rsidP="002D2059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Koszty obsługi bankowej powstałe w banku Zamawiającego pokrywa Zamawiający; koszty </w:t>
      </w:r>
      <w:r w:rsidRPr="00B568FF">
        <w:rPr>
          <w:rFonts w:ascii="Arial" w:hAnsi="Arial" w:cs="Arial"/>
          <w:sz w:val="20"/>
          <w:szCs w:val="20"/>
        </w:rPr>
        <w:br/>
        <w:t>obsługi bankowej powstałe w banku Wykonawcy pokrywa Wykonawca.</w:t>
      </w:r>
    </w:p>
    <w:p w:rsidR="00D449A2" w:rsidRPr="00B568FF" w:rsidRDefault="00D449A2" w:rsidP="002D2059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Zamawiający oświadcza, że jest płatnikiem podatku VAT i upoważnia Wykonawcę do </w:t>
      </w:r>
      <w:r w:rsidRPr="00B568FF">
        <w:rPr>
          <w:rFonts w:ascii="Arial" w:hAnsi="Arial" w:cs="Arial"/>
          <w:sz w:val="20"/>
          <w:szCs w:val="20"/>
        </w:rPr>
        <w:br/>
        <w:t>wystawienia faktury bez podpisu odbiorcy. Wykonawca oświadcza, że jest płatnikiem podatku VAT.</w:t>
      </w:r>
    </w:p>
    <w:p w:rsidR="00093737" w:rsidRDefault="00D449A2" w:rsidP="002D2059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zapewnia, iż wskazany przez niego rachunek bankowy właściwy do dokonania płatności za niniejsza umowę jest rachunkiem znajdującym się w wykazie podmiotów, o którym </w:t>
      </w:r>
      <w:r w:rsidRPr="00B568FF">
        <w:rPr>
          <w:rFonts w:ascii="Arial" w:hAnsi="Arial" w:cs="Arial"/>
          <w:sz w:val="20"/>
          <w:szCs w:val="20"/>
        </w:rPr>
        <w:br/>
        <w:t>mowa w art. 96b ust. 1 ustawy z dnia 11 marca 2004 r. o podatku od towarów i usług (</w:t>
      </w:r>
      <w:proofErr w:type="spellStart"/>
      <w:r w:rsidRPr="00B568FF">
        <w:rPr>
          <w:rFonts w:ascii="Arial" w:hAnsi="Arial" w:cs="Arial"/>
          <w:sz w:val="20"/>
          <w:szCs w:val="20"/>
        </w:rPr>
        <w:t>t.j</w:t>
      </w:r>
      <w:proofErr w:type="spellEnd"/>
      <w:r w:rsidRPr="00B568FF">
        <w:rPr>
          <w:rFonts w:ascii="Arial" w:hAnsi="Arial" w:cs="Arial"/>
          <w:sz w:val="20"/>
          <w:szCs w:val="20"/>
        </w:rPr>
        <w:t>. Dz. U. 2021 r. poz. 685, z późn. zm.)</w:t>
      </w:r>
      <w:r w:rsidR="0050481A">
        <w:rPr>
          <w:rFonts w:ascii="Arial" w:hAnsi="Arial" w:cs="Arial"/>
          <w:sz w:val="20"/>
          <w:szCs w:val="20"/>
        </w:rPr>
        <w:t>.</w:t>
      </w:r>
    </w:p>
    <w:p w:rsidR="0050481A" w:rsidRPr="0050481A" w:rsidRDefault="0050481A" w:rsidP="0050481A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0481A">
        <w:rPr>
          <w:rFonts w:ascii="Arial" w:hAnsi="Arial" w:cs="Arial"/>
          <w:sz w:val="20"/>
          <w:szCs w:val="20"/>
        </w:rPr>
        <w:t xml:space="preserve"> W przypadku gdy rachunek bankowy zostanie zmieniony lub wykreślony z wykazu o którym mowa w ust. 11 Wykonawca niezwłocznie (nie później niż 1 dzień po dokonaniu zmiany lub wykreśleniu) </w:t>
      </w:r>
      <w:r w:rsidRPr="0050481A">
        <w:rPr>
          <w:rFonts w:ascii="Arial" w:hAnsi="Arial" w:cs="Arial"/>
          <w:sz w:val="20"/>
          <w:szCs w:val="20"/>
        </w:rPr>
        <w:lastRenderedPageBreak/>
        <w:t>powiadamia o tym fakcie Zamawiającego podając aktualny rachunek bankowy znajdujący się w wykazie.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§ 7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Gwarancja</w:t>
      </w:r>
    </w:p>
    <w:p w:rsidR="00D449A2" w:rsidRPr="00B568FF" w:rsidRDefault="00D449A2" w:rsidP="002D2059">
      <w:pPr>
        <w:pStyle w:val="western"/>
        <w:numPr>
          <w:ilvl w:val="1"/>
          <w:numId w:val="1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 xml:space="preserve">Wykonawca udziela Zamawiającemu gwarancji jakości na Przedmiot sprzedaży przez okres </w:t>
      </w:r>
      <w:r w:rsidRPr="00B568FF">
        <w:rPr>
          <w:b/>
          <w:sz w:val="20"/>
          <w:szCs w:val="20"/>
        </w:rPr>
        <w:t>(</w:t>
      </w:r>
      <w:r w:rsidR="00093737" w:rsidRPr="00B568FF">
        <w:rPr>
          <w:b/>
          <w:sz w:val="20"/>
          <w:szCs w:val="20"/>
        </w:rPr>
        <w:t>….</w:t>
      </w:r>
      <w:r w:rsidRPr="00B568FF">
        <w:rPr>
          <w:b/>
          <w:sz w:val="20"/>
          <w:szCs w:val="20"/>
        </w:rPr>
        <w:t xml:space="preserve">..) miesięcy </w:t>
      </w:r>
      <w:r w:rsidRPr="00B568FF">
        <w:rPr>
          <w:sz w:val="20"/>
          <w:szCs w:val="20"/>
        </w:rPr>
        <w:t>od daty podpisania Protokołu odbioru, o którym mowa w § 4 ust. 8, potwierdzającego wydanie Przedmiotu sprzedaży Zamawiającemu.</w:t>
      </w:r>
    </w:p>
    <w:p w:rsidR="00D449A2" w:rsidRPr="00B568FF" w:rsidRDefault="00D449A2" w:rsidP="002D2059">
      <w:pPr>
        <w:pStyle w:val="western"/>
        <w:numPr>
          <w:ilvl w:val="1"/>
          <w:numId w:val="1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>Gwarancja obejmuje odpowiedzialność z tytułu wad tkwiących w Przedmiocie sprzedaży oraz za szkody powstałe w związku z wystąpieniem wady.</w:t>
      </w:r>
    </w:p>
    <w:p w:rsidR="00D449A2" w:rsidRPr="00B568FF" w:rsidRDefault="00D449A2" w:rsidP="002D2059">
      <w:pPr>
        <w:pStyle w:val="western"/>
        <w:numPr>
          <w:ilvl w:val="1"/>
          <w:numId w:val="1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>W okresie obowiązywania gwarancji Wykonawca zobowiązany wykonać swoje obowiązku gwarancyjne w terminie do 10 dni roboczych od zgłoszenia wady przez Zamawiającego.</w:t>
      </w:r>
    </w:p>
    <w:p w:rsidR="00D449A2" w:rsidRPr="00B568FF" w:rsidRDefault="00D449A2" w:rsidP="002D2059">
      <w:pPr>
        <w:pStyle w:val="western"/>
        <w:numPr>
          <w:ilvl w:val="1"/>
          <w:numId w:val="1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>Zamawiający nie jest zobowiązany do podejmowania jakichkolwiek działań, od których uzależnione byłoby skorzystanie z uprawnień gwarancyjnych.</w:t>
      </w:r>
    </w:p>
    <w:p w:rsidR="00D449A2" w:rsidRPr="00B568FF" w:rsidRDefault="00D449A2" w:rsidP="002D2059">
      <w:pPr>
        <w:pStyle w:val="western"/>
        <w:numPr>
          <w:ilvl w:val="1"/>
          <w:numId w:val="1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 xml:space="preserve">Postanowienia dotyczące uprawnień gwarancyjnych nie wyłączają uprawnień wynikających </w:t>
      </w:r>
      <w:r w:rsidR="00187E15" w:rsidRPr="00B568FF">
        <w:rPr>
          <w:sz w:val="20"/>
          <w:szCs w:val="20"/>
        </w:rPr>
        <w:br/>
      </w:r>
      <w:r w:rsidRPr="00B568FF">
        <w:rPr>
          <w:sz w:val="20"/>
          <w:szCs w:val="20"/>
        </w:rPr>
        <w:t>z rękojmi za wady na zasadach określonych w ustawie z dnia 23 kwietnia 1964 r. Kodeks cywilny.</w:t>
      </w:r>
    </w:p>
    <w:p w:rsidR="00D449A2" w:rsidRPr="00B568FF" w:rsidRDefault="00D449A2" w:rsidP="002D2059">
      <w:pPr>
        <w:pStyle w:val="western"/>
        <w:numPr>
          <w:ilvl w:val="1"/>
          <w:numId w:val="1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>Jeżeli Wykonawca nie usunie wad ujawnionych w okresie gwarancji lub rękojmi w określonym terminie, Zamawiający, po uprzednim zawiadomieniu Wykonawcy, jest uprawniony do zlecenia usunięcia wad podmiotowi trzeciemu na koszt i ryzyko Wykonawcy.</w:t>
      </w:r>
    </w:p>
    <w:p w:rsidR="002D2059" w:rsidRPr="00B568FF" w:rsidRDefault="00D449A2" w:rsidP="002D2059">
      <w:pPr>
        <w:pStyle w:val="western"/>
        <w:numPr>
          <w:ilvl w:val="1"/>
          <w:numId w:val="1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>Okres gwarancji za wady ulega przedłużeniu o czas trwania napraw do</w:t>
      </w:r>
      <w:r w:rsidR="002D2059" w:rsidRPr="00B568FF">
        <w:rPr>
          <w:sz w:val="20"/>
          <w:szCs w:val="20"/>
        </w:rPr>
        <w:t>konywanych w ramach wykonywania obowiązków </w:t>
      </w:r>
      <w:r w:rsidRPr="00B568FF">
        <w:rPr>
          <w:sz w:val="20"/>
          <w:szCs w:val="20"/>
        </w:rPr>
        <w:t>gwarancyjnych.</w:t>
      </w:r>
      <w:r w:rsidR="002D2059" w:rsidRPr="00B568FF">
        <w:rPr>
          <w:sz w:val="20"/>
          <w:szCs w:val="20"/>
        </w:rPr>
        <w:br/>
      </w:r>
    </w:p>
    <w:p w:rsidR="00D449A2" w:rsidRPr="00B568FF" w:rsidRDefault="007864E8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8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Kary umowne</w:t>
      </w:r>
    </w:p>
    <w:p w:rsidR="00D449A2" w:rsidRDefault="00D449A2" w:rsidP="002D2059">
      <w:pPr>
        <w:pStyle w:val="NormalnyWeb"/>
        <w:numPr>
          <w:ilvl w:val="0"/>
          <w:numId w:val="13"/>
        </w:numPr>
        <w:tabs>
          <w:tab w:val="clear" w:pos="72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Strony ustanawiają odpowiedzialność za niewykonanie lub nienależyte wykonanie Umowy </w:t>
      </w:r>
      <w:r w:rsidRPr="00B568FF">
        <w:rPr>
          <w:rFonts w:ascii="Arial" w:hAnsi="Arial" w:cs="Arial"/>
          <w:sz w:val="20"/>
          <w:szCs w:val="20"/>
        </w:rPr>
        <w:br/>
        <w:t>w formie kar umownych.</w:t>
      </w:r>
    </w:p>
    <w:p w:rsidR="006064AC" w:rsidRPr="00B568FF" w:rsidRDefault="006064AC" w:rsidP="002D2059">
      <w:pPr>
        <w:pStyle w:val="NormalnyWeb"/>
        <w:numPr>
          <w:ilvl w:val="0"/>
          <w:numId w:val="13"/>
        </w:numPr>
        <w:tabs>
          <w:tab w:val="clear" w:pos="72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6064AC">
        <w:rPr>
          <w:rFonts w:ascii="Arial" w:hAnsi="Arial" w:cs="Arial"/>
          <w:sz w:val="20"/>
          <w:szCs w:val="20"/>
        </w:rPr>
        <w:t xml:space="preserve">Łączna maksymalna wysokość kar umownych, których mogą dochodzić Strony wynosi 20 % wynagrodzenie </w:t>
      </w:r>
      <w:r>
        <w:rPr>
          <w:rFonts w:ascii="Arial" w:hAnsi="Arial" w:cs="Arial"/>
          <w:sz w:val="20"/>
          <w:szCs w:val="20"/>
        </w:rPr>
        <w:t>brutto określonego w § 5 ust. 1.</w:t>
      </w:r>
    </w:p>
    <w:p w:rsidR="00D449A2" w:rsidRPr="00B568FF" w:rsidRDefault="009D3057" w:rsidP="002D2059">
      <w:pPr>
        <w:pStyle w:val="NormalnyWeb"/>
        <w:numPr>
          <w:ilvl w:val="0"/>
          <w:numId w:val="13"/>
        </w:numPr>
        <w:tabs>
          <w:tab w:val="clear" w:pos="72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zapłaci Zamawiającemu </w:t>
      </w:r>
      <w:r w:rsidR="00D449A2" w:rsidRPr="00B568FF">
        <w:rPr>
          <w:rFonts w:ascii="Arial" w:hAnsi="Arial" w:cs="Arial"/>
          <w:sz w:val="20"/>
          <w:szCs w:val="20"/>
        </w:rPr>
        <w:t>karę umowną</w:t>
      </w:r>
      <w:r w:rsidRPr="00B568FF">
        <w:rPr>
          <w:rFonts w:ascii="Arial" w:hAnsi="Arial" w:cs="Arial"/>
          <w:sz w:val="20"/>
          <w:szCs w:val="20"/>
        </w:rPr>
        <w:t xml:space="preserve"> w następujących przypadkach i w wysokościach</w:t>
      </w:r>
      <w:r w:rsidR="00D449A2" w:rsidRPr="00B568FF">
        <w:rPr>
          <w:rFonts w:ascii="Arial" w:hAnsi="Arial" w:cs="Arial"/>
          <w:sz w:val="20"/>
          <w:szCs w:val="20"/>
        </w:rPr>
        <w:t>:</w:t>
      </w:r>
    </w:p>
    <w:p w:rsidR="00D449A2" w:rsidRPr="00B568FF" w:rsidRDefault="00D449A2" w:rsidP="002D2059">
      <w:pPr>
        <w:pStyle w:val="Bezodstpw"/>
        <w:numPr>
          <w:ilvl w:val="0"/>
          <w:numId w:val="35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za zwłokę w wykonaniu obowiązku dostarczenia Zamawiającemu Przedmiotu sprzedaży </w:t>
      </w:r>
      <w:r w:rsidR="009D3057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 xml:space="preserve">w stosunku do terminu, o którym mowa w § 3 </w:t>
      </w:r>
      <w:r w:rsidR="006064AC">
        <w:rPr>
          <w:rFonts w:ascii="Arial" w:hAnsi="Arial" w:cs="Arial"/>
          <w:sz w:val="20"/>
          <w:szCs w:val="20"/>
        </w:rPr>
        <w:t>u</w:t>
      </w:r>
      <w:r w:rsidRPr="00B568FF">
        <w:rPr>
          <w:rFonts w:ascii="Arial" w:hAnsi="Arial" w:cs="Arial"/>
          <w:sz w:val="20"/>
          <w:szCs w:val="20"/>
        </w:rPr>
        <w:t xml:space="preserve">mowy – w wysokości 0,1% wynagrodzenia brutto określonego w § 5 ust. 1 </w:t>
      </w:r>
      <w:r w:rsidR="006064AC">
        <w:rPr>
          <w:rFonts w:ascii="Arial" w:hAnsi="Arial" w:cs="Arial"/>
          <w:sz w:val="20"/>
          <w:szCs w:val="20"/>
        </w:rPr>
        <w:t>u</w:t>
      </w:r>
      <w:r w:rsidRPr="00B568FF">
        <w:rPr>
          <w:rFonts w:ascii="Arial" w:hAnsi="Arial" w:cs="Arial"/>
          <w:sz w:val="20"/>
          <w:szCs w:val="20"/>
        </w:rPr>
        <w:t>mowy za każdy dzień zwłoki, nie więcej jednak niż 20% wynagrodzenia określonego w § 5 ust. 1;</w:t>
      </w:r>
    </w:p>
    <w:p w:rsidR="009D3057" w:rsidRPr="00B568FF" w:rsidRDefault="00D449A2" w:rsidP="002D2059">
      <w:pPr>
        <w:pStyle w:val="Bezodstpw"/>
        <w:numPr>
          <w:ilvl w:val="0"/>
          <w:numId w:val="35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za odstąpienie od </w:t>
      </w:r>
      <w:r w:rsidR="006064AC">
        <w:rPr>
          <w:rFonts w:ascii="Arial" w:hAnsi="Arial" w:cs="Arial"/>
          <w:sz w:val="20"/>
          <w:szCs w:val="20"/>
        </w:rPr>
        <w:t>u</w:t>
      </w:r>
      <w:r w:rsidRPr="00B568FF">
        <w:rPr>
          <w:rFonts w:ascii="Arial" w:hAnsi="Arial" w:cs="Arial"/>
          <w:sz w:val="20"/>
          <w:szCs w:val="20"/>
        </w:rPr>
        <w:t xml:space="preserve">mowy przez którąkolwiek ze Stron z przyczyn, za które Wykonawca ponosi odpowiedzialność – w wysokości 20% wynagrodzenia brutto, o którym mowa </w:t>
      </w:r>
      <w:r w:rsidR="00187E15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 xml:space="preserve">w § 5 ust. 1 </w:t>
      </w:r>
      <w:r w:rsidR="006064AC">
        <w:rPr>
          <w:rFonts w:ascii="Arial" w:hAnsi="Arial" w:cs="Arial"/>
          <w:sz w:val="20"/>
          <w:szCs w:val="20"/>
        </w:rPr>
        <w:t>u</w:t>
      </w:r>
      <w:r w:rsidRPr="00B568FF">
        <w:rPr>
          <w:rFonts w:ascii="Arial" w:hAnsi="Arial" w:cs="Arial"/>
          <w:sz w:val="20"/>
          <w:szCs w:val="20"/>
        </w:rPr>
        <w:t>mowy;</w:t>
      </w:r>
    </w:p>
    <w:p w:rsidR="009D3057" w:rsidRPr="00B568FF" w:rsidRDefault="00D449A2" w:rsidP="002D2059">
      <w:pPr>
        <w:pStyle w:val="Bezodstpw"/>
        <w:numPr>
          <w:ilvl w:val="0"/>
          <w:numId w:val="13"/>
        </w:numPr>
        <w:tabs>
          <w:tab w:val="clear" w:pos="720"/>
          <w:tab w:val="num" w:pos="284"/>
          <w:tab w:val="left" w:pos="567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 przypadku gdy wysokość szkody poniesionej przez Zamawiającego jest większa od kary umownej, a także w przypadku, gdy szkoda powstała z przyczyn, dla których nie zastrzeżono kary umownej, Zamawiający jest uprawniony do żądania odszkodowania na zasadach ogólnych, wynikających z przepisów ustawy z dnia 23 kwietnia 1964 r. - Kodeks Cywilny – niezależnie od tego, czy realizuje uprawnienia do otrzymania kary umownej. W przypadku, gdy wysokość poniesionej szkody jest większa od kary umownej, Zamawiający może żądać odszkodowania przenoszącego wysokość zastrzeżonej kary umownej.</w:t>
      </w:r>
    </w:p>
    <w:p w:rsidR="009D3057" w:rsidRPr="00B568FF" w:rsidRDefault="00D449A2" w:rsidP="002D2059">
      <w:pPr>
        <w:pStyle w:val="Bezodstpw"/>
        <w:numPr>
          <w:ilvl w:val="0"/>
          <w:numId w:val="13"/>
        </w:numPr>
        <w:tabs>
          <w:tab w:val="clear" w:pos="720"/>
          <w:tab w:val="num" w:pos="284"/>
          <w:tab w:val="left" w:pos="567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Zamawiający jest uprawniony do potrącania wierzytelności wobec Wykonawcy z tytułu kar umownych z wierzytelnościami Wykonawcy wobec Zamawiającego z tytułu wynagrodzenia, na co Wykonawca wyraża zgodę.</w:t>
      </w:r>
    </w:p>
    <w:p w:rsidR="009D3057" w:rsidRPr="00B568FF" w:rsidRDefault="00D449A2" w:rsidP="002D2059">
      <w:pPr>
        <w:pStyle w:val="Bezodstpw"/>
        <w:numPr>
          <w:ilvl w:val="0"/>
          <w:numId w:val="13"/>
        </w:numPr>
        <w:tabs>
          <w:tab w:val="clear" w:pos="720"/>
          <w:tab w:val="num" w:pos="284"/>
          <w:tab w:val="left" w:pos="567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Zamawiający może dokonać potrącenia, o którym mowa w ust. 5, w każdym przypadku powstania uprawnienia do żądania zapłaty kary umownej, choćby jego wierzytelność z tego tytułu nie była jeszcze wymagalna (nie upłynął jeszcze termin, w którym Wykonawca zobowiązany jest do zapłaty kary umownej).</w:t>
      </w:r>
    </w:p>
    <w:p w:rsidR="009D3057" w:rsidRPr="00B568FF" w:rsidRDefault="00D449A2" w:rsidP="002D2059">
      <w:pPr>
        <w:pStyle w:val="Bezodstpw"/>
        <w:numPr>
          <w:ilvl w:val="0"/>
          <w:numId w:val="13"/>
        </w:numPr>
        <w:tabs>
          <w:tab w:val="clear" w:pos="720"/>
          <w:tab w:val="num" w:pos="284"/>
          <w:tab w:val="left" w:pos="567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Dla wykonania prawa potrącenia nie jest niezbędne złożenie Wykonawcy przez Zamawiającego odrębnego oświadczenia woli, przy czym przyjmuje się, że Zamawiający wykonał prawo potrącenia w dniu, w którym upłynął termin do zapłaty wynagrodzenia, a wynagrodzenie albo jej odpowiednia część nie została zapłacona.</w:t>
      </w:r>
    </w:p>
    <w:p w:rsidR="009D3057" w:rsidRPr="00B568FF" w:rsidRDefault="00D449A2" w:rsidP="002D2059">
      <w:pPr>
        <w:pStyle w:val="Bezodstpw"/>
        <w:numPr>
          <w:ilvl w:val="0"/>
          <w:numId w:val="13"/>
        </w:numPr>
        <w:tabs>
          <w:tab w:val="clear" w:pos="720"/>
          <w:tab w:val="num" w:pos="284"/>
          <w:tab w:val="left" w:pos="567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zobowiązany jest do uregulowania kary umownej niepotrąconej wedle zapisów </w:t>
      </w:r>
      <w:r w:rsidR="00187E15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w ust. 5 w terminie 14 dni od dnia zawiadomienia o jej nałożeniu.</w:t>
      </w:r>
    </w:p>
    <w:p w:rsidR="009D3057" w:rsidRPr="00B568FF" w:rsidRDefault="009D3057" w:rsidP="002D2059">
      <w:pPr>
        <w:pStyle w:val="Bezodstpw"/>
        <w:numPr>
          <w:ilvl w:val="0"/>
          <w:numId w:val="13"/>
        </w:numPr>
        <w:tabs>
          <w:tab w:val="clear" w:pos="720"/>
          <w:tab w:val="num" w:pos="284"/>
          <w:tab w:val="left" w:pos="567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eastAsia="Times New Roman" w:hAnsi="Arial" w:cs="Arial"/>
          <w:bCs/>
          <w:sz w:val="20"/>
          <w:szCs w:val="20"/>
          <w:lang w:eastAsia="pl-PL"/>
        </w:rPr>
        <w:t>Zamawiającemu przysługuje prawo do kumulacji kar umownych z różnych tytułów.</w:t>
      </w:r>
    </w:p>
    <w:p w:rsidR="00B568FF" w:rsidRDefault="00B568FF" w:rsidP="00693679">
      <w:pPr>
        <w:pStyle w:val="Bezodstpw"/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</w:p>
    <w:p w:rsidR="00B568FF" w:rsidRPr="00B568FF" w:rsidRDefault="00B568FF" w:rsidP="002D2059">
      <w:pPr>
        <w:pStyle w:val="Bezodstpw"/>
        <w:tabs>
          <w:tab w:val="left" w:pos="567"/>
        </w:tabs>
        <w:ind w:left="284"/>
        <w:jc w:val="both"/>
        <w:rPr>
          <w:rFonts w:ascii="Arial" w:hAnsi="Arial" w:cs="Arial"/>
          <w:sz w:val="20"/>
          <w:szCs w:val="20"/>
        </w:rPr>
      </w:pPr>
    </w:p>
    <w:p w:rsidR="00D449A2" w:rsidRPr="00B568FF" w:rsidRDefault="007864E8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9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Odstąpienie i rozwiązanie umowy</w:t>
      </w:r>
    </w:p>
    <w:p w:rsidR="009D3057" w:rsidRPr="00B568FF" w:rsidRDefault="006064AC" w:rsidP="002D2059">
      <w:pPr>
        <w:pStyle w:val="NormalnyWeb"/>
        <w:numPr>
          <w:ilvl w:val="0"/>
          <w:numId w:val="16"/>
        </w:numPr>
        <w:tabs>
          <w:tab w:val="clear" w:pos="72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6064AC">
        <w:rPr>
          <w:rFonts w:ascii="Arial" w:hAnsi="Arial" w:cs="Arial"/>
          <w:sz w:val="20"/>
          <w:szCs w:val="20"/>
        </w:rPr>
        <w:t>Zamawiający może odstąpić od umowy na podstawie art. 456 ustawy z dnia 11 września 2019 r. Prawo zamówień publicznych</w:t>
      </w:r>
      <w:r>
        <w:rPr>
          <w:rFonts w:ascii="Arial" w:hAnsi="Arial" w:cs="Arial"/>
          <w:sz w:val="20"/>
          <w:szCs w:val="20"/>
        </w:rPr>
        <w:t>.</w:t>
      </w:r>
    </w:p>
    <w:p w:rsidR="00D449A2" w:rsidRPr="00B568FF" w:rsidRDefault="00D449A2" w:rsidP="002D2059">
      <w:pPr>
        <w:pStyle w:val="NormalnyWeb"/>
        <w:numPr>
          <w:ilvl w:val="0"/>
          <w:numId w:val="16"/>
        </w:numPr>
        <w:tabs>
          <w:tab w:val="clear" w:pos="72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Zamawiającemu przysługuje prawo do odstąpienia o</w:t>
      </w:r>
      <w:r w:rsidR="009D3057" w:rsidRPr="00B568FF">
        <w:rPr>
          <w:rFonts w:ascii="Arial" w:hAnsi="Arial" w:cs="Arial"/>
          <w:sz w:val="20"/>
          <w:szCs w:val="20"/>
        </w:rPr>
        <w:t xml:space="preserve">d Umowy również w następujących </w:t>
      </w:r>
      <w:r w:rsidRPr="00B568FF">
        <w:rPr>
          <w:rFonts w:ascii="Arial" w:hAnsi="Arial" w:cs="Arial"/>
          <w:sz w:val="20"/>
          <w:szCs w:val="20"/>
        </w:rPr>
        <w:t>okolicznościach, jeżeli:</w:t>
      </w:r>
    </w:p>
    <w:p w:rsidR="00D449A2" w:rsidRPr="00B568FF" w:rsidRDefault="00D449A2" w:rsidP="002D2059">
      <w:pPr>
        <w:pStyle w:val="Akapitzlist"/>
        <w:numPr>
          <w:ilvl w:val="0"/>
          <w:numId w:val="3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 stosunku do Wykonawcy sąd odmówi ogłoszenia upadłości z uwagi na niewystarczające aktywa na prowadzenie upadłości, jeżeli Wykonawca zawrze z wierzycielami układ powodujący zagrożenie dla realizacji Umowy lub nastąpi likwidacja przedsiębiorstwa Wykonawcy, jeżeli w wyniku wszczętego postępowania egzekucyjnego nastąpi zajęcie majątku Wykonawcy lub jego znacznej części;</w:t>
      </w:r>
    </w:p>
    <w:p w:rsidR="009D3057" w:rsidRPr="00B568FF" w:rsidRDefault="00D449A2" w:rsidP="002D2059">
      <w:pPr>
        <w:pStyle w:val="Akapitzlist"/>
        <w:numPr>
          <w:ilvl w:val="0"/>
          <w:numId w:val="3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nie rozpoczął realizacji </w:t>
      </w:r>
      <w:r w:rsidR="006064AC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bez uzasadnionych przyczyn lub – mimo otrzymania pisemnego wezwania – nie wykonuje lub nienależycie wykonuje zobowiązania wynikające z Umowy, w szczególności gdy zwłoka Wykonawcy w wykonaniu zamówienia trwać będzie dłużej niż 14 dni roboczych.</w:t>
      </w:r>
    </w:p>
    <w:p w:rsidR="009D3057" w:rsidRPr="00B568FF" w:rsidRDefault="00D449A2" w:rsidP="002D2059">
      <w:pPr>
        <w:pStyle w:val="Akapitzlist"/>
        <w:numPr>
          <w:ilvl w:val="0"/>
          <w:numId w:val="16"/>
        </w:numPr>
        <w:tabs>
          <w:tab w:val="clear" w:pos="720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Prawo do odstąpienie od umowy może być zrealizowane w terminie 14 dni od dnia wystąpienia przesłanki uprawiającej do odstąpienia od umowy, z zastrzeżeniem postanowień ust. 1.</w:t>
      </w:r>
    </w:p>
    <w:p w:rsidR="009D3057" w:rsidRPr="00B568FF" w:rsidRDefault="00D449A2" w:rsidP="002D2059">
      <w:pPr>
        <w:pStyle w:val="Akapitzlist"/>
        <w:numPr>
          <w:ilvl w:val="0"/>
          <w:numId w:val="16"/>
        </w:numPr>
        <w:tabs>
          <w:tab w:val="clear" w:pos="720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Oświadczenie o odstąpieniu od umowy wymaga formy pisemnej. Oświadczenie doręcza się </w:t>
      </w:r>
      <w:r w:rsidR="00187E15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za zwrotnym potwierdzeniem przekazania. Oświadczenie to musi zawierać uzasadnienie.</w:t>
      </w:r>
    </w:p>
    <w:p w:rsidR="00376B94" w:rsidRDefault="00D449A2" w:rsidP="002D2059">
      <w:pPr>
        <w:pStyle w:val="Akapitzlist"/>
        <w:numPr>
          <w:ilvl w:val="0"/>
          <w:numId w:val="16"/>
        </w:numPr>
        <w:tabs>
          <w:tab w:val="clear" w:pos="720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Odstąpienie Zamawiającego od </w:t>
      </w:r>
      <w:r w:rsidR="006064AC">
        <w:rPr>
          <w:rFonts w:ascii="Arial" w:hAnsi="Arial" w:cs="Arial"/>
          <w:sz w:val="20"/>
          <w:szCs w:val="20"/>
        </w:rPr>
        <w:t>u</w:t>
      </w:r>
      <w:r w:rsidRPr="00B568FF">
        <w:rPr>
          <w:rFonts w:ascii="Arial" w:hAnsi="Arial" w:cs="Arial"/>
          <w:sz w:val="20"/>
          <w:szCs w:val="20"/>
        </w:rPr>
        <w:t xml:space="preserve">mowy nie zwalnia Wykonawcy od zapłaty kary umownej </w:t>
      </w:r>
      <w:r w:rsidR="00187E15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lub odszkodowania.</w:t>
      </w:r>
    </w:p>
    <w:p w:rsidR="00D449A2" w:rsidRPr="00B568FF" w:rsidRDefault="007864E8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10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Przedstawiciele stron</w:t>
      </w:r>
    </w:p>
    <w:p w:rsidR="00376B94" w:rsidRPr="00B568FF" w:rsidRDefault="00376B94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:rsidR="00376B94" w:rsidRPr="00B568FF" w:rsidRDefault="00376B94" w:rsidP="002D2059">
      <w:pPr>
        <w:pStyle w:val="Akapitzlist"/>
        <w:numPr>
          <w:ilvl w:val="0"/>
          <w:numId w:val="40"/>
        </w:numPr>
        <w:tabs>
          <w:tab w:val="clear" w:pos="340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sz w:val="20"/>
          <w:szCs w:val="20"/>
          <w:lang w:eastAsia="pl-PL"/>
        </w:rPr>
        <w:t>Osobą odpowiedzialną ze strony Wykonawcy w zakresie realizacji niniejszej umowy jest:</w:t>
      </w:r>
    </w:p>
    <w:p w:rsidR="00376B94" w:rsidRPr="00B568FF" w:rsidRDefault="00376B94" w:rsidP="002D2059">
      <w:pPr>
        <w:pStyle w:val="Akapitzlist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</w:t>
      </w:r>
      <w:r w:rsidRPr="00B568FF">
        <w:rPr>
          <w:rFonts w:ascii="Arial" w:eastAsia="Times New Roman" w:hAnsi="Arial" w:cs="Arial"/>
          <w:sz w:val="20"/>
          <w:szCs w:val="20"/>
          <w:lang w:eastAsia="pl-PL"/>
        </w:rPr>
        <w:t xml:space="preserve"> tel. …………………………, kom. …………………………</w:t>
      </w:r>
    </w:p>
    <w:p w:rsidR="00376B94" w:rsidRPr="00B568FF" w:rsidRDefault="00376B94" w:rsidP="002D2059">
      <w:pPr>
        <w:pStyle w:val="Akapitzlist"/>
        <w:numPr>
          <w:ilvl w:val="0"/>
          <w:numId w:val="40"/>
        </w:numPr>
        <w:tabs>
          <w:tab w:val="clear" w:pos="340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sz w:val="20"/>
          <w:szCs w:val="20"/>
          <w:lang w:eastAsia="pl-PL"/>
        </w:rPr>
        <w:t>Osobą odpowiedzialną ze strony Zamawiającego w zakresie realizacji niniejszej umowy jest:</w:t>
      </w:r>
    </w:p>
    <w:p w:rsidR="00376B94" w:rsidRPr="00B568FF" w:rsidRDefault="00376B94" w:rsidP="002D2059">
      <w:pPr>
        <w:pStyle w:val="Akapitzlist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……………………….,  </w:t>
      </w:r>
      <w:r w:rsidRPr="00B568FF">
        <w:rPr>
          <w:rFonts w:ascii="Arial" w:eastAsia="Times New Roman" w:hAnsi="Arial" w:cs="Arial"/>
          <w:sz w:val="20"/>
          <w:szCs w:val="20"/>
          <w:lang w:eastAsia="pl-PL"/>
        </w:rPr>
        <w:t>tel. (32) …………………………..</w:t>
      </w:r>
    </w:p>
    <w:p w:rsidR="00D449A2" w:rsidRPr="00B568FF" w:rsidRDefault="00D449A2" w:rsidP="002D2059">
      <w:pPr>
        <w:pStyle w:val="Akapitzlist"/>
        <w:numPr>
          <w:ilvl w:val="0"/>
          <w:numId w:val="40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hAnsi="Arial" w:cs="Arial"/>
          <w:sz w:val="20"/>
          <w:szCs w:val="20"/>
        </w:rPr>
        <w:t>O ile Umowa nie stanowi inaczej, wszelkie oświadczenia i zawiadomienia dokonywane przez Strony, a wynikające z postanowień Umowy lub związane z jej zawarciem, wykonywaniem lub rozwiązaniem, powinny być dokonywane wyłącznie w formie pisemnej lub w postaci elektronicznej, na zasadach wskazanych w art. 77</w:t>
      </w:r>
      <w:r w:rsidRPr="00B568FF">
        <w:rPr>
          <w:rFonts w:ascii="Arial" w:hAnsi="Arial" w:cs="Arial"/>
          <w:sz w:val="20"/>
          <w:szCs w:val="20"/>
          <w:vertAlign w:val="superscript"/>
        </w:rPr>
        <w:t>2</w:t>
      </w:r>
      <w:r w:rsidRPr="00B568FF">
        <w:rPr>
          <w:rFonts w:ascii="Arial" w:hAnsi="Arial" w:cs="Arial"/>
          <w:sz w:val="20"/>
          <w:szCs w:val="20"/>
        </w:rPr>
        <w:t xml:space="preserve"> ustawy - Kodeks cywilny. Zawiadomienia i oświadczenia dokonywane w innej formie nie wywołują skutków prawnych ani faktycznych. </w:t>
      </w:r>
    </w:p>
    <w:p w:rsidR="00376B94" w:rsidRPr="00B568FF" w:rsidRDefault="00376B94" w:rsidP="002D2059">
      <w:pPr>
        <w:pStyle w:val="Akapitzlist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449A2" w:rsidRPr="00B568FF" w:rsidRDefault="007864E8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11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Poufność i dane osobowe</w:t>
      </w:r>
    </w:p>
    <w:p w:rsidR="00376B94" w:rsidRPr="00B568FF" w:rsidRDefault="00D449A2" w:rsidP="002D2059">
      <w:pPr>
        <w:pStyle w:val="NormalnyWeb"/>
        <w:numPr>
          <w:ilvl w:val="6"/>
          <w:numId w:val="23"/>
        </w:numPr>
        <w:tabs>
          <w:tab w:val="clear" w:pos="504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Strony zobowiązują się do ochrony oraz do nieudostępniania innym osobom wszelkich informacji nieupublicznionych, zwłaszcza technicznych lub technologicznych, przekazywanych </w:t>
      </w:r>
      <w:r w:rsidR="00187E15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 xml:space="preserve">lub udostępnianych sobie wzajemnie w jakiejkolwiek postaci w związku z realizacją Umowy oraz wszelkiej dokumentacji wykonanej w ramach Umowy, na podstawie informacji posiadanych przez Stronę i przekazanych lub udostępnionych przez drugą Stronę w czasie trwania Umowy, </w:t>
      </w:r>
      <w:r w:rsidR="00187E15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jak również w terminie 5 lat po jej wykonaniu, rozwiązaniu lub wygaśnięciu.</w:t>
      </w:r>
    </w:p>
    <w:p w:rsidR="00376B94" w:rsidRPr="00B568FF" w:rsidRDefault="00D449A2" w:rsidP="002D2059">
      <w:pPr>
        <w:pStyle w:val="NormalnyWeb"/>
        <w:numPr>
          <w:ilvl w:val="6"/>
          <w:numId w:val="23"/>
        </w:numPr>
        <w:tabs>
          <w:tab w:val="clear" w:pos="504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Zobowiązanie do zachowania poufności, określone w ust. 1 nie narusza obowiązku którejkolwiek ze Stron do dostarczania informacji uprawnionym do tego organom na podstawie obowiązujących przepisów prawa, jak również nie narusza uprawnień Stron do podawania do publicznej wiadomości informacji o ich działalności</w:t>
      </w:r>
      <w:r w:rsidR="00376B94" w:rsidRPr="00B568FF">
        <w:rPr>
          <w:rFonts w:ascii="Arial" w:hAnsi="Arial" w:cs="Arial"/>
          <w:sz w:val="20"/>
          <w:szCs w:val="20"/>
        </w:rPr>
        <w:t>.</w:t>
      </w:r>
    </w:p>
    <w:p w:rsidR="00376B94" w:rsidRPr="00B568FF" w:rsidRDefault="00D449A2" w:rsidP="002D2059">
      <w:pPr>
        <w:pStyle w:val="NormalnyWeb"/>
        <w:numPr>
          <w:ilvl w:val="6"/>
          <w:numId w:val="23"/>
        </w:numPr>
        <w:tabs>
          <w:tab w:val="clear" w:pos="504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Strony zobowiązują się do ochrony danych osobowych udostępnionych wzajemnie w związku z wykonywaniem umowy, w tym do stosowania organizacyjnych i technicznych środków ochrony danych osobowych przetwarzanych w systemach informatycznych zgodnie przepisami prawa, a w szczególności z rozporządzeniem Parlamentu Europejskiego i Rady (UE) 2016/679 z dnia 27 kwietnia 2016 r. w sprawie ochrony osób fizycznych w związku z przetwarzaniem danych osobowych i w sprawie swobodnego przepływu takich danych oraz uchylenia dyrektywy 95/46/WE. </w:t>
      </w:r>
    </w:p>
    <w:p w:rsidR="00376B94" w:rsidRPr="00B568FF" w:rsidRDefault="00D449A2" w:rsidP="002D2059">
      <w:pPr>
        <w:pStyle w:val="NormalnyWeb"/>
        <w:numPr>
          <w:ilvl w:val="6"/>
          <w:numId w:val="23"/>
        </w:numPr>
        <w:tabs>
          <w:tab w:val="clear" w:pos="504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Strony oświadczają, że pracownicy posiadający dostęp do danych osobowych przedstawicieli stron umowy znają przepisy dotyczące ochrony danych osobowych oraz posiadają stosowne upoważnienia uprawniające do przetwarzania danych osobowych.</w:t>
      </w:r>
    </w:p>
    <w:p w:rsidR="00D449A2" w:rsidRPr="00B568FF" w:rsidRDefault="00D449A2" w:rsidP="002D2059">
      <w:pPr>
        <w:pStyle w:val="NormalnyWeb"/>
        <w:numPr>
          <w:ilvl w:val="6"/>
          <w:numId w:val="23"/>
        </w:numPr>
        <w:tabs>
          <w:tab w:val="clear" w:pos="504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lastRenderedPageBreak/>
        <w:t xml:space="preserve">Strony oświadczają, że dane osobowe ich przedstawicieli uzyskane w związku z realizacją umowy, zostaną wykorzystane wyłącznie w celu realizacji jej przedmiotu i tak długo jak jest to niezbędne </w:t>
      </w:r>
      <w:r w:rsidR="00084AB6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do jej wykonania.</w:t>
      </w:r>
    </w:p>
    <w:p w:rsidR="00D449A2" w:rsidRPr="00B568FF" w:rsidRDefault="007864E8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12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Zmiana treści umowy</w:t>
      </w:r>
    </w:p>
    <w:p w:rsidR="00376B94" w:rsidRPr="00B568FF" w:rsidRDefault="00376B94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:rsidR="00693679" w:rsidRPr="00761AB6" w:rsidRDefault="00693679" w:rsidP="00693679">
      <w:pPr>
        <w:numPr>
          <w:ilvl w:val="0"/>
          <w:numId w:val="45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Zmiana postanowień niniejszej umowy może nastąpić na podstawie art. 455 ustawy z dnia 11 września 2019 r. - Prawo zamówień publicznych.</w:t>
      </w:r>
    </w:p>
    <w:p w:rsidR="00693679" w:rsidRPr="00761AB6" w:rsidRDefault="00693679" w:rsidP="00693679">
      <w:pPr>
        <w:numPr>
          <w:ilvl w:val="0"/>
          <w:numId w:val="45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Dopuszcza się możliwość dokonania zmian postanowień umowy, jeżeli konieczność wprowadzenia takich zmian wynika z następujących okoliczności:</w:t>
      </w:r>
    </w:p>
    <w:p w:rsidR="00693679" w:rsidRPr="00761AB6" w:rsidRDefault="00693679" w:rsidP="00693679">
      <w:pPr>
        <w:numPr>
          <w:ilvl w:val="0"/>
          <w:numId w:val="46"/>
        </w:numPr>
        <w:spacing w:after="0" w:line="240" w:lineRule="auto"/>
        <w:ind w:left="360" w:firstLine="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Zmiany terminu realizacji przedmiotu umowy, w następstwie:</w:t>
      </w:r>
    </w:p>
    <w:p w:rsidR="00693679" w:rsidRPr="00761AB6" w:rsidRDefault="00693679" w:rsidP="00693679">
      <w:pPr>
        <w:numPr>
          <w:ilvl w:val="0"/>
          <w:numId w:val="47"/>
        </w:numPr>
        <w:spacing w:after="0" w:line="240" w:lineRule="auto"/>
        <w:ind w:left="108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 xml:space="preserve">siły wyższej - rozumianej jako wystąpienie zdarzenia nadzwyczajnego, zewnętrznego, niemożliwego do przewidzenia i zapobieżenia, którego nie dało się uniknąć nawet przy zachowaniu najwyższej staranności, a które uniemożliwia Wykonawcy wykonanie przedmiotu umowy. W razie wystąpienia siły wyższej Strony umowy zobowiązane są dołożyć wszelkich starań w celu ograniczenia do minimum opóźnienia w wykonywaniu swoich zobowiązań umownych, powstałego na skutek działania siły wyższej (pod pojęciem siły wyższej rozumie się w szczególności zdarzenia i okoliczności takie jak: klęska żywiołowa, działania wojenne, rebelie, wojna cybernetyczna, </w:t>
      </w:r>
      <w:proofErr w:type="spellStart"/>
      <w:r w:rsidRPr="00761AB6">
        <w:rPr>
          <w:rFonts w:ascii="Arial" w:eastAsia="Calibri" w:hAnsi="Arial" w:cs="Arial"/>
          <w:sz w:val="20"/>
          <w:szCs w:val="20"/>
        </w:rPr>
        <w:t>cyberatak</w:t>
      </w:r>
      <w:proofErr w:type="spellEnd"/>
      <w:r w:rsidRPr="00761AB6">
        <w:rPr>
          <w:rFonts w:ascii="Arial" w:eastAsia="Calibri" w:hAnsi="Arial" w:cs="Arial"/>
          <w:sz w:val="20"/>
          <w:szCs w:val="20"/>
        </w:rPr>
        <w:t>, terroryzm, rewolucja, powstanie, inwazja, bunt, zamieszki, strajk spowodowany przez inne osoby - nie związane z realizacją inwestycji) - termin zakończenia przedmiotu umowy zostaje przesunięty o czas trwania siły wyższej,</w:t>
      </w:r>
    </w:p>
    <w:p w:rsidR="00693679" w:rsidRPr="00761AB6" w:rsidRDefault="00693679" w:rsidP="00693679">
      <w:pPr>
        <w:numPr>
          <w:ilvl w:val="0"/>
          <w:numId w:val="47"/>
        </w:numPr>
        <w:tabs>
          <w:tab w:val="left" w:pos="720"/>
          <w:tab w:val="num" w:pos="1080"/>
        </w:tabs>
        <w:spacing w:after="0" w:line="240" w:lineRule="auto"/>
        <w:ind w:left="1080"/>
        <w:jc w:val="both"/>
        <w:rPr>
          <w:rFonts w:ascii="Arial" w:eastAsia="Calibri" w:hAnsi="Arial" w:cs="Arial"/>
          <w:kern w:val="16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okoliczności leżących po stronie Zamawiającego, których Zamawiający działając z należytą starannością nie mógł przewidzieć i nie wynikających z przyczyn leżących po stronie Wykonawcy - termin zakończenia przedmiotu umowy zostaje przesunięty o czas trwania wskazanych okoliczności.</w:t>
      </w:r>
      <w:r w:rsidRPr="00761AB6">
        <w:rPr>
          <w:rFonts w:ascii="Arial" w:eastAsia="Calibri" w:hAnsi="Arial" w:cs="Arial"/>
          <w:color w:val="0070C0"/>
          <w:sz w:val="20"/>
          <w:szCs w:val="20"/>
        </w:rPr>
        <w:tab/>
      </w:r>
    </w:p>
    <w:p w:rsidR="00693679" w:rsidRPr="00761AB6" w:rsidRDefault="00693679" w:rsidP="00693679">
      <w:pPr>
        <w:numPr>
          <w:ilvl w:val="0"/>
          <w:numId w:val="48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Zmianie podlegają także inne postanowienia umowy mające charakter zmian nieistotnych, a w szczególności:</w:t>
      </w:r>
    </w:p>
    <w:p w:rsidR="00693679" w:rsidRPr="00761AB6" w:rsidRDefault="003252B8" w:rsidP="00693679">
      <w:pPr>
        <w:numPr>
          <w:ilvl w:val="0"/>
          <w:numId w:val="49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252B8">
        <w:rPr>
          <w:rFonts w:ascii="Arial" w:eastAsia="Calibri" w:hAnsi="Arial" w:cs="Arial"/>
          <w:sz w:val="20"/>
          <w:szCs w:val="20"/>
        </w:rPr>
        <w:t>zmiany osób, o których mowa w § 1</w:t>
      </w:r>
      <w:r>
        <w:rPr>
          <w:rFonts w:ascii="Arial" w:eastAsia="Calibri" w:hAnsi="Arial" w:cs="Arial"/>
          <w:sz w:val="20"/>
          <w:szCs w:val="20"/>
        </w:rPr>
        <w:t>0</w:t>
      </w:r>
      <w:r w:rsidRPr="003252B8">
        <w:rPr>
          <w:rFonts w:ascii="Arial" w:eastAsia="Calibri" w:hAnsi="Arial" w:cs="Arial"/>
          <w:sz w:val="20"/>
          <w:szCs w:val="20"/>
        </w:rPr>
        <w:t xml:space="preserve"> oraz danych kontaktowych. </w:t>
      </w:r>
    </w:p>
    <w:p w:rsidR="00693679" w:rsidRDefault="00693679" w:rsidP="00693679">
      <w:pPr>
        <w:numPr>
          <w:ilvl w:val="0"/>
          <w:numId w:val="49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 xml:space="preserve">zmiana danych teleadresowych Wykonawcy lub Zamawiającego, o których mowa w § </w:t>
      </w:r>
      <w:r w:rsidR="003252B8">
        <w:rPr>
          <w:rFonts w:ascii="Arial" w:eastAsia="Calibri" w:hAnsi="Arial" w:cs="Arial"/>
          <w:sz w:val="20"/>
          <w:szCs w:val="20"/>
        </w:rPr>
        <w:t>14</w:t>
      </w:r>
      <w:r w:rsidRPr="00761AB6">
        <w:rPr>
          <w:rFonts w:ascii="Arial" w:eastAsia="Calibri" w:hAnsi="Arial" w:cs="Arial"/>
          <w:sz w:val="20"/>
          <w:szCs w:val="20"/>
        </w:rPr>
        <w:t xml:space="preserve"> ust. 5.</w:t>
      </w:r>
    </w:p>
    <w:p w:rsidR="003252B8" w:rsidRPr="00761AB6" w:rsidRDefault="003252B8" w:rsidP="003252B8">
      <w:pPr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3252B8">
        <w:rPr>
          <w:rFonts w:ascii="Arial" w:eastAsia="Calibri" w:hAnsi="Arial" w:cs="Arial"/>
          <w:sz w:val="20"/>
          <w:szCs w:val="20"/>
        </w:rPr>
        <w:t>Zmiana zostanie dokonana w formie pisemnej lub postaci elektronicznej, co nie wymaga sporządzania aneksu do umowy.</w:t>
      </w:r>
    </w:p>
    <w:p w:rsidR="00693679" w:rsidRPr="00761AB6" w:rsidRDefault="00693679" w:rsidP="00693679">
      <w:pPr>
        <w:numPr>
          <w:ilvl w:val="0"/>
          <w:numId w:val="50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Zmiany postanowień umowy następują zgodnie z zasadami określonymi w umowie oraz przy zastosowaniu przepisów ustawy z dnia 11 września 2019 r. - Prawo zamówień publicznych i nie mogą prowadzić do zmiany ogólnego charakteru umowy.</w:t>
      </w:r>
    </w:p>
    <w:p w:rsidR="00693679" w:rsidRPr="00761AB6" w:rsidRDefault="00693679" w:rsidP="00693679">
      <w:pPr>
        <w:numPr>
          <w:ilvl w:val="0"/>
          <w:numId w:val="50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 xml:space="preserve">W przypadku wystąpienia okoliczności stanowiących podstawę do zmiany umowy, każda ze Stron może wystąpić z wnioskiem na piśmie w sprawie możliwości dokonania takiej zmiany. We wniosku należy opisać, uzasadnić okoliczności warunkujące zmianę oraz dołączyć stosowne dokumenty – dotyczy to przypadków kiedy dla potwierdzenia dokonania zmiany zasadnym jest przedłożenie odpowiednich dokumentów. </w:t>
      </w:r>
    </w:p>
    <w:p w:rsidR="00693679" w:rsidRPr="00761AB6" w:rsidRDefault="00693679" w:rsidP="00693679">
      <w:pPr>
        <w:numPr>
          <w:ilvl w:val="0"/>
          <w:numId w:val="50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Wszelkie zmiany i uzupełnienia niniejszej umowy wymagają</w:t>
      </w:r>
      <w:r w:rsidR="003252B8">
        <w:rPr>
          <w:rFonts w:ascii="Arial" w:eastAsia="Calibri" w:hAnsi="Arial" w:cs="Arial"/>
          <w:sz w:val="20"/>
          <w:szCs w:val="20"/>
        </w:rPr>
        <w:t xml:space="preserve">, </w:t>
      </w:r>
      <w:r w:rsidR="003252B8" w:rsidRPr="003252B8">
        <w:rPr>
          <w:rFonts w:ascii="Arial" w:eastAsia="Calibri" w:hAnsi="Arial" w:cs="Arial"/>
          <w:sz w:val="20"/>
          <w:szCs w:val="20"/>
        </w:rPr>
        <w:t>poza przypadkami wyraźnie określonymi w umowie</w:t>
      </w:r>
      <w:r w:rsidR="003252B8">
        <w:rPr>
          <w:rFonts w:ascii="Arial" w:eastAsia="Calibri" w:hAnsi="Arial" w:cs="Arial"/>
          <w:sz w:val="20"/>
          <w:szCs w:val="20"/>
        </w:rPr>
        <w:t>,</w:t>
      </w:r>
      <w:r w:rsidRPr="00761AB6">
        <w:rPr>
          <w:rFonts w:ascii="Arial" w:eastAsia="Calibri" w:hAnsi="Arial" w:cs="Arial"/>
          <w:sz w:val="20"/>
          <w:szCs w:val="20"/>
        </w:rPr>
        <w:t xml:space="preserve"> formy pisemnej pod rygorem nieważności w drodze aneksu do umowy skutecznego po podpisaniu przez obie Strony.</w:t>
      </w:r>
    </w:p>
    <w:p w:rsidR="00693679" w:rsidRPr="00413113" w:rsidRDefault="00693679" w:rsidP="005B6242">
      <w:pPr>
        <w:numPr>
          <w:ilvl w:val="0"/>
          <w:numId w:val="50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Zmiana umowy podlega unieważnieniu, jeżeli została dokonana z naruszeniem art. 454 i art. 455 ustawy z dnia 11 września 2019 r. - Prawo zamówień publicznych. W takim przypadku stosuje się postanowienie umowne w brzmieniu obowiązującym przed tą zmianą.</w:t>
      </w:r>
    </w:p>
    <w:p w:rsidR="00693679" w:rsidRPr="00B568FF" w:rsidRDefault="00693679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:rsidR="00D449A2" w:rsidRPr="00B568FF" w:rsidRDefault="007864E8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13</w:t>
      </w:r>
    </w:p>
    <w:p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Cesja wierzytelności</w:t>
      </w:r>
    </w:p>
    <w:p w:rsidR="009E7508" w:rsidRPr="00B568FF" w:rsidRDefault="00D449A2" w:rsidP="002D2059">
      <w:pPr>
        <w:pStyle w:val="NormalnyWeb"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Wykonawca, pod rygorem nieważności, nie może dokonać ces</w:t>
      </w:r>
      <w:r w:rsidR="009E7508" w:rsidRPr="00B568FF">
        <w:rPr>
          <w:rFonts w:ascii="Arial" w:hAnsi="Arial" w:cs="Arial"/>
          <w:sz w:val="20"/>
          <w:szCs w:val="20"/>
        </w:rPr>
        <w:t xml:space="preserve">ji wierzytelności wynikających </w:t>
      </w:r>
      <w:r w:rsidR="009E7508" w:rsidRPr="00B568FF">
        <w:rPr>
          <w:rFonts w:ascii="Arial" w:hAnsi="Arial" w:cs="Arial"/>
          <w:sz w:val="20"/>
          <w:szCs w:val="20"/>
        </w:rPr>
        <w:br/>
        <w:t>z </w:t>
      </w:r>
      <w:r w:rsidRPr="00B568FF">
        <w:rPr>
          <w:rFonts w:ascii="Arial" w:hAnsi="Arial" w:cs="Arial"/>
          <w:sz w:val="20"/>
          <w:szCs w:val="20"/>
        </w:rPr>
        <w:t>niniejszej</w:t>
      </w:r>
      <w:r w:rsidR="009E7508" w:rsidRPr="00B568FF">
        <w:rPr>
          <w:rFonts w:ascii="Arial" w:hAnsi="Arial" w:cs="Arial"/>
          <w:sz w:val="20"/>
          <w:szCs w:val="20"/>
        </w:rPr>
        <w:t> umowy bez pisemnej zgody Z</w:t>
      </w:r>
      <w:r w:rsidRPr="00B568FF">
        <w:rPr>
          <w:rFonts w:ascii="Arial" w:hAnsi="Arial" w:cs="Arial"/>
          <w:sz w:val="20"/>
          <w:szCs w:val="20"/>
        </w:rPr>
        <w:t>amawiającego.</w:t>
      </w:r>
    </w:p>
    <w:p w:rsidR="00D449A2" w:rsidRPr="00B568FF" w:rsidRDefault="00084AB6" w:rsidP="002D2059">
      <w:pPr>
        <w:pStyle w:val="NormalnyWeb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§ 1</w:t>
      </w:r>
      <w:r w:rsidR="007864E8">
        <w:rPr>
          <w:rFonts w:ascii="Arial" w:hAnsi="Arial" w:cs="Arial"/>
          <w:b/>
          <w:sz w:val="20"/>
          <w:szCs w:val="20"/>
        </w:rPr>
        <w:t>4</w:t>
      </w:r>
    </w:p>
    <w:p w:rsidR="00376B94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Postanowienia końcowe</w:t>
      </w:r>
    </w:p>
    <w:p w:rsidR="00376B94" w:rsidRPr="00B568FF" w:rsidRDefault="00376B94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:rsidR="00376B94" w:rsidRPr="00B568FF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Strony zgodnie postanawiają, że nieważność poszczególnych postanowień umownych nie wpływa na ważność umowy w pozostałej części.</w:t>
      </w:r>
    </w:p>
    <w:p w:rsidR="00D449A2" w:rsidRPr="00B568FF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lastRenderedPageBreak/>
        <w:t>Tytuły paragrafów mają jedynie charakter porządkowy i nie wpływają na sposób interpretacji zapisów umowy.</w:t>
      </w:r>
    </w:p>
    <w:p w:rsidR="00D449A2" w:rsidRPr="00B568FF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Wszelkie ewentualne spory związane z realizacją umowy rozstrzyga sąd właściwy miejscowo </w:t>
      </w:r>
      <w:r w:rsidR="00187E15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dla siedziby Zamawiającego.</w:t>
      </w:r>
    </w:p>
    <w:p w:rsidR="00AE41E4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 sprawach nieuregulowanych niniejszą umową mają zastosowanie odpowiednie przepisy:</w:t>
      </w:r>
      <w:r w:rsidR="00376B94" w:rsidRPr="00B568FF">
        <w:rPr>
          <w:rFonts w:ascii="Arial" w:hAnsi="Arial" w:cs="Arial"/>
          <w:sz w:val="20"/>
          <w:szCs w:val="20"/>
        </w:rPr>
        <w:t xml:space="preserve"> </w:t>
      </w:r>
      <w:r w:rsidR="00A35A31" w:rsidRPr="00B568FF">
        <w:rPr>
          <w:rFonts w:ascii="Arial" w:hAnsi="Arial" w:cs="Arial"/>
          <w:sz w:val="20"/>
          <w:szCs w:val="20"/>
        </w:rPr>
        <w:t xml:space="preserve"> </w:t>
      </w:r>
    </w:p>
    <w:p w:rsidR="00D449A2" w:rsidRDefault="00AE41E4" w:rsidP="00AE41E4">
      <w:pPr>
        <w:pStyle w:val="Bezodstpw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D449A2" w:rsidRPr="00B568FF">
        <w:rPr>
          <w:rFonts w:ascii="Arial" w:hAnsi="Arial" w:cs="Arial"/>
          <w:sz w:val="20"/>
          <w:szCs w:val="20"/>
        </w:rPr>
        <w:t>ustawy z dnia 23 kwietnia 1964 r. - Kodeks Cywilny (tj. Dz.</w:t>
      </w:r>
      <w:r w:rsidR="00A35A31" w:rsidRPr="00B568FF">
        <w:rPr>
          <w:rFonts w:ascii="Arial" w:hAnsi="Arial" w:cs="Arial"/>
          <w:sz w:val="20"/>
          <w:szCs w:val="20"/>
        </w:rPr>
        <w:t xml:space="preserve"> U. z 2020 r. poz. 1740, </w:t>
      </w:r>
      <w:r>
        <w:rPr>
          <w:rFonts w:ascii="Arial" w:hAnsi="Arial" w:cs="Arial"/>
          <w:sz w:val="20"/>
          <w:szCs w:val="20"/>
        </w:rPr>
        <w:t>z późniejszymi zmianami),</w:t>
      </w:r>
    </w:p>
    <w:p w:rsidR="00AE41E4" w:rsidRPr="00AE41E4" w:rsidRDefault="00AE41E4" w:rsidP="00AE41E4">
      <w:pPr>
        <w:pStyle w:val="Bezodstpw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AE41E4">
        <w:rPr>
          <w:rFonts w:ascii="Arial" w:hAnsi="Arial" w:cs="Arial"/>
          <w:sz w:val="20"/>
          <w:szCs w:val="20"/>
        </w:rPr>
        <w:t xml:space="preserve">ustawy z dnia 11 września 2019 r. - Prawo zamówień publicznych (Dz. U. z  2021 r. poz. 1129 </w:t>
      </w:r>
    </w:p>
    <w:p w:rsidR="00AE41E4" w:rsidRPr="00B568FF" w:rsidRDefault="00AE41E4" w:rsidP="00AE41E4">
      <w:pPr>
        <w:pStyle w:val="Bezodstpw"/>
        <w:ind w:left="284"/>
        <w:jc w:val="both"/>
        <w:rPr>
          <w:rFonts w:ascii="Arial" w:hAnsi="Arial" w:cs="Arial"/>
          <w:sz w:val="20"/>
          <w:szCs w:val="20"/>
        </w:rPr>
      </w:pPr>
      <w:r w:rsidRPr="00AE41E4">
        <w:rPr>
          <w:rFonts w:ascii="Arial" w:hAnsi="Arial" w:cs="Arial"/>
          <w:sz w:val="20"/>
          <w:szCs w:val="20"/>
        </w:rPr>
        <w:t>z późniejszymi zmianami),</w:t>
      </w:r>
    </w:p>
    <w:p w:rsidR="00D449A2" w:rsidRPr="00B568FF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Strony ustalają następujące adresy do doręczeń dla celów związanych z niniejszą umową: </w:t>
      </w:r>
    </w:p>
    <w:p w:rsidR="00D449A2" w:rsidRPr="00B568FF" w:rsidRDefault="00D449A2" w:rsidP="002D2059">
      <w:pPr>
        <w:pStyle w:val="Bezodstpw"/>
        <w:numPr>
          <w:ilvl w:val="0"/>
          <w:numId w:val="42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Zamawiający: (adres do doręczeń)</w:t>
      </w:r>
    </w:p>
    <w:p w:rsidR="00D449A2" w:rsidRPr="00B568FF" w:rsidRDefault="00D449A2" w:rsidP="002D2059">
      <w:pPr>
        <w:pStyle w:val="Bezodstpw"/>
        <w:numPr>
          <w:ilvl w:val="0"/>
          <w:numId w:val="42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Wykonawca: (adres do doręczeń)</w:t>
      </w:r>
    </w:p>
    <w:p w:rsidR="00376B94" w:rsidRPr="00B568FF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Każda ze Stron zobowiązuje się do niezwłocznego zawiadamiania drugiej Strony o wszelkich zmianach adresów do doręczeń pod rygorem uznania doręczenia za skuteczne na ostatni wskazany adres do doręczeń.</w:t>
      </w:r>
    </w:p>
    <w:p w:rsidR="005B6242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5B6242">
        <w:rPr>
          <w:rFonts w:ascii="Arial" w:hAnsi="Arial" w:cs="Arial"/>
          <w:sz w:val="20"/>
          <w:szCs w:val="20"/>
        </w:rPr>
        <w:t xml:space="preserve">Integralną cześć umowy stanowi załącznik nr </w:t>
      </w:r>
      <w:r w:rsidR="003252B8">
        <w:rPr>
          <w:rFonts w:ascii="Arial" w:hAnsi="Arial" w:cs="Arial"/>
          <w:sz w:val="20"/>
          <w:szCs w:val="20"/>
        </w:rPr>
        <w:t>(...)</w:t>
      </w:r>
      <w:r w:rsidRPr="005B6242">
        <w:rPr>
          <w:rFonts w:ascii="Arial" w:hAnsi="Arial" w:cs="Arial"/>
          <w:sz w:val="20"/>
          <w:szCs w:val="20"/>
        </w:rPr>
        <w:t xml:space="preserve"> - Formularz oferty</w:t>
      </w:r>
      <w:r w:rsidR="005B6242">
        <w:rPr>
          <w:rFonts w:ascii="Arial" w:hAnsi="Arial" w:cs="Arial"/>
          <w:sz w:val="20"/>
          <w:szCs w:val="20"/>
        </w:rPr>
        <w:t>.</w:t>
      </w:r>
      <w:r w:rsidRPr="005B6242">
        <w:rPr>
          <w:rFonts w:ascii="Arial" w:hAnsi="Arial" w:cs="Arial"/>
          <w:sz w:val="20"/>
          <w:szCs w:val="20"/>
        </w:rPr>
        <w:t xml:space="preserve"> </w:t>
      </w:r>
    </w:p>
    <w:p w:rsidR="00D449A2" w:rsidRPr="005B6242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5B6242">
        <w:rPr>
          <w:rFonts w:ascii="Arial" w:hAnsi="Arial" w:cs="Arial"/>
          <w:sz w:val="20"/>
          <w:szCs w:val="20"/>
        </w:rPr>
        <w:t>Umowę sporządzono w dwóch jednobrzmiących egzemplarzach, po jednym dla każdej ze Stron.</w:t>
      </w:r>
    </w:p>
    <w:p w:rsidR="00084AB6" w:rsidRPr="00376B94" w:rsidRDefault="00084AB6" w:rsidP="002D2059">
      <w:pPr>
        <w:pStyle w:val="Bezodstpw"/>
      </w:pPr>
    </w:p>
    <w:p w:rsidR="00376B94" w:rsidRPr="00035C2B" w:rsidRDefault="00376B94" w:rsidP="00084AB6">
      <w:pPr>
        <w:tabs>
          <w:tab w:val="left" w:pos="7797"/>
        </w:tabs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76B94" w:rsidRPr="00035C2B" w:rsidRDefault="00376B94" w:rsidP="00084AB6">
      <w:pPr>
        <w:tabs>
          <w:tab w:val="left" w:pos="5670"/>
        </w:tabs>
        <w:spacing w:after="0"/>
        <w:jc w:val="center"/>
        <w:rPr>
          <w:rFonts w:ascii="Arial" w:eastAsia="Calibri" w:hAnsi="Arial" w:cs="Arial"/>
          <w:sz w:val="20"/>
          <w:szCs w:val="20"/>
        </w:rPr>
      </w:pPr>
      <w:r w:rsidRPr="00035C2B">
        <w:rPr>
          <w:rFonts w:ascii="Arial" w:eastAsia="Times New Roman" w:hAnsi="Arial" w:cs="Arial"/>
          <w:b/>
          <w:sz w:val="20"/>
          <w:szCs w:val="20"/>
          <w:lang w:eastAsia="pl-PL"/>
        </w:rPr>
        <w:t>ZAMAWIAJĄCY:</w:t>
      </w:r>
      <w:r w:rsidRPr="00035C2B">
        <w:rPr>
          <w:rFonts w:ascii="Arial" w:eastAsia="Times New Roman" w:hAnsi="Arial" w:cs="Arial"/>
          <w:b/>
          <w:sz w:val="20"/>
          <w:szCs w:val="20"/>
          <w:lang w:eastAsia="pl-PL"/>
        </w:rPr>
        <w:tab/>
        <w:t>WYKONAWCA:</w:t>
      </w:r>
    </w:p>
    <w:p w:rsidR="00D449A2" w:rsidRPr="00376B94" w:rsidRDefault="00D449A2" w:rsidP="00084AB6">
      <w:pPr>
        <w:pStyle w:val="NormalnyWeb"/>
        <w:spacing w:line="276" w:lineRule="auto"/>
        <w:rPr>
          <w:rFonts w:ascii="Arial" w:hAnsi="Arial" w:cs="Arial"/>
          <w:sz w:val="20"/>
          <w:szCs w:val="20"/>
        </w:rPr>
      </w:pPr>
    </w:p>
    <w:p w:rsidR="00D449A2" w:rsidRDefault="00376B94" w:rsidP="00084AB6">
      <w:pPr>
        <w:pStyle w:val="NormalnyWeb"/>
        <w:spacing w:line="276" w:lineRule="auto"/>
      </w:pPr>
      <w:r>
        <w:t>…………………………………………</w:t>
      </w:r>
      <w:r>
        <w:tab/>
      </w:r>
      <w:r>
        <w:tab/>
      </w:r>
      <w:r>
        <w:tab/>
        <w:t>……………………………………</w:t>
      </w:r>
    </w:p>
    <w:p w:rsidR="00D449A2" w:rsidRPr="00084AB6" w:rsidRDefault="00D449A2" w:rsidP="00D449A2">
      <w:pPr>
        <w:pStyle w:val="NormalnyWeb"/>
        <w:spacing w:line="240" w:lineRule="auto"/>
        <w:rPr>
          <w:rFonts w:ascii="Arial" w:hAnsi="Arial" w:cs="Arial"/>
          <w:sz w:val="20"/>
          <w:szCs w:val="20"/>
          <w:u w:val="single"/>
        </w:rPr>
      </w:pPr>
    </w:p>
    <w:p w:rsidR="00187E15" w:rsidRDefault="00187E15" w:rsidP="00084AB6">
      <w:pPr>
        <w:pStyle w:val="Bezodstpw"/>
        <w:rPr>
          <w:rFonts w:ascii="Arial" w:hAnsi="Arial" w:cs="Arial"/>
          <w:sz w:val="20"/>
          <w:szCs w:val="20"/>
          <w:u w:val="single"/>
        </w:rPr>
      </w:pPr>
    </w:p>
    <w:p w:rsidR="00187E15" w:rsidRDefault="00187E15" w:rsidP="00084AB6">
      <w:pPr>
        <w:pStyle w:val="Bezodstpw"/>
        <w:rPr>
          <w:rFonts w:ascii="Arial" w:hAnsi="Arial" w:cs="Arial"/>
          <w:sz w:val="20"/>
          <w:szCs w:val="20"/>
          <w:u w:val="single"/>
        </w:rPr>
      </w:pPr>
    </w:p>
    <w:p w:rsidR="00D449A2" w:rsidRPr="00084AB6" w:rsidRDefault="00376B94" w:rsidP="00084AB6">
      <w:pPr>
        <w:pStyle w:val="Bezodstpw"/>
        <w:rPr>
          <w:rFonts w:ascii="Arial" w:hAnsi="Arial" w:cs="Arial"/>
          <w:sz w:val="20"/>
          <w:szCs w:val="20"/>
          <w:u w:val="single"/>
        </w:rPr>
      </w:pPr>
      <w:r w:rsidRPr="00084AB6">
        <w:rPr>
          <w:rFonts w:ascii="Arial" w:hAnsi="Arial" w:cs="Arial"/>
          <w:sz w:val="20"/>
          <w:szCs w:val="20"/>
          <w:u w:val="single"/>
        </w:rPr>
        <w:t>Załączniki:</w:t>
      </w:r>
    </w:p>
    <w:p w:rsidR="00376B94" w:rsidRDefault="003252B8" w:rsidP="00084AB6">
      <w:pPr>
        <w:pStyle w:val="Bezodstpw"/>
        <w:numPr>
          <w:ilvl w:val="0"/>
          <w:numId w:val="44"/>
        </w:numPr>
        <w:ind w:left="284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(...)</w:t>
      </w:r>
      <w:r w:rsidR="00A35A31">
        <w:rPr>
          <w:rFonts w:ascii="Arial" w:hAnsi="Arial" w:cs="Arial"/>
          <w:sz w:val="20"/>
          <w:szCs w:val="20"/>
        </w:rPr>
        <w:t>;</w:t>
      </w:r>
    </w:p>
    <w:p w:rsidR="006923CF" w:rsidRDefault="006923CF"/>
    <w:sectPr w:rsidR="006923CF" w:rsidSect="006923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3834" w:rsidRDefault="005E3834" w:rsidP="00004BDA">
      <w:pPr>
        <w:spacing w:after="0" w:line="240" w:lineRule="auto"/>
      </w:pPr>
      <w:r>
        <w:separator/>
      </w:r>
    </w:p>
  </w:endnote>
  <w:endnote w:type="continuationSeparator" w:id="0">
    <w:p w:rsidR="005E3834" w:rsidRDefault="005E3834" w:rsidP="00004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epoloItcTEEBoo">
    <w:altName w:val="Times New Roman"/>
    <w:panose1 w:val="00000000000000000000"/>
    <w:charset w:val="BA"/>
    <w:family w:val="auto"/>
    <w:notTrueType/>
    <w:pitch w:val="variable"/>
    <w:sig w:usb0="00000005" w:usb1="00000000" w:usb2="00000000" w:usb3="00000000" w:csb0="0000008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3834" w:rsidRDefault="005E3834" w:rsidP="00004BDA">
      <w:pPr>
        <w:spacing w:after="0" w:line="240" w:lineRule="auto"/>
      </w:pPr>
      <w:r>
        <w:separator/>
      </w:r>
    </w:p>
  </w:footnote>
  <w:footnote w:type="continuationSeparator" w:id="0">
    <w:p w:rsidR="005E3834" w:rsidRDefault="005E3834" w:rsidP="00004B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62930"/>
    <w:multiLevelType w:val="multilevel"/>
    <w:tmpl w:val="A1F840B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06243F"/>
    <w:multiLevelType w:val="multilevel"/>
    <w:tmpl w:val="DAE2C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  <w:sz w:val="22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2E2B32"/>
    <w:multiLevelType w:val="hybridMultilevel"/>
    <w:tmpl w:val="D3366DFC"/>
    <w:lvl w:ilvl="0" w:tplc="6BDEC5F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 w:hint="default"/>
        <w:b w:val="0"/>
        <w:i w:val="0"/>
        <w:sz w:val="20"/>
        <w:szCs w:val="20"/>
        <w:vertAlign w:val="baseline"/>
      </w:rPr>
    </w:lvl>
    <w:lvl w:ilvl="1" w:tplc="E4DA3ABA">
      <w:start w:val="1"/>
      <w:numFmt w:val="decimal"/>
      <w:lvlText w:val="%2)"/>
      <w:lvlJc w:val="left"/>
      <w:pPr>
        <w:tabs>
          <w:tab w:val="num" w:pos="737"/>
        </w:tabs>
        <w:ind w:left="737" w:hanging="397"/>
      </w:pPr>
      <w:rPr>
        <w:rFonts w:hint="default"/>
        <w:b w:val="0"/>
        <w:i w:val="0"/>
        <w:sz w:val="20"/>
        <w:szCs w:val="20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3C1B48"/>
    <w:multiLevelType w:val="hybridMultilevel"/>
    <w:tmpl w:val="CED8AA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9E68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3101FF"/>
    <w:multiLevelType w:val="multilevel"/>
    <w:tmpl w:val="8D5EF5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C320B1D"/>
    <w:multiLevelType w:val="multilevel"/>
    <w:tmpl w:val="3F94715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DC32056"/>
    <w:multiLevelType w:val="multilevel"/>
    <w:tmpl w:val="6FF6C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08B4724"/>
    <w:multiLevelType w:val="hybridMultilevel"/>
    <w:tmpl w:val="C25E1F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6B67F6"/>
    <w:multiLevelType w:val="multilevel"/>
    <w:tmpl w:val="0E263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679647E"/>
    <w:multiLevelType w:val="hybridMultilevel"/>
    <w:tmpl w:val="F7C85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EE6BEE"/>
    <w:multiLevelType w:val="multilevel"/>
    <w:tmpl w:val="94EA770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88D1928"/>
    <w:multiLevelType w:val="multilevel"/>
    <w:tmpl w:val="707A5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9FD29D5"/>
    <w:multiLevelType w:val="multilevel"/>
    <w:tmpl w:val="DC2C0F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hint="default"/>
      </w:rPr>
    </w:lvl>
  </w:abstractNum>
  <w:abstractNum w:abstractNumId="13">
    <w:nsid w:val="1F5C3735"/>
    <w:multiLevelType w:val="hybridMultilevel"/>
    <w:tmpl w:val="A93A8E34"/>
    <w:lvl w:ilvl="0" w:tplc="DF38E09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 w:hint="default"/>
        <w:b w:val="0"/>
        <w:i w:val="0"/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835ACD"/>
    <w:multiLevelType w:val="multilevel"/>
    <w:tmpl w:val="4D4CC47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5241525"/>
    <w:multiLevelType w:val="hybridMultilevel"/>
    <w:tmpl w:val="BE540B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A66468"/>
    <w:multiLevelType w:val="hybridMultilevel"/>
    <w:tmpl w:val="11BA5A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B323EBA">
      <w:start w:val="1"/>
      <w:numFmt w:val="decimal"/>
      <w:lvlText w:val="%7."/>
      <w:lvlJc w:val="left"/>
      <w:pPr>
        <w:ind w:left="360" w:hanging="360"/>
      </w:pPr>
      <w:rPr>
        <w:rFonts w:cs="Times New Roman"/>
        <w:b w:val="0"/>
        <w:bCs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A221C71"/>
    <w:multiLevelType w:val="hybridMultilevel"/>
    <w:tmpl w:val="AE022E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0262AA"/>
    <w:multiLevelType w:val="multilevel"/>
    <w:tmpl w:val="9DFC5B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E3C6DAC"/>
    <w:multiLevelType w:val="multilevel"/>
    <w:tmpl w:val="66D0CD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21E670A"/>
    <w:multiLevelType w:val="multilevel"/>
    <w:tmpl w:val="78CED5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hint="default"/>
      </w:rPr>
    </w:lvl>
  </w:abstractNum>
  <w:abstractNum w:abstractNumId="21">
    <w:nsid w:val="32813E8C"/>
    <w:multiLevelType w:val="hybridMultilevel"/>
    <w:tmpl w:val="5A18D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264970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6B73B1"/>
    <w:multiLevelType w:val="hybridMultilevel"/>
    <w:tmpl w:val="24A40756"/>
    <w:lvl w:ilvl="0" w:tplc="87C4DF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6A1AA4"/>
    <w:multiLevelType w:val="hybridMultilevel"/>
    <w:tmpl w:val="A134F3C0"/>
    <w:lvl w:ilvl="0" w:tplc="46104A0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BFF7123"/>
    <w:multiLevelType w:val="hybridMultilevel"/>
    <w:tmpl w:val="28A6B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D145653"/>
    <w:multiLevelType w:val="multilevel"/>
    <w:tmpl w:val="E0F6C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DD7180E"/>
    <w:multiLevelType w:val="hybridMultilevel"/>
    <w:tmpl w:val="FC5A9E2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3ECC4DF5"/>
    <w:multiLevelType w:val="multilevel"/>
    <w:tmpl w:val="E3F02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69D3163"/>
    <w:multiLevelType w:val="multilevel"/>
    <w:tmpl w:val="BE9A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82F7CB7"/>
    <w:multiLevelType w:val="hybridMultilevel"/>
    <w:tmpl w:val="497463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9936339"/>
    <w:multiLevelType w:val="multilevel"/>
    <w:tmpl w:val="83FE28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B775192"/>
    <w:multiLevelType w:val="multilevel"/>
    <w:tmpl w:val="105AC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DEB7481"/>
    <w:multiLevelType w:val="multilevel"/>
    <w:tmpl w:val="9EBC2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EED2044"/>
    <w:multiLevelType w:val="hybridMultilevel"/>
    <w:tmpl w:val="268E62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0912135"/>
    <w:multiLevelType w:val="multilevel"/>
    <w:tmpl w:val="620A7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3257024"/>
    <w:multiLevelType w:val="multilevel"/>
    <w:tmpl w:val="C1F8F6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4B904AB"/>
    <w:multiLevelType w:val="hybridMultilevel"/>
    <w:tmpl w:val="9072E0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5735563"/>
    <w:multiLevelType w:val="multilevel"/>
    <w:tmpl w:val="211C8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5BD25242"/>
    <w:multiLevelType w:val="hybridMultilevel"/>
    <w:tmpl w:val="9274F9AC"/>
    <w:lvl w:ilvl="0" w:tplc="C34A9390">
      <w:start w:val="1"/>
      <w:numFmt w:val="decimal"/>
      <w:lvlText w:val="%1)"/>
      <w:lvlJc w:val="left"/>
      <w:pPr>
        <w:ind w:left="7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9">
    <w:nsid w:val="5DB52E77"/>
    <w:multiLevelType w:val="hybridMultilevel"/>
    <w:tmpl w:val="A15855B6"/>
    <w:lvl w:ilvl="0" w:tplc="9B9EA8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67202E7"/>
    <w:multiLevelType w:val="hybridMultilevel"/>
    <w:tmpl w:val="FA763D58"/>
    <w:lvl w:ilvl="0" w:tplc="AF364BC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 w:hint="default"/>
        <w:b w:val="0"/>
        <w:i w:val="0"/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81C47CA"/>
    <w:multiLevelType w:val="multilevel"/>
    <w:tmpl w:val="053E861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hint="default"/>
      </w:rPr>
    </w:lvl>
  </w:abstractNum>
  <w:abstractNum w:abstractNumId="42">
    <w:nsid w:val="682A5089"/>
    <w:multiLevelType w:val="multilevel"/>
    <w:tmpl w:val="D1925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95649D9"/>
    <w:multiLevelType w:val="hybridMultilevel"/>
    <w:tmpl w:val="D188F072"/>
    <w:lvl w:ilvl="0" w:tplc="68840F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9A64C78"/>
    <w:multiLevelType w:val="hybridMultilevel"/>
    <w:tmpl w:val="ACB672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ED819B9"/>
    <w:multiLevelType w:val="multilevel"/>
    <w:tmpl w:val="1AA21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53E1C2A"/>
    <w:multiLevelType w:val="hybridMultilevel"/>
    <w:tmpl w:val="78A837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8F234E1"/>
    <w:multiLevelType w:val="hybridMultilevel"/>
    <w:tmpl w:val="C3E0F664"/>
    <w:lvl w:ilvl="0" w:tplc="6B26FEF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trike w:val="0"/>
        <w:d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195C80"/>
    <w:multiLevelType w:val="hybridMultilevel"/>
    <w:tmpl w:val="AF4A56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EDF07B6"/>
    <w:multiLevelType w:val="multilevel"/>
    <w:tmpl w:val="A5D8DDA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9"/>
  </w:num>
  <w:num w:numId="3">
    <w:abstractNumId w:val="32"/>
    <w:lvlOverride w:ilvl="0">
      <w:startOverride w:val="1"/>
    </w:lvlOverride>
  </w:num>
  <w:num w:numId="4">
    <w:abstractNumId w:val="8"/>
    <w:lvlOverride w:ilvl="0">
      <w:startOverride w:val="1"/>
    </w:lvlOverride>
  </w:num>
  <w:num w:numId="5">
    <w:abstractNumId w:val="1"/>
    <w:lvlOverride w:ilvl="0">
      <w:startOverride w:val="1"/>
    </w:lvlOverride>
  </w:num>
  <w:num w:numId="6">
    <w:abstractNumId w:val="27"/>
  </w:num>
  <w:num w:numId="7">
    <w:abstractNumId w:val="45"/>
    <w:lvlOverride w:ilvl="0">
      <w:startOverride w:val="1"/>
    </w:lvlOverride>
  </w:num>
  <w:num w:numId="8">
    <w:abstractNumId w:val="10"/>
    <w:lvlOverride w:ilvl="0">
      <w:startOverride w:val="3"/>
    </w:lvlOverride>
  </w:num>
  <w:num w:numId="9">
    <w:abstractNumId w:val="35"/>
  </w:num>
  <w:num w:numId="10">
    <w:abstractNumId w:val="42"/>
    <w:lvlOverride w:ilvl="0">
      <w:startOverride w:val="1"/>
    </w:lvlOverride>
  </w:num>
  <w:num w:numId="11">
    <w:abstractNumId w:val="14"/>
    <w:lvlOverride w:ilvl="0">
      <w:startOverride w:val="1"/>
    </w:lvlOverride>
  </w:num>
  <w:num w:numId="12">
    <w:abstractNumId w:val="28"/>
  </w:num>
  <w:num w:numId="13">
    <w:abstractNumId w:val="34"/>
    <w:lvlOverride w:ilvl="0">
      <w:startOverride w:val="1"/>
    </w:lvlOverride>
  </w:num>
  <w:num w:numId="14">
    <w:abstractNumId w:val="19"/>
    <w:lvlOverride w:ilvl="0">
      <w:startOverride w:val="1"/>
    </w:lvlOverride>
  </w:num>
  <w:num w:numId="15">
    <w:abstractNumId w:val="37"/>
  </w:num>
  <w:num w:numId="16">
    <w:abstractNumId w:val="6"/>
    <w:lvlOverride w:ilvl="0">
      <w:startOverride w:val="1"/>
    </w:lvlOverride>
  </w:num>
  <w:num w:numId="17">
    <w:abstractNumId w:val="11"/>
    <w:lvlOverride w:ilvl="0">
      <w:startOverride w:val="1"/>
    </w:lvlOverride>
  </w:num>
  <w:num w:numId="18">
    <w:abstractNumId w:val="0"/>
  </w:num>
  <w:num w:numId="19">
    <w:abstractNumId w:val="25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30"/>
  </w:num>
  <w:num w:numId="22">
    <w:abstractNumId w:val="18"/>
  </w:num>
  <w:num w:numId="23">
    <w:abstractNumId w:val="31"/>
    <w:lvlOverride w:ilvl="0"/>
    <w:lvlOverride w:ilvl="1"/>
    <w:lvlOverride w:ilvl="2"/>
    <w:lvlOverride w:ilvl="3"/>
    <w:lvlOverride w:ilvl="4"/>
    <w:lvlOverride w:ilvl="5"/>
    <w:lvlOverride w:ilvl="6">
      <w:startOverride w:val="1"/>
    </w:lvlOverride>
  </w:num>
  <w:num w:numId="24">
    <w:abstractNumId w:val="7"/>
  </w:num>
  <w:num w:numId="25">
    <w:abstractNumId w:val="29"/>
  </w:num>
  <w:num w:numId="26">
    <w:abstractNumId w:val="9"/>
  </w:num>
  <w:num w:numId="27">
    <w:abstractNumId w:val="44"/>
  </w:num>
  <w:num w:numId="28">
    <w:abstractNumId w:val="33"/>
  </w:num>
  <w:num w:numId="29">
    <w:abstractNumId w:val="24"/>
  </w:num>
  <w:num w:numId="30">
    <w:abstractNumId w:val="17"/>
  </w:num>
  <w:num w:numId="31">
    <w:abstractNumId w:val="15"/>
  </w:num>
  <w:num w:numId="32">
    <w:abstractNumId w:val="40"/>
  </w:num>
  <w:num w:numId="33">
    <w:abstractNumId w:val="38"/>
  </w:num>
  <w:num w:numId="34">
    <w:abstractNumId w:val="3"/>
  </w:num>
  <w:num w:numId="35">
    <w:abstractNumId w:val="48"/>
  </w:num>
  <w:num w:numId="36">
    <w:abstractNumId w:val="2"/>
  </w:num>
  <w:num w:numId="37">
    <w:abstractNumId w:val="46"/>
  </w:num>
  <w:num w:numId="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2"/>
  </w:num>
  <w:num w:numId="40">
    <w:abstractNumId w:val="13"/>
  </w:num>
  <w:num w:numId="41">
    <w:abstractNumId w:val="21"/>
  </w:num>
  <w:num w:numId="42">
    <w:abstractNumId w:val="26"/>
  </w:num>
  <w:num w:numId="43">
    <w:abstractNumId w:val="43"/>
  </w:num>
  <w:num w:numId="44">
    <w:abstractNumId w:val="36"/>
  </w:num>
  <w:num w:numId="4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1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2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49A2"/>
    <w:rsid w:val="00004BDA"/>
    <w:rsid w:val="00084AB6"/>
    <w:rsid w:val="00093737"/>
    <w:rsid w:val="000E7E35"/>
    <w:rsid w:val="00182A2E"/>
    <w:rsid w:val="00187E15"/>
    <w:rsid w:val="00235544"/>
    <w:rsid w:val="002653E1"/>
    <w:rsid w:val="002D2059"/>
    <w:rsid w:val="002D3514"/>
    <w:rsid w:val="00303623"/>
    <w:rsid w:val="003252B8"/>
    <w:rsid w:val="0034215E"/>
    <w:rsid w:val="00352CAB"/>
    <w:rsid w:val="00357708"/>
    <w:rsid w:val="00376B94"/>
    <w:rsid w:val="00390995"/>
    <w:rsid w:val="00413113"/>
    <w:rsid w:val="00467B57"/>
    <w:rsid w:val="0050481A"/>
    <w:rsid w:val="0055371D"/>
    <w:rsid w:val="005B6242"/>
    <w:rsid w:val="005E3834"/>
    <w:rsid w:val="006064AC"/>
    <w:rsid w:val="00623A98"/>
    <w:rsid w:val="0068231A"/>
    <w:rsid w:val="006923CF"/>
    <w:rsid w:val="00693679"/>
    <w:rsid w:val="006B0FC7"/>
    <w:rsid w:val="006B67BF"/>
    <w:rsid w:val="007731FF"/>
    <w:rsid w:val="007864E8"/>
    <w:rsid w:val="0079044A"/>
    <w:rsid w:val="00896A38"/>
    <w:rsid w:val="008C4769"/>
    <w:rsid w:val="008D14EF"/>
    <w:rsid w:val="009D3057"/>
    <w:rsid w:val="009D7100"/>
    <w:rsid w:val="009E7508"/>
    <w:rsid w:val="00A35A31"/>
    <w:rsid w:val="00A43E9C"/>
    <w:rsid w:val="00A73A61"/>
    <w:rsid w:val="00AE41E4"/>
    <w:rsid w:val="00B07C5C"/>
    <w:rsid w:val="00B14CB9"/>
    <w:rsid w:val="00B202CC"/>
    <w:rsid w:val="00B568FF"/>
    <w:rsid w:val="00B8565E"/>
    <w:rsid w:val="00B91563"/>
    <w:rsid w:val="00D449A2"/>
    <w:rsid w:val="00D74242"/>
    <w:rsid w:val="00E3090B"/>
    <w:rsid w:val="00E66449"/>
    <w:rsid w:val="00F54D9F"/>
    <w:rsid w:val="00F63B56"/>
    <w:rsid w:val="00FE2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23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449A2"/>
    <w:pPr>
      <w:spacing w:before="100" w:beforeAutospacing="1" w:after="0" w:line="102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D449A2"/>
    <w:pPr>
      <w:spacing w:before="100" w:beforeAutospacing="1" w:after="0" w:line="102" w:lineRule="atLeast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49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9A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D449A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D449A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D449A2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rsid w:val="00D449A2"/>
    <w:pPr>
      <w:spacing w:after="0" w:line="240" w:lineRule="auto"/>
      <w:jc w:val="both"/>
    </w:pPr>
    <w:rPr>
      <w:rFonts w:ascii="TiepoloItcTEEBoo" w:eastAsia="Times New Roman" w:hAnsi="TiepoloItcTEEBoo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449A2"/>
    <w:rPr>
      <w:rFonts w:ascii="TiepoloItcTEEBoo" w:eastAsia="Times New Roman" w:hAnsi="TiepoloItcTEEBoo" w:cs="Times New Roman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4BD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4BD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4BDA"/>
    <w:rPr>
      <w:vertAlign w:val="superscript"/>
    </w:rPr>
  </w:style>
  <w:style w:type="paragraph" w:styleId="Akapitzlist">
    <w:name w:val="List Paragraph"/>
    <w:basedOn w:val="Normalny"/>
    <w:uiPriority w:val="34"/>
    <w:qFormat/>
    <w:rsid w:val="00093737"/>
    <w:pPr>
      <w:spacing w:after="160" w:line="259" w:lineRule="auto"/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B0F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B0FC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B0FC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0F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0FC7"/>
    <w:rPr>
      <w:b/>
      <w:bCs/>
    </w:rPr>
  </w:style>
  <w:style w:type="paragraph" w:customStyle="1" w:styleId="Standard">
    <w:name w:val="Standard"/>
    <w:rsid w:val="00693679"/>
    <w:pPr>
      <w:suppressAutoHyphens/>
      <w:autoSpaceDN w:val="0"/>
      <w:spacing w:after="160" w:line="240" w:lineRule="auto"/>
    </w:pPr>
    <w:rPr>
      <w:rFonts w:ascii="Calibri" w:eastAsia="Calibri" w:hAnsi="Calibri" w:cs="Times New Roman"/>
      <w:kern w:val="3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9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63EECB-F894-4F7D-9DF5-18CDD91BA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3159</Words>
  <Characters>18954</Characters>
  <Application>Microsoft Office Word</Application>
  <DocSecurity>0</DocSecurity>
  <Lines>157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5</cp:revision>
  <cp:lastPrinted>2021-06-16T08:19:00Z</cp:lastPrinted>
  <dcterms:created xsi:type="dcterms:W3CDTF">2021-11-22T06:59:00Z</dcterms:created>
  <dcterms:modified xsi:type="dcterms:W3CDTF">2021-11-25T06:47:00Z</dcterms:modified>
</cp:coreProperties>
</file>