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721D" w:rsidRPr="00356EFF" w:rsidRDefault="004D7628" w:rsidP="004D7628">
      <w:pPr>
        <w:pStyle w:val="ogloszeni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Znak: SZP</w:t>
      </w:r>
      <w:r w:rsidRPr="00356EFF">
        <w:rPr>
          <w:rFonts w:ascii="Times New Roman" w:hAnsi="Times New Roman"/>
          <w:b/>
          <w:sz w:val="28"/>
          <w:szCs w:val="28"/>
        </w:rPr>
        <w:t xml:space="preserve">.271. </w:t>
      </w:r>
      <w:r w:rsidR="001506FF">
        <w:rPr>
          <w:rFonts w:ascii="Times New Roman" w:hAnsi="Times New Roman"/>
          <w:b/>
          <w:sz w:val="28"/>
          <w:szCs w:val="28"/>
        </w:rPr>
        <w:t>779</w:t>
      </w:r>
      <w:r w:rsidRPr="00356EFF">
        <w:rPr>
          <w:rFonts w:ascii="Times New Roman" w:hAnsi="Times New Roman"/>
          <w:b/>
          <w:sz w:val="28"/>
          <w:szCs w:val="28"/>
        </w:rPr>
        <w:t>/18/20</w:t>
      </w:r>
      <w:r w:rsidR="00111AFA" w:rsidRPr="00356EFF">
        <w:rPr>
          <w:rFonts w:ascii="Times New Roman" w:hAnsi="Times New Roman"/>
          <w:b/>
          <w:sz w:val="28"/>
          <w:szCs w:val="28"/>
        </w:rPr>
        <w:t>20</w:t>
      </w:r>
      <w:r w:rsidRPr="00356EFF">
        <w:rPr>
          <w:rFonts w:ascii="Times New Roman" w:hAnsi="Times New Roman"/>
          <w:b/>
          <w:sz w:val="28"/>
          <w:szCs w:val="28"/>
        </w:rPr>
        <w:t>/2021</w:t>
      </w:r>
      <w:r w:rsidR="003625D4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bookmarkStart w:id="0" w:name="_GoBack"/>
      <w:bookmarkEnd w:id="0"/>
    </w:p>
    <w:p w:rsidR="00A8721D" w:rsidRDefault="00A8721D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4D7628" w:rsidRDefault="004D7628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2A97" w:rsidRDefault="006E1FBA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KOREKTA_</w:t>
      </w:r>
      <w:r w:rsidR="00B52A97"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081A1A" w:rsidRDefault="00854B5A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Grupy 1</w:t>
      </w:r>
      <w:r w:rsidR="00081A1A">
        <w:rPr>
          <w:rFonts w:ascii="Times New Roman" w:hAnsi="Times New Roman"/>
          <w:b/>
          <w:sz w:val="28"/>
          <w:szCs w:val="28"/>
        </w:rPr>
        <w:t>0</w:t>
      </w:r>
      <w:r w:rsidR="008825C5">
        <w:rPr>
          <w:rFonts w:ascii="Times New Roman" w:hAnsi="Times New Roman"/>
          <w:b/>
          <w:sz w:val="28"/>
          <w:szCs w:val="28"/>
        </w:rPr>
        <w:t>, 14, 26, 39</w:t>
      </w:r>
    </w:p>
    <w:p w:rsidR="00854B5A" w:rsidRPr="00854B5A" w:rsidRDefault="00854B5A" w:rsidP="00B52A97">
      <w:pPr>
        <w:pStyle w:val="ogloszenie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A8721D" w:rsidRDefault="00A8721D" w:rsidP="00B52A97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Szpital </w:t>
      </w:r>
      <w:r w:rsidR="00117E21">
        <w:rPr>
          <w:b/>
          <w:bCs/>
          <w:color w:val="000000"/>
        </w:rPr>
        <w:t>S</w:t>
      </w:r>
      <w:r>
        <w:rPr>
          <w:b/>
          <w:bCs/>
          <w:color w:val="000000"/>
        </w:rPr>
        <w:t>pecjalistyczny im. S. Żeromskiego SP ZOZ w Krakowie</w:t>
      </w:r>
    </w:p>
    <w:p w:rsidR="00B52A97" w:rsidRDefault="00C67A05" w:rsidP="00B52A97">
      <w:pPr>
        <w:spacing w:line="360" w:lineRule="auto"/>
        <w:rPr>
          <w:b/>
          <w:bCs/>
          <w:color w:val="000000"/>
        </w:rPr>
      </w:pPr>
      <w:r w:rsidRPr="00C67A05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:rsidR="00B52A97" w:rsidRDefault="00C67A05" w:rsidP="00B52A97">
      <w:pPr>
        <w:spacing w:line="360" w:lineRule="auto"/>
        <w:rPr>
          <w:color w:val="000000"/>
        </w:rPr>
      </w:pPr>
      <w:r w:rsidRPr="00C67A05">
        <w:rPr>
          <w:color w:val="000000"/>
        </w:rPr>
        <w:t>oś. Na Skarpie</w:t>
      </w:r>
      <w:r w:rsidR="00B52A97">
        <w:rPr>
          <w:color w:val="000000"/>
        </w:rPr>
        <w:t xml:space="preserve"> </w:t>
      </w:r>
      <w:r w:rsidRPr="00C67A05">
        <w:rPr>
          <w:color w:val="000000"/>
        </w:rPr>
        <w:t>66</w:t>
      </w:r>
      <w:r w:rsidR="00B52A97">
        <w:rPr>
          <w:color w:val="000000"/>
        </w:rPr>
        <w:t xml:space="preserve"> ,</w:t>
      </w:r>
    </w:p>
    <w:p w:rsidR="00B52A97" w:rsidRPr="00B52A97" w:rsidRDefault="00C67A05" w:rsidP="00B52A97">
      <w:pPr>
        <w:spacing w:line="360" w:lineRule="auto"/>
        <w:rPr>
          <w:color w:val="000000"/>
          <w:lang w:val="en-US"/>
        </w:rPr>
      </w:pPr>
      <w:r w:rsidRPr="00C67A05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C67A05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C67A05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C67A05" w:rsidRPr="00C67A05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="00C67A05" w:rsidRPr="00C67A05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</w:t>
      </w:r>
      <w:r w:rsidR="006F445A">
        <w:rPr>
          <w:color w:val="000000"/>
        </w:rPr>
        <w:t xml:space="preserve">koryguje informacje podane w </w:t>
      </w:r>
      <w:r w:rsidR="006E1FBA">
        <w:rPr>
          <w:color w:val="000000"/>
        </w:rPr>
        <w:t xml:space="preserve">piśmie o wyniku </w:t>
      </w:r>
      <w:r>
        <w:rPr>
          <w:color w:val="000000"/>
        </w:rPr>
        <w:t xml:space="preserve"> postępowania na </w:t>
      </w:r>
      <w:r w:rsidR="00C67A05" w:rsidRPr="00C67A05">
        <w:rPr>
          <w:b/>
          <w:color w:val="000000"/>
        </w:rPr>
        <w:t>Dostawa wyrobów medycznych jednorazowego i wielorazowego użytku</w:t>
      </w:r>
      <w:r w:rsidR="006E1FBA">
        <w:rPr>
          <w:color w:val="000000"/>
        </w:rPr>
        <w:t xml:space="preserve"> ZNAK: SZP.271.586/18/2020/2021 </w:t>
      </w:r>
      <w:r w:rsidR="006F445A">
        <w:rPr>
          <w:color w:val="000000"/>
        </w:rPr>
        <w:t>:</w:t>
      </w:r>
    </w:p>
    <w:p w:rsidR="006F445A" w:rsidRPr="006F445A" w:rsidRDefault="006F445A" w:rsidP="006F445A">
      <w:pPr>
        <w:pStyle w:val="Akapitzlist"/>
        <w:numPr>
          <w:ilvl w:val="0"/>
          <w:numId w:val="12"/>
        </w:numPr>
        <w:spacing w:line="360" w:lineRule="auto"/>
        <w:jc w:val="both"/>
        <w:rPr>
          <w:b/>
        </w:rPr>
      </w:pPr>
      <w:r w:rsidRPr="006F445A">
        <w:rPr>
          <w:color w:val="000000"/>
        </w:rPr>
        <w:t>W zadaniu 10 - Wybrano ofertę:</w:t>
      </w:r>
    </w:p>
    <w:p w:rsidR="006F445A" w:rsidRPr="006F445A" w:rsidRDefault="006F445A" w:rsidP="006F445A">
      <w:pPr>
        <w:pStyle w:val="Akapitzlist"/>
        <w:numPr>
          <w:ilvl w:val="0"/>
          <w:numId w:val="10"/>
        </w:numPr>
        <w:spacing w:line="360" w:lineRule="auto"/>
        <w:ind w:left="0" w:firstLine="284"/>
        <w:jc w:val="both"/>
        <w:rPr>
          <w:b/>
          <w:bCs/>
        </w:rPr>
      </w:pPr>
      <w:proofErr w:type="spellStart"/>
      <w:r w:rsidRPr="006F445A">
        <w:rPr>
          <w:b/>
        </w:rPr>
        <w:t>Skamex</w:t>
      </w:r>
      <w:proofErr w:type="spellEnd"/>
      <w:r w:rsidRPr="006F445A">
        <w:rPr>
          <w:b/>
        </w:rPr>
        <w:t xml:space="preserve"> Spółka z ograniczoną odpowiedzialnością Spółka Komandytowa, 93-121 Łódź, Częstochowska    38/52, </w:t>
      </w:r>
      <w:r w:rsidRPr="006F445A">
        <w:rPr>
          <w:b/>
          <w:bCs/>
        </w:rPr>
        <w:t>Cena oferty –</w:t>
      </w:r>
      <w:r>
        <w:t xml:space="preserve"> </w:t>
      </w:r>
      <w:r w:rsidRPr="006F445A">
        <w:rPr>
          <w:b/>
        </w:rPr>
        <w:t>112 372,80 zł</w:t>
      </w:r>
      <w:r w:rsidRPr="006F445A">
        <w:rPr>
          <w:b/>
          <w:bCs/>
        </w:rPr>
        <w:t xml:space="preserve"> </w:t>
      </w:r>
    </w:p>
    <w:p w:rsidR="006F445A" w:rsidRDefault="006F445A" w:rsidP="006F445A">
      <w:pPr>
        <w:spacing w:line="360" w:lineRule="auto"/>
        <w:jc w:val="both"/>
      </w:pPr>
      <w:r w:rsidRPr="00C67A05">
        <w:t>Wybrana oferta spełnia  warunki zawarte w SIWZ, w ustawie Prawo zamówień publicznych z dnia 29 stycznia 2004r. (tekst jednolity Dz. U. z 2019 r. poz. 1843 ) oraz najkorzystniejsza w kryterium cena - 100 %</w:t>
      </w:r>
      <w:r>
        <w:t>.</w:t>
      </w:r>
    </w:p>
    <w:p w:rsidR="006F445A" w:rsidRDefault="006F445A" w:rsidP="006F445A">
      <w:pPr>
        <w:pStyle w:val="Akapitzlist"/>
        <w:numPr>
          <w:ilvl w:val="0"/>
          <w:numId w:val="10"/>
        </w:numPr>
        <w:spacing w:line="360" w:lineRule="auto"/>
        <w:jc w:val="both"/>
      </w:pPr>
      <w:r>
        <w:t>przedstawia skorygowaną punktację dla poszczególnych złożonych ofert w zakresie grupy 10:</w:t>
      </w:r>
    </w:p>
    <w:p w:rsidR="006F445A" w:rsidRPr="00966B2B" w:rsidRDefault="006F445A" w:rsidP="006F445A">
      <w:pPr>
        <w:pStyle w:val="Akapitzlist"/>
        <w:numPr>
          <w:ilvl w:val="0"/>
          <w:numId w:val="11"/>
        </w:numPr>
        <w:spacing w:line="360" w:lineRule="auto"/>
        <w:jc w:val="both"/>
        <w:rPr>
          <w:sz w:val="18"/>
          <w:szCs w:val="18"/>
        </w:rPr>
      </w:pPr>
      <w:proofErr w:type="spellStart"/>
      <w:r w:rsidRPr="00966B2B">
        <w:rPr>
          <w:sz w:val="18"/>
          <w:szCs w:val="18"/>
        </w:rPr>
        <w:t>Duolux</w:t>
      </w:r>
      <w:proofErr w:type="spellEnd"/>
      <w:r w:rsidRPr="00966B2B">
        <w:rPr>
          <w:sz w:val="18"/>
          <w:szCs w:val="18"/>
        </w:rPr>
        <w:t xml:space="preserve"> </w:t>
      </w:r>
      <w:proofErr w:type="spellStart"/>
      <w:r w:rsidRPr="00966B2B">
        <w:rPr>
          <w:sz w:val="18"/>
          <w:szCs w:val="18"/>
        </w:rPr>
        <w:t>Medical</w:t>
      </w:r>
      <w:proofErr w:type="spellEnd"/>
      <w:r w:rsidRPr="00966B2B">
        <w:rPr>
          <w:sz w:val="18"/>
          <w:szCs w:val="18"/>
        </w:rPr>
        <w:t xml:space="preserve"> Sp. z o.o., os. Bolesława Chrobrego 40f/53, 60-681 Poznań cena 100% - 47,06 pkt</w:t>
      </w:r>
    </w:p>
    <w:p w:rsidR="006F445A" w:rsidRPr="00966B2B" w:rsidRDefault="006F445A" w:rsidP="006F445A">
      <w:pPr>
        <w:pStyle w:val="Akapitzlist"/>
        <w:numPr>
          <w:ilvl w:val="0"/>
          <w:numId w:val="11"/>
        </w:numPr>
        <w:spacing w:line="360" w:lineRule="auto"/>
        <w:jc w:val="both"/>
        <w:rPr>
          <w:sz w:val="18"/>
          <w:szCs w:val="18"/>
        </w:rPr>
      </w:pPr>
      <w:proofErr w:type="spellStart"/>
      <w:r w:rsidRPr="00966B2B">
        <w:rPr>
          <w:sz w:val="18"/>
          <w:szCs w:val="18"/>
        </w:rPr>
        <w:t>Skamex</w:t>
      </w:r>
      <w:proofErr w:type="spellEnd"/>
      <w:r w:rsidRPr="00966B2B">
        <w:rPr>
          <w:sz w:val="18"/>
          <w:szCs w:val="18"/>
        </w:rPr>
        <w:t xml:space="preserve"> Spółka z ograniczoną odpowiedzialnością Spółka Komandytowa, Częstochowska 38/52, 93-121 Łódź cena 100% </w:t>
      </w:r>
      <w:r>
        <w:rPr>
          <w:sz w:val="18"/>
          <w:szCs w:val="18"/>
        </w:rPr>
        <w:t xml:space="preserve">- 100,00 </w:t>
      </w:r>
      <w:r w:rsidRPr="00966B2B">
        <w:rPr>
          <w:sz w:val="18"/>
          <w:szCs w:val="18"/>
        </w:rPr>
        <w:t>pkt.</w:t>
      </w:r>
    </w:p>
    <w:p w:rsidR="006F445A" w:rsidRPr="00966B2B" w:rsidRDefault="006F445A" w:rsidP="006F445A">
      <w:pPr>
        <w:pStyle w:val="Akapitzlist"/>
        <w:numPr>
          <w:ilvl w:val="0"/>
          <w:numId w:val="11"/>
        </w:numPr>
        <w:spacing w:line="360" w:lineRule="auto"/>
        <w:jc w:val="both"/>
        <w:rPr>
          <w:sz w:val="18"/>
          <w:szCs w:val="18"/>
        </w:rPr>
      </w:pPr>
      <w:r w:rsidRPr="00966B2B">
        <w:rPr>
          <w:sz w:val="18"/>
          <w:szCs w:val="18"/>
        </w:rPr>
        <w:t>SINMED Sp. z o. o. , Graniczna 32B, 44-178 Przyszowice cena 100%- 97,56 pkt.</w:t>
      </w:r>
    </w:p>
    <w:p w:rsidR="006F445A" w:rsidRPr="006F445A" w:rsidRDefault="006F445A" w:rsidP="006F445A">
      <w:pPr>
        <w:pStyle w:val="Akapitzlist"/>
        <w:numPr>
          <w:ilvl w:val="0"/>
          <w:numId w:val="11"/>
        </w:numPr>
        <w:spacing w:line="360" w:lineRule="auto"/>
        <w:jc w:val="both"/>
      </w:pPr>
      <w:proofErr w:type="spellStart"/>
      <w:r w:rsidRPr="00966B2B">
        <w:rPr>
          <w:sz w:val="18"/>
          <w:szCs w:val="18"/>
        </w:rPr>
        <w:t>Neomed</w:t>
      </w:r>
      <w:proofErr w:type="spellEnd"/>
      <w:r w:rsidRPr="00966B2B">
        <w:rPr>
          <w:sz w:val="18"/>
          <w:szCs w:val="18"/>
        </w:rPr>
        <w:t xml:space="preserve"> Barbara Stańczyk, Kajki 18, 05-501 Piaseczno cena 100 %- 92,75 pkt.</w:t>
      </w:r>
      <w:r w:rsidRPr="00966B2B">
        <w:rPr>
          <w:sz w:val="18"/>
          <w:szCs w:val="18"/>
        </w:rPr>
        <w:br/>
        <w:t xml:space="preserve">Zarys International </w:t>
      </w:r>
      <w:proofErr w:type="spellStart"/>
      <w:r w:rsidRPr="00966B2B">
        <w:rPr>
          <w:sz w:val="18"/>
          <w:szCs w:val="18"/>
        </w:rPr>
        <w:t>Group</w:t>
      </w:r>
      <w:proofErr w:type="spellEnd"/>
      <w:r w:rsidRPr="00966B2B">
        <w:rPr>
          <w:sz w:val="18"/>
          <w:szCs w:val="18"/>
        </w:rPr>
        <w:t xml:space="preserve"> spółka z ograniczoną odpowiedzialnością spółka komandytowa, Pod Borem 18, 41-808 Zabrze cena 100%- 36,78</w:t>
      </w:r>
      <w:r>
        <w:rPr>
          <w:sz w:val="18"/>
          <w:szCs w:val="18"/>
        </w:rPr>
        <w:t xml:space="preserve"> pkt</w:t>
      </w:r>
    </w:p>
    <w:p w:rsidR="006F445A" w:rsidRPr="008825C5" w:rsidRDefault="006F445A" w:rsidP="006F445A">
      <w:pPr>
        <w:pStyle w:val="Akapitzlist"/>
        <w:numPr>
          <w:ilvl w:val="0"/>
          <w:numId w:val="12"/>
        </w:numPr>
        <w:spacing w:line="360" w:lineRule="auto"/>
        <w:jc w:val="both"/>
        <w:rPr>
          <w:b/>
        </w:rPr>
      </w:pPr>
      <w:r w:rsidRPr="006F445A">
        <w:rPr>
          <w:color w:val="000000"/>
        </w:rPr>
        <w:t xml:space="preserve">W zadaniu </w:t>
      </w:r>
      <w:r>
        <w:rPr>
          <w:color w:val="000000"/>
        </w:rPr>
        <w:t>14</w:t>
      </w:r>
      <w:r w:rsidRPr="006F445A">
        <w:rPr>
          <w:color w:val="000000"/>
        </w:rPr>
        <w:t xml:space="preserve"> </w:t>
      </w:r>
      <w:r>
        <w:rPr>
          <w:color w:val="000000"/>
        </w:rPr>
        <w:t>–</w:t>
      </w:r>
      <w:r w:rsidRPr="006F445A">
        <w:rPr>
          <w:color w:val="000000"/>
        </w:rPr>
        <w:t xml:space="preserve"> </w:t>
      </w:r>
      <w:r w:rsidR="00356EFF">
        <w:rPr>
          <w:color w:val="000000"/>
        </w:rPr>
        <w:t xml:space="preserve">Wybór nastąpi w terminie późniejszym. </w:t>
      </w:r>
    </w:p>
    <w:p w:rsidR="008825C5" w:rsidRPr="00356EFF" w:rsidRDefault="008825C5" w:rsidP="008825C5">
      <w:pPr>
        <w:pStyle w:val="Akapitzlist"/>
        <w:numPr>
          <w:ilvl w:val="0"/>
          <w:numId w:val="12"/>
        </w:numPr>
        <w:spacing w:line="360" w:lineRule="auto"/>
        <w:jc w:val="both"/>
        <w:rPr>
          <w:b/>
        </w:rPr>
      </w:pPr>
      <w:r>
        <w:rPr>
          <w:color w:val="000000"/>
        </w:rPr>
        <w:t xml:space="preserve">W zadaniu 26 - </w:t>
      </w:r>
      <w:r w:rsidRPr="00356EFF">
        <w:t>Zamawiający anuluje wybór.</w:t>
      </w:r>
    </w:p>
    <w:p w:rsidR="006F445A" w:rsidRPr="006F445A" w:rsidRDefault="006F445A" w:rsidP="006F445A">
      <w:pPr>
        <w:pStyle w:val="Akapitzlist"/>
        <w:numPr>
          <w:ilvl w:val="0"/>
          <w:numId w:val="12"/>
        </w:numPr>
        <w:spacing w:line="360" w:lineRule="auto"/>
        <w:jc w:val="both"/>
        <w:rPr>
          <w:b/>
        </w:rPr>
      </w:pPr>
      <w:r>
        <w:rPr>
          <w:color w:val="000000"/>
        </w:rPr>
        <w:t>W zadaniu 39 – Zamawiający anuluje wybór.</w:t>
      </w:r>
    </w:p>
    <w:p w:rsidR="006F445A" w:rsidRPr="006F445A" w:rsidRDefault="006F445A" w:rsidP="006F445A">
      <w:pPr>
        <w:spacing w:line="360" w:lineRule="auto"/>
        <w:jc w:val="both"/>
      </w:pPr>
    </w:p>
    <w:sectPr w:rsidR="006F445A" w:rsidRPr="006F44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3B74" w:rsidRDefault="001D3B74">
      <w:r>
        <w:separator/>
      </w:r>
    </w:p>
  </w:endnote>
  <w:endnote w:type="continuationSeparator" w:id="0">
    <w:p w:rsidR="001D3B74" w:rsidRDefault="001D3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A1A" w:rsidRDefault="00081A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A1A" w:rsidRDefault="00081A1A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81A1A" w:rsidRDefault="00081A1A">
    <w:pPr>
      <w:pStyle w:val="Stopka"/>
      <w:tabs>
        <w:tab w:val="clear" w:pos="4536"/>
      </w:tabs>
      <w:jc w:val="center"/>
      <w:rPr>
        <w:sz w:val="18"/>
        <w:szCs w:val="18"/>
      </w:rPr>
    </w:pPr>
  </w:p>
  <w:p w:rsidR="00081A1A" w:rsidRDefault="00081A1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A1A" w:rsidRDefault="00081A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3B74" w:rsidRDefault="001D3B74">
      <w:r>
        <w:separator/>
      </w:r>
    </w:p>
  </w:footnote>
  <w:footnote w:type="continuationSeparator" w:id="0">
    <w:p w:rsidR="001D3B74" w:rsidRDefault="001D3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A1A" w:rsidRDefault="00081A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A1A" w:rsidRDefault="00081A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A1A" w:rsidRDefault="00081A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7117A"/>
    <w:multiLevelType w:val="hybridMultilevel"/>
    <w:tmpl w:val="7756AB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23F4F"/>
    <w:multiLevelType w:val="hybridMultilevel"/>
    <w:tmpl w:val="37DC47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BE13EC"/>
    <w:multiLevelType w:val="hybridMultilevel"/>
    <w:tmpl w:val="FD82E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02854"/>
    <w:multiLevelType w:val="hybridMultilevel"/>
    <w:tmpl w:val="7756AB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CAA24F7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235C30FC"/>
    <w:multiLevelType w:val="hybridMultilevel"/>
    <w:tmpl w:val="D45A1B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F73507"/>
    <w:multiLevelType w:val="hybridMultilevel"/>
    <w:tmpl w:val="7756AB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F112A6"/>
    <w:multiLevelType w:val="hybridMultilevel"/>
    <w:tmpl w:val="4FD86A64"/>
    <w:lvl w:ilvl="0" w:tplc="644C267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044F81"/>
    <w:multiLevelType w:val="hybridMultilevel"/>
    <w:tmpl w:val="7756AB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3562E0"/>
    <w:multiLevelType w:val="hybridMultilevel"/>
    <w:tmpl w:val="FA2E7C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E33C5C"/>
    <w:multiLevelType w:val="hybridMultilevel"/>
    <w:tmpl w:val="3BBC01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D7439D"/>
    <w:multiLevelType w:val="hybridMultilevel"/>
    <w:tmpl w:val="FA2E7C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6"/>
  </w:num>
  <w:num w:numId="5">
    <w:abstractNumId w:val="8"/>
  </w:num>
  <w:num w:numId="6">
    <w:abstractNumId w:val="0"/>
  </w:num>
  <w:num w:numId="7">
    <w:abstractNumId w:val="3"/>
  </w:num>
  <w:num w:numId="8">
    <w:abstractNumId w:val="11"/>
  </w:num>
  <w:num w:numId="9">
    <w:abstractNumId w:val="10"/>
  </w:num>
  <w:num w:numId="10">
    <w:abstractNumId w:val="1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24D"/>
    <w:rsid w:val="00053D70"/>
    <w:rsid w:val="00081A1A"/>
    <w:rsid w:val="000A2C44"/>
    <w:rsid w:val="0011122F"/>
    <w:rsid w:val="00111AFA"/>
    <w:rsid w:val="00117E21"/>
    <w:rsid w:val="001506FF"/>
    <w:rsid w:val="001A45D0"/>
    <w:rsid w:val="001D3B74"/>
    <w:rsid w:val="0028265C"/>
    <w:rsid w:val="00356EFF"/>
    <w:rsid w:val="003625D4"/>
    <w:rsid w:val="003A4623"/>
    <w:rsid w:val="003F3AAA"/>
    <w:rsid w:val="0047424D"/>
    <w:rsid w:val="004D7628"/>
    <w:rsid w:val="004F3BF7"/>
    <w:rsid w:val="0055444A"/>
    <w:rsid w:val="005E4BC7"/>
    <w:rsid w:val="00657F74"/>
    <w:rsid w:val="006A73A4"/>
    <w:rsid w:val="006E1FBA"/>
    <w:rsid w:val="006F445A"/>
    <w:rsid w:val="00747E2D"/>
    <w:rsid w:val="007B0EDC"/>
    <w:rsid w:val="007B1A7A"/>
    <w:rsid w:val="00854B5A"/>
    <w:rsid w:val="008825C5"/>
    <w:rsid w:val="009201ED"/>
    <w:rsid w:val="00966B2B"/>
    <w:rsid w:val="009A4BCD"/>
    <w:rsid w:val="009B52EF"/>
    <w:rsid w:val="009C388A"/>
    <w:rsid w:val="00A8721D"/>
    <w:rsid w:val="00A9022E"/>
    <w:rsid w:val="00A94D33"/>
    <w:rsid w:val="00AF6152"/>
    <w:rsid w:val="00AF7F7E"/>
    <w:rsid w:val="00B004FE"/>
    <w:rsid w:val="00B52A97"/>
    <w:rsid w:val="00C36AB5"/>
    <w:rsid w:val="00C67A05"/>
    <w:rsid w:val="00D62134"/>
    <w:rsid w:val="00D80EF1"/>
    <w:rsid w:val="00E459F1"/>
    <w:rsid w:val="00E94B72"/>
    <w:rsid w:val="00FC76C2"/>
    <w:rsid w:val="00FE3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2D5B38-766B-4BE7-A830-3A490645C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6A73A4"/>
    <w:pPr>
      <w:tabs>
        <w:tab w:val="num" w:pos="680"/>
      </w:tabs>
      <w:spacing w:before="120" w:after="60"/>
      <w:ind w:left="680" w:hanging="680"/>
      <w:jc w:val="both"/>
      <w:outlineLvl w:val="1"/>
    </w:pPr>
    <w:rPr>
      <w:bCs/>
      <w:iCs/>
      <w:color w:val="000000"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6A73A4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6A73A4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6A73A4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6A73A4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6A73A4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6A73A4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6A73A4"/>
    <w:rPr>
      <w:rFonts w:ascii="Times New Roman" w:eastAsia="Times New Roman" w:hAnsi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6A73A4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6A73A4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6A73A4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6A73A4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6A73A4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6A73A4"/>
    <w:rPr>
      <w:rFonts w:ascii="Arial" w:eastAsia="Times New Roman" w:hAnsi="Arial" w:cs="Arial"/>
      <w:sz w:val="22"/>
      <w:szCs w:val="22"/>
    </w:rPr>
  </w:style>
  <w:style w:type="paragraph" w:styleId="Akapitzlist">
    <w:name w:val="List Paragraph"/>
    <w:basedOn w:val="Normalny"/>
    <w:uiPriority w:val="34"/>
    <w:qFormat/>
    <w:rsid w:val="00A94D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03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7FB7D-521A-4E68-A5D0-EAB9005E5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1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6</cp:revision>
  <cp:lastPrinted>2021-11-09T12:13:00Z</cp:lastPrinted>
  <dcterms:created xsi:type="dcterms:W3CDTF">2021-11-05T13:08:00Z</dcterms:created>
  <dcterms:modified xsi:type="dcterms:W3CDTF">2021-11-09T13:03:00Z</dcterms:modified>
</cp:coreProperties>
</file>