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77C55" w:rsidP="00890B92">
      <w:pPr>
        <w:spacing w:after="240"/>
        <w:jc w:val="right"/>
        <w:rPr>
          <w:sz w:val="22"/>
          <w:szCs w:val="22"/>
        </w:rPr>
      </w:pPr>
      <w:r w:rsidRPr="00777C5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77C55">
        <w:rPr>
          <w:sz w:val="22"/>
          <w:szCs w:val="22"/>
        </w:rPr>
        <w:t>2021-10-25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77C55" w:rsidRPr="00777C55" w:rsidRDefault="00777C55" w:rsidP="00890B92">
      <w:pPr>
        <w:rPr>
          <w:b/>
          <w:bCs/>
          <w:sz w:val="22"/>
          <w:szCs w:val="22"/>
        </w:rPr>
      </w:pPr>
      <w:r w:rsidRPr="00777C55">
        <w:rPr>
          <w:b/>
          <w:bCs/>
          <w:sz w:val="22"/>
          <w:szCs w:val="22"/>
        </w:rPr>
        <w:t>Akademia Górniczo - Hutnicza</w:t>
      </w:r>
    </w:p>
    <w:p w:rsidR="00777C55" w:rsidRPr="00777C55" w:rsidRDefault="00777C55" w:rsidP="00890B92">
      <w:pPr>
        <w:rPr>
          <w:b/>
          <w:bCs/>
          <w:sz w:val="22"/>
          <w:szCs w:val="22"/>
        </w:rPr>
      </w:pPr>
      <w:r w:rsidRPr="00777C55">
        <w:rPr>
          <w:b/>
          <w:bCs/>
          <w:sz w:val="22"/>
          <w:szCs w:val="22"/>
        </w:rPr>
        <w:t>im. Stanisława Staszica w Krakowie</w:t>
      </w:r>
    </w:p>
    <w:p w:rsidR="00890B92" w:rsidRPr="00D91931" w:rsidRDefault="00777C55" w:rsidP="00890B92">
      <w:pPr>
        <w:rPr>
          <w:b/>
          <w:bCs/>
          <w:sz w:val="22"/>
          <w:szCs w:val="22"/>
        </w:rPr>
      </w:pPr>
      <w:r w:rsidRPr="00777C55">
        <w:rPr>
          <w:b/>
          <w:bCs/>
          <w:sz w:val="22"/>
          <w:szCs w:val="22"/>
        </w:rPr>
        <w:t>Dział Zamówień Publicznych</w:t>
      </w:r>
    </w:p>
    <w:p w:rsidR="00890B92" w:rsidRPr="00BD5546" w:rsidRDefault="00777C55" w:rsidP="00890B92">
      <w:pPr>
        <w:rPr>
          <w:sz w:val="22"/>
          <w:szCs w:val="22"/>
        </w:rPr>
      </w:pPr>
      <w:r w:rsidRPr="00777C5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77C55">
        <w:rPr>
          <w:sz w:val="22"/>
          <w:szCs w:val="22"/>
        </w:rPr>
        <w:t>30</w:t>
      </w:r>
    </w:p>
    <w:p w:rsidR="00890B92" w:rsidRPr="00BD5546" w:rsidRDefault="00777C55" w:rsidP="00890B92">
      <w:pPr>
        <w:rPr>
          <w:sz w:val="22"/>
          <w:szCs w:val="22"/>
        </w:rPr>
      </w:pPr>
      <w:r w:rsidRPr="00777C5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77C55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7C55" w:rsidRPr="00777C55">
        <w:rPr>
          <w:b/>
          <w:sz w:val="22"/>
          <w:szCs w:val="22"/>
        </w:rPr>
        <w:t>KC-zp.272-542/21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77C55" w:rsidRPr="00777C55">
        <w:rPr>
          <w:sz w:val="22"/>
          <w:szCs w:val="22"/>
        </w:rPr>
        <w:t xml:space="preserve">Tryb podstawowy bez negocjacji - art. 275 pkt. 1 ustawy </w:t>
      </w:r>
      <w:proofErr w:type="spellStart"/>
      <w:r w:rsidR="00777C55" w:rsidRPr="00777C5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777C5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77C55">
        <w:rPr>
          <w:b/>
          <w:sz w:val="22"/>
          <w:szCs w:val="22"/>
        </w:rPr>
        <w:t>Remont sali ćwiczeniowej KSW nr 203 w pawilonie B-4 AGH w Krakowie - KC-zp.272-542/21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77C55" w:rsidRPr="00777C55">
        <w:rPr>
          <w:sz w:val="22"/>
          <w:szCs w:val="22"/>
        </w:rPr>
        <w:t>(</w:t>
      </w:r>
      <w:proofErr w:type="spellStart"/>
      <w:r w:rsidR="00777C55" w:rsidRPr="00777C55">
        <w:rPr>
          <w:sz w:val="22"/>
          <w:szCs w:val="22"/>
        </w:rPr>
        <w:t>t.j</w:t>
      </w:r>
      <w:proofErr w:type="spellEnd"/>
      <w:r w:rsidR="00777C55" w:rsidRPr="00777C5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77C55" w:rsidP="00A80738">
      <w:pPr>
        <w:spacing w:before="120" w:after="120"/>
        <w:jc w:val="both"/>
        <w:rPr>
          <w:sz w:val="22"/>
          <w:szCs w:val="22"/>
        </w:rPr>
      </w:pPr>
      <w:r w:rsidRPr="00777C55">
        <w:rPr>
          <w:b/>
          <w:sz w:val="22"/>
          <w:szCs w:val="22"/>
        </w:rPr>
        <w:t>105 000.00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01A" w:rsidRDefault="0041601A">
      <w:r>
        <w:separator/>
      </w:r>
    </w:p>
  </w:endnote>
  <w:endnote w:type="continuationSeparator" w:id="0">
    <w:p w:rsidR="0041601A" w:rsidRDefault="00416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01A" w:rsidRDefault="0041601A">
      <w:r>
        <w:separator/>
      </w:r>
    </w:p>
  </w:footnote>
  <w:footnote w:type="continuationSeparator" w:id="0">
    <w:p w:rsidR="0041601A" w:rsidRDefault="00416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C55" w:rsidRDefault="00777C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C55" w:rsidRDefault="00777C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C55" w:rsidRDefault="00777C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01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601A"/>
    <w:rsid w:val="00423179"/>
    <w:rsid w:val="0043158A"/>
    <w:rsid w:val="00490DC0"/>
    <w:rsid w:val="00493F8C"/>
    <w:rsid w:val="004C7E9B"/>
    <w:rsid w:val="00524583"/>
    <w:rsid w:val="0069085C"/>
    <w:rsid w:val="00777C5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27E6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ADCA09-C1C8-4D7C-B996-7819F6B6D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2021-10-25T07:02:00Z</dcterms:created>
  <dcterms:modified xsi:type="dcterms:W3CDTF">2021-10-25T07:02:00Z</dcterms:modified>
</cp:coreProperties>
</file>