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44E23" w:rsidRDefault="00FE19A6" w:rsidP="00C44E23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C44E23">
        <w:rPr>
          <w:rFonts w:ascii="Arial" w:hAnsi="Arial" w:cs="Arial"/>
        </w:rPr>
        <w:t>Częstochowa</w:t>
      </w:r>
      <w:r w:rsidR="00FB7F50" w:rsidRPr="00C44E23">
        <w:rPr>
          <w:rFonts w:ascii="Arial" w:hAnsi="Arial" w:cs="Arial"/>
        </w:rPr>
        <w:t xml:space="preserve"> dnia: </w:t>
      </w:r>
      <w:r w:rsidR="00C44E23" w:rsidRPr="00C44E23">
        <w:rPr>
          <w:rFonts w:ascii="Arial" w:hAnsi="Arial" w:cs="Arial"/>
        </w:rPr>
        <w:t>2021-10-19</w:t>
      </w:r>
    </w:p>
    <w:p w:rsidR="00FB7F50" w:rsidRPr="00C44E23" w:rsidRDefault="00FE19A6" w:rsidP="00C44E23">
      <w:pPr>
        <w:spacing w:after="40" w:line="360" w:lineRule="auto"/>
        <w:rPr>
          <w:rFonts w:ascii="Arial" w:hAnsi="Arial" w:cs="Arial"/>
          <w:b/>
          <w:bCs/>
        </w:rPr>
      </w:pPr>
      <w:r w:rsidRPr="00C44E23">
        <w:rPr>
          <w:rFonts w:ascii="Arial" w:hAnsi="Arial" w:cs="Arial"/>
          <w:b/>
          <w:bCs/>
        </w:rPr>
        <w:t>Politechnika Częstochowska</w:t>
      </w:r>
    </w:p>
    <w:p w:rsidR="00FB7F50" w:rsidRPr="00C44E23" w:rsidRDefault="00FE19A6" w:rsidP="00C44E23">
      <w:pPr>
        <w:spacing w:line="360" w:lineRule="auto"/>
        <w:rPr>
          <w:rFonts w:ascii="Arial" w:hAnsi="Arial" w:cs="Arial"/>
          <w:b/>
        </w:rPr>
      </w:pPr>
      <w:r w:rsidRPr="00C44E23">
        <w:rPr>
          <w:rFonts w:ascii="Arial" w:hAnsi="Arial" w:cs="Arial"/>
          <w:b/>
        </w:rPr>
        <w:t>Dąbrowskiego</w:t>
      </w:r>
      <w:r w:rsidR="00FB7F50" w:rsidRPr="00C44E23">
        <w:rPr>
          <w:rFonts w:ascii="Arial" w:hAnsi="Arial" w:cs="Arial"/>
          <w:b/>
        </w:rPr>
        <w:t xml:space="preserve"> </w:t>
      </w:r>
      <w:r w:rsidRPr="00C44E23">
        <w:rPr>
          <w:rFonts w:ascii="Arial" w:hAnsi="Arial" w:cs="Arial"/>
          <w:b/>
        </w:rPr>
        <w:t>69</w:t>
      </w:r>
    </w:p>
    <w:p w:rsidR="00FB7F50" w:rsidRPr="00C44E23" w:rsidRDefault="00FE19A6" w:rsidP="00C44E23">
      <w:pPr>
        <w:spacing w:line="360" w:lineRule="auto"/>
        <w:rPr>
          <w:rFonts w:ascii="Arial" w:hAnsi="Arial" w:cs="Arial"/>
          <w:b/>
        </w:rPr>
      </w:pPr>
      <w:r w:rsidRPr="00C44E23">
        <w:rPr>
          <w:rFonts w:ascii="Arial" w:hAnsi="Arial" w:cs="Arial"/>
          <w:b/>
        </w:rPr>
        <w:t>42-201</w:t>
      </w:r>
      <w:r w:rsidR="00FB7F50" w:rsidRPr="00C44E23">
        <w:rPr>
          <w:rFonts w:ascii="Arial" w:hAnsi="Arial" w:cs="Arial"/>
          <w:b/>
        </w:rPr>
        <w:t xml:space="preserve"> </w:t>
      </w:r>
      <w:r w:rsidRPr="00C44E23">
        <w:rPr>
          <w:rFonts w:ascii="Arial" w:hAnsi="Arial" w:cs="Arial"/>
          <w:b/>
        </w:rPr>
        <w:t>Częstochowa</w:t>
      </w:r>
    </w:p>
    <w:p w:rsidR="008642B3" w:rsidRPr="00C44E23" w:rsidRDefault="00A17CDB" w:rsidP="00C44E23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C44E23">
        <w:rPr>
          <w:rFonts w:ascii="Arial" w:hAnsi="Arial" w:cs="Arial"/>
          <w:szCs w:val="24"/>
        </w:rPr>
        <w:t>OGŁOSZENIE</w:t>
      </w:r>
    </w:p>
    <w:p w:rsidR="008642B3" w:rsidRPr="00C44E23" w:rsidRDefault="008642B3" w:rsidP="00C44E23">
      <w:pPr>
        <w:spacing w:after="480" w:line="360" w:lineRule="auto"/>
        <w:jc w:val="center"/>
        <w:rPr>
          <w:rFonts w:ascii="Arial" w:hAnsi="Arial" w:cs="Arial"/>
          <w:b/>
        </w:rPr>
      </w:pPr>
      <w:r w:rsidRPr="00C44E23">
        <w:rPr>
          <w:rFonts w:ascii="Arial" w:hAnsi="Arial" w:cs="Arial"/>
          <w:b/>
        </w:rPr>
        <w:t xml:space="preserve">o </w:t>
      </w:r>
      <w:r w:rsidR="0054734E" w:rsidRPr="00C44E23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FE19A6" w:rsidRPr="00C44E23" w:rsidTr="008444E1">
        <w:trPr>
          <w:trHeight w:val="638"/>
        </w:trPr>
        <w:tc>
          <w:tcPr>
            <w:tcW w:w="959" w:type="dxa"/>
            <w:shd w:val="clear" w:color="auto" w:fill="auto"/>
          </w:tcPr>
          <w:p w:rsidR="00FE19A6" w:rsidRPr="00C44E23" w:rsidRDefault="00FE19A6" w:rsidP="00C44E2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44E23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E19A6" w:rsidRPr="00C44E23" w:rsidRDefault="00FE19A6" w:rsidP="00C44E2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44E23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C44E23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C44E23">
              <w:rPr>
                <w:rFonts w:ascii="Arial" w:hAnsi="Arial" w:cs="Arial"/>
              </w:rPr>
              <w:t>Pzp</w:t>
            </w:r>
            <w:proofErr w:type="spellEnd"/>
            <w:r w:rsidRPr="00C44E23">
              <w:rPr>
                <w:rFonts w:ascii="Arial" w:hAnsi="Arial" w:cs="Arial"/>
                <w:b/>
              </w:rPr>
              <w:t xml:space="preserve"> </w:t>
            </w:r>
            <w:r w:rsidRPr="00C44E23">
              <w:rPr>
                <w:rFonts w:ascii="Arial" w:hAnsi="Arial" w:cs="Arial"/>
                <w:bCs/>
              </w:rPr>
              <w:t>na</w:t>
            </w:r>
            <w:r w:rsidRPr="00C44E23">
              <w:rPr>
                <w:rFonts w:ascii="Arial" w:hAnsi="Arial" w:cs="Arial"/>
                <w:b/>
              </w:rPr>
              <w:t xml:space="preserve"> </w:t>
            </w:r>
            <w:r w:rsidRPr="00C44E23">
              <w:rPr>
                <w:rFonts w:ascii="Arial" w:hAnsi="Arial" w:cs="Arial"/>
                <w:bCs/>
              </w:rPr>
              <w:t>”</w:t>
            </w:r>
            <w:r w:rsidRPr="00C44E23">
              <w:rPr>
                <w:rFonts w:ascii="Arial" w:hAnsi="Arial" w:cs="Arial"/>
                <w:b/>
                <w:bCs/>
              </w:rPr>
              <w:t>Dostawa stanowiska dydaktycznego z robotem przemysłowym, oprogramowaniem i wyposażeniem dla Wydziału Elektrycznego Politechniki Częstochowskiej</w:t>
            </w:r>
            <w:r w:rsidRPr="00C44E23">
              <w:rPr>
                <w:rFonts w:ascii="Arial" w:hAnsi="Arial" w:cs="Arial"/>
                <w:bCs/>
              </w:rPr>
              <w:t>”</w:t>
            </w:r>
            <w:r w:rsidRPr="00C44E23">
              <w:rPr>
                <w:rFonts w:ascii="Arial" w:hAnsi="Arial" w:cs="Arial"/>
                <w:b/>
              </w:rPr>
              <w:t xml:space="preserve"> </w:t>
            </w:r>
            <w:r w:rsidRPr="00C44E23">
              <w:rPr>
                <w:rFonts w:ascii="Arial" w:hAnsi="Arial" w:cs="Arial"/>
                <w:bCs/>
              </w:rPr>
              <w:t>– znak sprawy</w:t>
            </w:r>
            <w:r w:rsidRPr="00C44E23">
              <w:rPr>
                <w:rFonts w:ascii="Arial" w:hAnsi="Arial" w:cs="Arial"/>
                <w:b/>
              </w:rPr>
              <w:t xml:space="preserve"> </w:t>
            </w:r>
            <w:r w:rsidRPr="00C44E23">
              <w:rPr>
                <w:rFonts w:ascii="Arial" w:hAnsi="Arial" w:cs="Arial"/>
                <w:b/>
              </w:rPr>
              <w:t>ZP/D-35/A/21</w:t>
            </w:r>
            <w:r w:rsidRPr="00C44E23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C44E23" w:rsidRDefault="00C65E53" w:rsidP="00C44E2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C44E23">
        <w:rPr>
          <w:rFonts w:ascii="Arial" w:hAnsi="Arial" w:cs="Arial"/>
        </w:rPr>
        <w:t xml:space="preserve">Zamawiający, </w:t>
      </w:r>
      <w:r w:rsidR="00FE19A6" w:rsidRPr="00C44E23">
        <w:rPr>
          <w:rFonts w:ascii="Arial" w:hAnsi="Arial" w:cs="Arial"/>
          <w:b/>
        </w:rPr>
        <w:t>Politechnika Częstochowska</w:t>
      </w:r>
      <w:r w:rsidRPr="00C44E23">
        <w:rPr>
          <w:rFonts w:ascii="Arial" w:hAnsi="Arial" w:cs="Arial"/>
        </w:rPr>
        <w:t xml:space="preserve">, działając na podstawie art. 253 </w:t>
      </w:r>
      <w:r w:rsidR="00A17CDB" w:rsidRPr="00C44E23">
        <w:rPr>
          <w:rFonts w:ascii="Arial" w:hAnsi="Arial" w:cs="Arial"/>
        </w:rPr>
        <w:t xml:space="preserve">ust. 1 pkt. 1 i </w:t>
      </w:r>
      <w:r w:rsidRPr="00C44E23">
        <w:rPr>
          <w:rFonts w:ascii="Arial" w:hAnsi="Arial" w:cs="Arial"/>
        </w:rPr>
        <w:t xml:space="preserve">ust. </w:t>
      </w:r>
      <w:r w:rsidR="00A17CDB" w:rsidRPr="00C44E23">
        <w:rPr>
          <w:rFonts w:ascii="Arial" w:hAnsi="Arial" w:cs="Arial"/>
        </w:rPr>
        <w:t>2</w:t>
      </w:r>
      <w:r w:rsidRPr="00C44E23">
        <w:rPr>
          <w:rFonts w:ascii="Arial" w:hAnsi="Arial" w:cs="Arial"/>
        </w:rPr>
        <w:t xml:space="preserve"> ustawy z dnia 11 września 2019r. Prawo zamówień publicznych </w:t>
      </w:r>
      <w:r w:rsidR="00FE19A6" w:rsidRPr="00C44E23">
        <w:rPr>
          <w:rFonts w:ascii="Arial" w:hAnsi="Arial" w:cs="Arial"/>
        </w:rPr>
        <w:t>(</w:t>
      </w:r>
      <w:proofErr w:type="spellStart"/>
      <w:r w:rsidR="00FE19A6" w:rsidRPr="00C44E23">
        <w:rPr>
          <w:rFonts w:ascii="Arial" w:hAnsi="Arial" w:cs="Arial"/>
        </w:rPr>
        <w:t>t.j</w:t>
      </w:r>
      <w:proofErr w:type="spellEnd"/>
      <w:r w:rsidR="00FE19A6" w:rsidRPr="00C44E23">
        <w:rPr>
          <w:rFonts w:ascii="Arial" w:hAnsi="Arial" w:cs="Arial"/>
        </w:rPr>
        <w:t>. Dz.U. z 2021r. poz. 1129)</w:t>
      </w:r>
      <w:r w:rsidRPr="00C44E23">
        <w:rPr>
          <w:rFonts w:ascii="Arial" w:hAnsi="Arial" w:cs="Arial"/>
        </w:rPr>
        <w:t>, zwanej dalej „ustawą Pzp”</w:t>
      </w:r>
      <w:r w:rsidR="00D26ED6" w:rsidRPr="00C44E23">
        <w:rPr>
          <w:rFonts w:ascii="Arial" w:hAnsi="Arial" w:cs="Arial"/>
        </w:rPr>
        <w:t xml:space="preserve">, </w:t>
      </w:r>
      <w:r w:rsidRPr="00C44E23">
        <w:rPr>
          <w:rFonts w:ascii="Arial" w:hAnsi="Arial" w:cs="Arial"/>
        </w:rPr>
        <w:t>informuje</w:t>
      </w:r>
      <w:r w:rsidR="00D26ED6" w:rsidRPr="00C44E23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44E23">
        <w:rPr>
          <w:rFonts w:ascii="Arial" w:hAnsi="Arial" w:cs="Arial"/>
        </w:rPr>
        <w:t>najkorzystniejsz</w:t>
      </w:r>
      <w:r w:rsidR="00D26ED6" w:rsidRPr="00C44E23">
        <w:rPr>
          <w:rFonts w:ascii="Arial" w:hAnsi="Arial" w:cs="Arial"/>
        </w:rPr>
        <w:t xml:space="preserve">a wybrana została </w:t>
      </w:r>
      <w:r w:rsidR="00756CDA" w:rsidRPr="00C44E23">
        <w:rPr>
          <w:rFonts w:ascii="Arial" w:hAnsi="Arial" w:cs="Arial"/>
        </w:rPr>
        <w:t>ofer</w:t>
      </w:r>
      <w:r w:rsidR="00D26ED6" w:rsidRPr="00C44E23">
        <w:rPr>
          <w:rFonts w:ascii="Arial" w:hAnsi="Arial" w:cs="Arial"/>
        </w:rPr>
        <w:t>t</w:t>
      </w:r>
      <w:r w:rsidR="009F0E5C" w:rsidRPr="00C44E23">
        <w:rPr>
          <w:rFonts w:ascii="Arial" w:hAnsi="Arial" w:cs="Arial"/>
        </w:rPr>
        <w:t>a</w:t>
      </w:r>
      <w:r w:rsidR="00D26ED6" w:rsidRPr="00C44E23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E19A6" w:rsidRPr="00C44E23" w:rsidTr="008444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E19A6" w:rsidRPr="00C44E23" w:rsidRDefault="00FE19A6" w:rsidP="00C44E23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C44E23">
              <w:rPr>
                <w:rFonts w:ascii="Arial" w:hAnsi="Arial" w:cs="Arial"/>
                <w:b/>
              </w:rPr>
              <w:lastRenderedPageBreak/>
              <w:t>FANUC Polska Sp. z o.o.</w:t>
            </w:r>
          </w:p>
          <w:p w:rsidR="00FE19A6" w:rsidRPr="00C44E23" w:rsidRDefault="00FE19A6" w:rsidP="00C44E2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44E23">
              <w:rPr>
                <w:rFonts w:ascii="Arial" w:hAnsi="Arial" w:cs="Arial"/>
                <w:b/>
                <w:bCs/>
              </w:rPr>
              <w:t>T. Wendy</w:t>
            </w:r>
            <w:r w:rsidRPr="00C44E23">
              <w:rPr>
                <w:rFonts w:ascii="Arial" w:hAnsi="Arial" w:cs="Arial"/>
                <w:b/>
                <w:bCs/>
              </w:rPr>
              <w:t xml:space="preserve"> </w:t>
            </w:r>
            <w:r w:rsidRPr="00C44E23">
              <w:rPr>
                <w:rFonts w:ascii="Arial" w:hAnsi="Arial" w:cs="Arial"/>
                <w:b/>
                <w:bCs/>
              </w:rPr>
              <w:t>2</w:t>
            </w:r>
            <w:r w:rsidRPr="00C44E23">
              <w:rPr>
                <w:rFonts w:ascii="Arial" w:hAnsi="Arial" w:cs="Arial"/>
                <w:b/>
                <w:bCs/>
              </w:rPr>
              <w:t xml:space="preserve"> </w:t>
            </w:r>
          </w:p>
          <w:p w:rsidR="00FE19A6" w:rsidRPr="00C44E23" w:rsidRDefault="00FE19A6" w:rsidP="00C44E23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44E23">
              <w:rPr>
                <w:rFonts w:ascii="Arial" w:hAnsi="Arial" w:cs="Arial"/>
                <w:b/>
                <w:bCs/>
              </w:rPr>
              <w:t>52-407</w:t>
            </w:r>
            <w:r w:rsidRPr="00C44E23">
              <w:rPr>
                <w:rFonts w:ascii="Arial" w:hAnsi="Arial" w:cs="Arial"/>
                <w:b/>
                <w:bCs/>
              </w:rPr>
              <w:t xml:space="preserve"> </w:t>
            </w:r>
            <w:r w:rsidRPr="00C44E23">
              <w:rPr>
                <w:rFonts w:ascii="Arial" w:hAnsi="Arial" w:cs="Arial"/>
                <w:b/>
                <w:bCs/>
              </w:rPr>
              <w:t>Wrocław</w:t>
            </w:r>
          </w:p>
          <w:p w:rsidR="00FE19A6" w:rsidRPr="00C44E23" w:rsidRDefault="00FE19A6" w:rsidP="00C44E2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44E23">
              <w:rPr>
                <w:rFonts w:ascii="Arial" w:hAnsi="Arial" w:cs="Arial"/>
              </w:rPr>
              <w:t xml:space="preserve">za cenę brutto </w:t>
            </w:r>
            <w:r w:rsidRPr="00C44E23">
              <w:rPr>
                <w:rFonts w:ascii="Arial" w:hAnsi="Arial" w:cs="Arial"/>
                <w:b/>
              </w:rPr>
              <w:t>104 673.00 zł</w:t>
            </w:r>
            <w:r w:rsidRPr="00C44E23">
              <w:rPr>
                <w:rFonts w:ascii="Arial" w:hAnsi="Arial" w:cs="Arial"/>
                <w:bCs/>
              </w:rPr>
              <w:t>.</w:t>
            </w:r>
          </w:p>
          <w:p w:rsidR="00FE19A6" w:rsidRPr="00C44E23" w:rsidRDefault="00FE19A6" w:rsidP="00C44E2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44E23">
              <w:rPr>
                <w:rFonts w:ascii="Arial" w:hAnsi="Arial" w:cs="Arial"/>
                <w:color w:val="000000"/>
              </w:rPr>
              <w:t>Uzasadnienie wyboru:</w:t>
            </w:r>
          </w:p>
          <w:p w:rsidR="00FE19A6" w:rsidRPr="00C44E23" w:rsidRDefault="00FE19A6" w:rsidP="00C44E2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44E23">
              <w:rPr>
                <w:rFonts w:ascii="Arial" w:hAnsi="Arial" w:cs="Arial"/>
              </w:rPr>
              <w:t>Wybrana oferta jest ofertą najkorzystniejszą, a jednocześnie jedną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C44E23" w:rsidRDefault="00C44E23" w:rsidP="00C44E2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Pr="00C44E23" w:rsidRDefault="00915B9E" w:rsidP="00C44E2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44E23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992"/>
        <w:gridCol w:w="1276"/>
        <w:gridCol w:w="1842"/>
        <w:gridCol w:w="1134"/>
        <w:gridCol w:w="993"/>
        <w:gridCol w:w="1275"/>
      </w:tblGrid>
      <w:tr w:rsidR="00C44E23" w:rsidRPr="00C44E23" w:rsidTr="00C44E23">
        <w:trPr>
          <w:trHeight w:val="510"/>
        </w:trPr>
        <w:tc>
          <w:tcPr>
            <w:tcW w:w="851" w:type="dxa"/>
            <w:vAlign w:val="center"/>
          </w:tcPr>
          <w:p w:rsidR="00C44E23" w:rsidRPr="00C44E23" w:rsidRDefault="00C44E23" w:rsidP="00C44E2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C44E2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985" w:type="dxa"/>
            <w:vAlign w:val="center"/>
          </w:tcPr>
          <w:p w:rsidR="00C44E23" w:rsidRPr="00C44E23" w:rsidRDefault="00C44E23" w:rsidP="00C44E2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4E2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C44E23" w:rsidRPr="00C44E23" w:rsidRDefault="00C44E23" w:rsidP="00C44E2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44E2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vAlign w:val="center"/>
          </w:tcPr>
          <w:p w:rsidR="00C44E23" w:rsidRPr="00C44E23" w:rsidRDefault="00C44E23" w:rsidP="00C44E2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44E23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842" w:type="dxa"/>
            <w:vAlign w:val="center"/>
          </w:tcPr>
          <w:p w:rsidR="00C44E23" w:rsidRPr="00C44E23" w:rsidRDefault="00C44E23" w:rsidP="00C44E2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44E23">
              <w:rPr>
                <w:rFonts w:ascii="Arial" w:hAnsi="Arial" w:cs="Arial"/>
                <w:bCs/>
                <w:sz w:val="24"/>
                <w:szCs w:val="24"/>
              </w:rPr>
              <w:t>Powtarzalność</w:t>
            </w:r>
          </w:p>
        </w:tc>
        <w:tc>
          <w:tcPr>
            <w:tcW w:w="1134" w:type="dxa"/>
            <w:vAlign w:val="center"/>
          </w:tcPr>
          <w:p w:rsidR="00C44E23" w:rsidRPr="00C44E23" w:rsidRDefault="00C44E23" w:rsidP="00C44E2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44E23">
              <w:rPr>
                <w:rFonts w:ascii="Arial" w:hAnsi="Arial" w:cs="Arial"/>
                <w:bCs/>
                <w:sz w:val="24"/>
                <w:szCs w:val="24"/>
              </w:rPr>
              <w:t>Udźwig</w:t>
            </w:r>
          </w:p>
        </w:tc>
        <w:tc>
          <w:tcPr>
            <w:tcW w:w="993" w:type="dxa"/>
            <w:vAlign w:val="center"/>
          </w:tcPr>
          <w:p w:rsidR="00C44E23" w:rsidRPr="00C44E23" w:rsidRDefault="00C44E23" w:rsidP="00C44E2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44E23">
              <w:rPr>
                <w:rFonts w:ascii="Arial" w:hAnsi="Arial" w:cs="Arial"/>
                <w:bCs/>
                <w:sz w:val="24"/>
                <w:szCs w:val="24"/>
              </w:rPr>
              <w:t>Zasięg</w:t>
            </w:r>
          </w:p>
        </w:tc>
        <w:tc>
          <w:tcPr>
            <w:tcW w:w="1275" w:type="dxa"/>
            <w:vAlign w:val="center"/>
          </w:tcPr>
          <w:p w:rsidR="00C44E23" w:rsidRPr="00C44E23" w:rsidRDefault="00C44E23" w:rsidP="00C44E2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4E23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C44E23" w:rsidRPr="00C44E23" w:rsidTr="00C44E23">
        <w:tc>
          <w:tcPr>
            <w:tcW w:w="851" w:type="dxa"/>
            <w:vAlign w:val="center"/>
          </w:tcPr>
          <w:p w:rsidR="00C44E23" w:rsidRPr="00C44E23" w:rsidRDefault="00C44E23" w:rsidP="00C44E2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4E2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C44E23" w:rsidRPr="00C44E23" w:rsidRDefault="00C44E23" w:rsidP="00C44E23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44E23">
              <w:rPr>
                <w:rFonts w:ascii="Arial" w:hAnsi="Arial" w:cs="Arial"/>
                <w:b/>
                <w:sz w:val="24"/>
                <w:szCs w:val="24"/>
              </w:rPr>
              <w:t>FANUC Polska Sp. z o.o.</w:t>
            </w:r>
          </w:p>
          <w:p w:rsidR="00C44E23" w:rsidRPr="00C44E23" w:rsidRDefault="00C44E23" w:rsidP="00C44E23">
            <w:pPr>
              <w:pStyle w:val="Zwykytekst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44E23">
              <w:rPr>
                <w:rFonts w:ascii="Arial" w:hAnsi="Arial" w:cs="Arial"/>
                <w:b/>
                <w:bCs/>
                <w:sz w:val="24"/>
                <w:szCs w:val="24"/>
              </w:rPr>
              <w:t>T. Wendy</w:t>
            </w:r>
            <w:r w:rsidRPr="00C44E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C44E23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Pr="00C44E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C44E23" w:rsidRPr="00C44E23" w:rsidRDefault="00C44E23" w:rsidP="00C44E2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44E23">
              <w:rPr>
                <w:rFonts w:ascii="Arial" w:hAnsi="Arial" w:cs="Arial"/>
                <w:b/>
                <w:bCs/>
                <w:sz w:val="24"/>
                <w:szCs w:val="24"/>
              </w:rPr>
              <w:t>52-407</w:t>
            </w:r>
            <w:r w:rsidRPr="00C44E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C44E23">
              <w:rPr>
                <w:rFonts w:ascii="Arial" w:hAnsi="Arial" w:cs="Arial"/>
                <w:b/>
                <w:bCs/>
                <w:sz w:val="24"/>
                <w:szCs w:val="24"/>
              </w:rPr>
              <w:t>Wrocław</w:t>
            </w:r>
          </w:p>
        </w:tc>
        <w:tc>
          <w:tcPr>
            <w:tcW w:w="992" w:type="dxa"/>
            <w:vAlign w:val="center"/>
          </w:tcPr>
          <w:p w:rsidR="00C44E23" w:rsidRPr="00C44E23" w:rsidRDefault="00C44E23" w:rsidP="00C44E2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4E23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C44E23" w:rsidRPr="00C44E23" w:rsidRDefault="00C44E23" w:rsidP="00C44E2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4E23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C44E23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842" w:type="dxa"/>
            <w:vAlign w:val="center"/>
          </w:tcPr>
          <w:p w:rsidR="00C44E23" w:rsidRPr="00C44E23" w:rsidRDefault="00C44E23" w:rsidP="00C44E2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4E23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C44E23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C44E23" w:rsidRPr="00C44E23" w:rsidRDefault="00C44E23" w:rsidP="00C44E2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4E23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C44E23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993" w:type="dxa"/>
            <w:vAlign w:val="center"/>
          </w:tcPr>
          <w:p w:rsidR="00C44E23" w:rsidRPr="00C44E23" w:rsidRDefault="00C44E23" w:rsidP="00C44E2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4E23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C44E23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75" w:type="dxa"/>
            <w:vAlign w:val="center"/>
          </w:tcPr>
          <w:p w:rsidR="00C44E23" w:rsidRPr="00C44E23" w:rsidRDefault="00C44E23" w:rsidP="00C44E2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</w:t>
            </w:r>
            <w:r w:rsidRPr="00C44E23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</w:tbl>
    <w:p w:rsidR="00E85D70" w:rsidRPr="00C44E23" w:rsidRDefault="00E85D70" w:rsidP="00C44E23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2"/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5DD" w:rsidRDefault="003475DD">
      <w:r>
        <w:separator/>
      </w:r>
    </w:p>
  </w:endnote>
  <w:endnote w:type="continuationSeparator" w:id="0">
    <w:p w:rsidR="003475DD" w:rsidRDefault="00347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E23" w:rsidRDefault="00C44E23" w:rsidP="00C44E2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44E23" w:rsidTr="008444E1">
      <w:tc>
        <w:tcPr>
          <w:tcW w:w="0" w:type="auto"/>
          <w:shd w:val="clear" w:color="auto" w:fill="auto"/>
          <w:vAlign w:val="center"/>
        </w:tcPr>
        <w:p w:rsidR="00C44E23" w:rsidRPr="00B44D15" w:rsidRDefault="00C44E23" w:rsidP="00C44E2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44E23" w:rsidRPr="00B7388A" w:rsidRDefault="00C44E23" w:rsidP="00C44E2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44E23" w:rsidRPr="00AB1BF2" w:rsidRDefault="00C44E23" w:rsidP="00C44E2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44E23" w:rsidRPr="0099535B" w:rsidRDefault="00C44E23" w:rsidP="00C44E23">
          <w:pPr>
            <w:pStyle w:val="Bezodstpw"/>
            <w:jc w:val="center"/>
            <w:rPr>
              <w:noProof/>
            </w:rPr>
          </w:pPr>
        </w:p>
      </w:tc>
    </w:tr>
  </w:tbl>
  <w:p w:rsidR="00C44E23" w:rsidRPr="008F758E" w:rsidRDefault="00C44E23" w:rsidP="00C44E2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44E23" w:rsidRPr="008F758E" w:rsidRDefault="00C44E23" w:rsidP="00C44E2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C44E23" w:rsidRPr="00D57C24" w:rsidRDefault="00C44E23" w:rsidP="00C44E2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44E23" w:rsidRPr="00B7388A" w:rsidRDefault="00C44E23" w:rsidP="00C44E2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5DD" w:rsidRDefault="003475DD">
      <w:r>
        <w:separator/>
      </w:r>
    </w:p>
  </w:footnote>
  <w:footnote w:type="continuationSeparator" w:id="0">
    <w:p w:rsidR="003475DD" w:rsidRDefault="00347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E23" w:rsidRPr="0062295F" w:rsidRDefault="00C44E23" w:rsidP="00C44E2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  <w:p w:rsidR="00C44E23" w:rsidRDefault="00C44E23">
    <w:pPr>
      <w:pStyle w:val="Nagwek"/>
    </w:pPr>
  </w:p>
  <w:p w:rsidR="00C44E23" w:rsidRDefault="00C44E23">
    <w:pPr>
      <w:pStyle w:val="Nagwek"/>
    </w:pPr>
  </w:p>
  <w:p w:rsidR="00C44E23" w:rsidRDefault="00C44E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75D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475DD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44E23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E1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ADDB6A9"/>
  <w15:chartTrackingRefBased/>
  <w15:docId w15:val="{D9D37A2D-5722-4A15-B119-5D5F64A6A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44E23"/>
    <w:rPr>
      <w:sz w:val="24"/>
      <w:szCs w:val="24"/>
    </w:rPr>
  </w:style>
  <w:style w:type="paragraph" w:styleId="Bezodstpw">
    <w:name w:val="No Spacing"/>
    <w:uiPriority w:val="1"/>
    <w:qFormat/>
    <w:rsid w:val="00C44E2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209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2021-10-20T08:05:00Z</cp:lastPrinted>
  <dcterms:created xsi:type="dcterms:W3CDTF">2021-10-20T08:05:00Z</dcterms:created>
  <dcterms:modified xsi:type="dcterms:W3CDTF">2021-10-20T08:05:00Z</dcterms:modified>
</cp:coreProperties>
</file>