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636DCD" w:rsidP="00D665F5">
      <w:pPr>
        <w:spacing w:after="240"/>
        <w:jc w:val="right"/>
        <w:rPr>
          <w:sz w:val="22"/>
          <w:szCs w:val="22"/>
        </w:rPr>
      </w:pPr>
      <w:r w:rsidRPr="00636DCD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636DCD">
        <w:rPr>
          <w:sz w:val="22"/>
          <w:szCs w:val="22"/>
        </w:rPr>
        <w:t>2021-10-13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36DCD" w:rsidRPr="00636DCD" w:rsidRDefault="00636DCD" w:rsidP="00577BC6">
      <w:pPr>
        <w:spacing w:after="40"/>
        <w:rPr>
          <w:b/>
          <w:bCs/>
          <w:sz w:val="22"/>
          <w:szCs w:val="22"/>
        </w:rPr>
      </w:pPr>
      <w:r w:rsidRPr="00636DCD">
        <w:rPr>
          <w:b/>
          <w:bCs/>
          <w:sz w:val="22"/>
          <w:szCs w:val="22"/>
        </w:rPr>
        <w:t>Politechnika Rzeszowska</w:t>
      </w:r>
    </w:p>
    <w:p w:rsidR="00D665F5" w:rsidRPr="00D91931" w:rsidRDefault="00636DCD" w:rsidP="00577BC6">
      <w:pPr>
        <w:spacing w:after="40"/>
        <w:rPr>
          <w:b/>
          <w:bCs/>
          <w:sz w:val="22"/>
          <w:szCs w:val="22"/>
        </w:rPr>
      </w:pPr>
      <w:r w:rsidRPr="00636DCD">
        <w:rPr>
          <w:b/>
          <w:bCs/>
          <w:sz w:val="22"/>
          <w:szCs w:val="22"/>
        </w:rPr>
        <w:t>Dział Zamówień Publicznych</w:t>
      </w:r>
    </w:p>
    <w:p w:rsidR="00D665F5" w:rsidRPr="00BD5546" w:rsidRDefault="00636DCD" w:rsidP="00D665F5">
      <w:pPr>
        <w:rPr>
          <w:sz w:val="22"/>
          <w:szCs w:val="22"/>
        </w:rPr>
      </w:pPr>
      <w:r w:rsidRPr="00636DCD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636DCD">
        <w:rPr>
          <w:sz w:val="22"/>
          <w:szCs w:val="22"/>
        </w:rPr>
        <w:t>12</w:t>
      </w:r>
    </w:p>
    <w:p w:rsidR="00D665F5" w:rsidRPr="00BD5546" w:rsidRDefault="00636DCD" w:rsidP="00D665F5">
      <w:pPr>
        <w:rPr>
          <w:sz w:val="22"/>
          <w:szCs w:val="22"/>
        </w:rPr>
      </w:pPr>
      <w:r w:rsidRPr="00636DCD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636DCD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6DCD" w:rsidRPr="00636DCD">
        <w:rPr>
          <w:b/>
          <w:sz w:val="22"/>
          <w:szCs w:val="22"/>
        </w:rPr>
        <w:t>NA/O/250/2021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6DCD" w:rsidRPr="00636DCD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36D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6DCD">
        <w:rPr>
          <w:b/>
          <w:sz w:val="22"/>
          <w:szCs w:val="22"/>
        </w:rPr>
        <w:t>Dostosowanie drzwi wejściowych w budynku P do potrzeb osób niepełnosprawnych.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9E5F50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6DCD" w:rsidRPr="00636DCD">
        <w:rPr>
          <w:sz w:val="22"/>
          <w:szCs w:val="22"/>
        </w:rPr>
        <w:t>13/10/2021</w:t>
      </w:r>
      <w:r w:rsidR="00FF4AB1" w:rsidRPr="00577BC6">
        <w:rPr>
          <w:sz w:val="22"/>
          <w:szCs w:val="22"/>
        </w:rPr>
        <w:t xml:space="preserve"> o godz. </w:t>
      </w:r>
      <w:r w:rsidR="00636DCD" w:rsidRPr="00636DCD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6DCD" w:rsidRPr="00493F8C" w:rsidTr="00A55E8F">
        <w:tc>
          <w:tcPr>
            <w:tcW w:w="993" w:type="dxa"/>
            <w:shd w:val="clear" w:color="auto" w:fill="auto"/>
            <w:vAlign w:val="center"/>
          </w:tcPr>
          <w:p w:rsidR="00636DCD" w:rsidRPr="00490DC0" w:rsidRDefault="00636DCD" w:rsidP="00A55E8F">
            <w:pPr>
              <w:spacing w:before="120" w:after="120"/>
              <w:jc w:val="center"/>
            </w:pPr>
            <w:r w:rsidRPr="00636DCD">
              <w:t>1</w:t>
            </w:r>
          </w:p>
        </w:tc>
        <w:tc>
          <w:tcPr>
            <w:tcW w:w="5244" w:type="dxa"/>
            <w:shd w:val="clear" w:color="auto" w:fill="auto"/>
          </w:tcPr>
          <w:p w:rsidR="00636DCD" w:rsidRPr="00490DC0" w:rsidRDefault="00636DCD" w:rsidP="00A55E8F">
            <w:pPr>
              <w:spacing w:before="40"/>
            </w:pPr>
            <w:r w:rsidRPr="00636DCD">
              <w:t>Rywal Sp. z o.o. Sp. k.</w:t>
            </w:r>
          </w:p>
          <w:p w:rsidR="00636DCD" w:rsidRPr="00490DC0" w:rsidRDefault="00636DCD" w:rsidP="00A55E8F">
            <w:r w:rsidRPr="00636DCD">
              <w:t>ul. Warszawska</w:t>
            </w:r>
            <w:r w:rsidRPr="00490DC0">
              <w:t xml:space="preserve"> </w:t>
            </w:r>
            <w:r w:rsidRPr="00636DCD">
              <w:t>18</w:t>
            </w:r>
            <w:r w:rsidRPr="00490DC0">
              <w:t xml:space="preserve"> </w:t>
            </w:r>
          </w:p>
          <w:p w:rsidR="00636DCD" w:rsidRPr="00490DC0" w:rsidRDefault="00636DCD" w:rsidP="00A55E8F">
            <w:pPr>
              <w:spacing w:after="40"/>
              <w:jc w:val="both"/>
            </w:pPr>
            <w:r w:rsidRPr="00636DCD">
              <w:t>35-205</w:t>
            </w:r>
            <w:r w:rsidRPr="00490DC0">
              <w:t xml:space="preserve"> </w:t>
            </w:r>
            <w:r w:rsidRPr="00636DCD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6DCD" w:rsidRPr="00490DC0" w:rsidRDefault="00636DCD" w:rsidP="00A55E8F">
            <w:pPr>
              <w:spacing w:before="120" w:after="120"/>
              <w:jc w:val="both"/>
            </w:pPr>
            <w:r w:rsidRPr="00636DCD">
              <w:t>57 000.34 zł</w:t>
            </w:r>
          </w:p>
        </w:tc>
      </w:tr>
      <w:tr w:rsidR="00636DCD" w:rsidRPr="00493F8C" w:rsidTr="00A55E8F">
        <w:tc>
          <w:tcPr>
            <w:tcW w:w="993" w:type="dxa"/>
            <w:shd w:val="clear" w:color="auto" w:fill="auto"/>
            <w:vAlign w:val="center"/>
          </w:tcPr>
          <w:p w:rsidR="00636DCD" w:rsidRPr="00490DC0" w:rsidRDefault="00636DCD" w:rsidP="00A55E8F">
            <w:pPr>
              <w:spacing w:before="120" w:after="120"/>
              <w:jc w:val="center"/>
            </w:pPr>
            <w:r w:rsidRPr="00636DCD">
              <w:t>2</w:t>
            </w:r>
          </w:p>
        </w:tc>
        <w:tc>
          <w:tcPr>
            <w:tcW w:w="5244" w:type="dxa"/>
            <w:shd w:val="clear" w:color="auto" w:fill="auto"/>
          </w:tcPr>
          <w:p w:rsidR="00636DCD" w:rsidRPr="00490DC0" w:rsidRDefault="00636DCD" w:rsidP="00A55E8F">
            <w:pPr>
              <w:spacing w:before="40"/>
            </w:pPr>
            <w:proofErr w:type="spellStart"/>
            <w:r w:rsidRPr="00636DCD">
              <w:t>Hensfort</w:t>
            </w:r>
            <w:proofErr w:type="spellEnd"/>
            <w:r w:rsidRPr="00636DCD">
              <w:t xml:space="preserve"> Sp. z o.o.</w:t>
            </w:r>
          </w:p>
          <w:p w:rsidR="00636DCD" w:rsidRPr="00490DC0" w:rsidRDefault="00636DCD" w:rsidP="00A55E8F">
            <w:r w:rsidRPr="00636DCD">
              <w:t>Nestora</w:t>
            </w:r>
            <w:r w:rsidRPr="00490DC0">
              <w:t xml:space="preserve"> </w:t>
            </w:r>
            <w:r w:rsidRPr="00636DCD">
              <w:t>1</w:t>
            </w:r>
            <w:r w:rsidRPr="00490DC0">
              <w:t xml:space="preserve"> </w:t>
            </w:r>
          </w:p>
          <w:p w:rsidR="00636DCD" w:rsidRPr="00490DC0" w:rsidRDefault="00636DCD" w:rsidP="00A55E8F">
            <w:pPr>
              <w:spacing w:after="40"/>
              <w:jc w:val="both"/>
            </w:pPr>
            <w:r w:rsidRPr="00636DCD">
              <w:t>37-700</w:t>
            </w:r>
            <w:r w:rsidRPr="00490DC0">
              <w:t xml:space="preserve"> </w:t>
            </w:r>
            <w:r w:rsidRPr="00636DCD">
              <w:t>Przemyśl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6DCD" w:rsidRPr="00490DC0" w:rsidRDefault="00636DCD" w:rsidP="00A55E8F">
            <w:pPr>
              <w:spacing w:before="120" w:after="120"/>
              <w:jc w:val="both"/>
            </w:pPr>
            <w:r w:rsidRPr="00636DCD">
              <w:t>63 986.03 zł</w:t>
            </w:r>
          </w:p>
        </w:tc>
      </w:tr>
      <w:tr w:rsidR="00636DCD" w:rsidRPr="00493F8C" w:rsidTr="00A55E8F">
        <w:tc>
          <w:tcPr>
            <w:tcW w:w="993" w:type="dxa"/>
            <w:shd w:val="clear" w:color="auto" w:fill="auto"/>
            <w:vAlign w:val="center"/>
          </w:tcPr>
          <w:p w:rsidR="00636DCD" w:rsidRPr="00490DC0" w:rsidRDefault="00636DCD" w:rsidP="00A55E8F">
            <w:pPr>
              <w:spacing w:before="120" w:after="120"/>
              <w:jc w:val="center"/>
            </w:pPr>
            <w:r w:rsidRPr="00636DCD">
              <w:t>3</w:t>
            </w:r>
          </w:p>
        </w:tc>
        <w:tc>
          <w:tcPr>
            <w:tcW w:w="5244" w:type="dxa"/>
            <w:shd w:val="clear" w:color="auto" w:fill="auto"/>
          </w:tcPr>
          <w:p w:rsidR="00636DCD" w:rsidRPr="00490DC0" w:rsidRDefault="00636DCD" w:rsidP="00A55E8F">
            <w:pPr>
              <w:spacing w:before="40"/>
            </w:pPr>
            <w:r w:rsidRPr="00636DCD">
              <w:t>REST URBIS Sp. j. M. Jamróz i J. Nowak</w:t>
            </w:r>
          </w:p>
          <w:p w:rsidR="00636DCD" w:rsidRPr="00490DC0" w:rsidRDefault="00636DCD" w:rsidP="00A55E8F">
            <w:r w:rsidRPr="00636DCD">
              <w:t>Zakątkowa</w:t>
            </w:r>
            <w:r w:rsidRPr="00490DC0">
              <w:t xml:space="preserve"> </w:t>
            </w:r>
            <w:r w:rsidRPr="00636DCD">
              <w:t>10</w:t>
            </w:r>
            <w:r w:rsidRPr="00490DC0">
              <w:t xml:space="preserve"> </w:t>
            </w:r>
          </w:p>
          <w:p w:rsidR="00636DCD" w:rsidRPr="00490DC0" w:rsidRDefault="00636DCD" w:rsidP="00A55E8F">
            <w:pPr>
              <w:spacing w:after="40"/>
              <w:jc w:val="both"/>
            </w:pPr>
            <w:r w:rsidRPr="00636DCD">
              <w:t>35-317</w:t>
            </w:r>
            <w:r w:rsidRPr="00490DC0">
              <w:t xml:space="preserve"> </w:t>
            </w:r>
            <w:r w:rsidRPr="00636DCD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6DCD" w:rsidRPr="00490DC0" w:rsidRDefault="00636DCD" w:rsidP="00A55E8F">
            <w:pPr>
              <w:spacing w:before="120" w:after="120"/>
              <w:jc w:val="both"/>
            </w:pPr>
            <w:r w:rsidRPr="00636DCD">
              <w:t>58 885.00 zł</w:t>
            </w:r>
          </w:p>
        </w:tc>
      </w:tr>
      <w:tr w:rsidR="00636DCD" w:rsidRPr="00493F8C" w:rsidTr="00A55E8F">
        <w:tc>
          <w:tcPr>
            <w:tcW w:w="993" w:type="dxa"/>
            <w:shd w:val="clear" w:color="auto" w:fill="auto"/>
            <w:vAlign w:val="center"/>
          </w:tcPr>
          <w:p w:rsidR="00636DCD" w:rsidRPr="00490DC0" w:rsidRDefault="00636DCD" w:rsidP="00A55E8F">
            <w:pPr>
              <w:spacing w:before="120" w:after="120"/>
              <w:jc w:val="center"/>
            </w:pPr>
            <w:r w:rsidRPr="00636DCD">
              <w:t>4</w:t>
            </w:r>
          </w:p>
        </w:tc>
        <w:tc>
          <w:tcPr>
            <w:tcW w:w="5244" w:type="dxa"/>
            <w:shd w:val="clear" w:color="auto" w:fill="auto"/>
          </w:tcPr>
          <w:p w:rsidR="00636DCD" w:rsidRPr="00490DC0" w:rsidRDefault="00636DCD" w:rsidP="00A55E8F">
            <w:pPr>
              <w:spacing w:before="40"/>
            </w:pPr>
            <w:r w:rsidRPr="00636DCD">
              <w:t xml:space="preserve">KULBUD TP Marcin </w:t>
            </w:r>
            <w:proofErr w:type="spellStart"/>
            <w:r w:rsidRPr="00636DCD">
              <w:t>Kudlanek</w:t>
            </w:r>
            <w:proofErr w:type="spellEnd"/>
          </w:p>
          <w:p w:rsidR="00636DCD" w:rsidRPr="00490DC0" w:rsidRDefault="00636DCD" w:rsidP="00A55E8F">
            <w:r w:rsidRPr="00636DCD">
              <w:t>Lasockiego</w:t>
            </w:r>
            <w:r w:rsidRPr="00490DC0">
              <w:t xml:space="preserve"> </w:t>
            </w:r>
            <w:r w:rsidRPr="00636DCD">
              <w:t>1</w:t>
            </w:r>
            <w:r w:rsidRPr="00490DC0">
              <w:t xml:space="preserve"> </w:t>
            </w:r>
          </w:p>
          <w:p w:rsidR="00636DCD" w:rsidRPr="00490DC0" w:rsidRDefault="00636DCD" w:rsidP="00A55E8F">
            <w:pPr>
              <w:spacing w:after="40"/>
              <w:jc w:val="both"/>
            </w:pPr>
            <w:r w:rsidRPr="00636DCD">
              <w:t>05-822</w:t>
            </w:r>
            <w:r w:rsidRPr="00490DC0">
              <w:t xml:space="preserve"> </w:t>
            </w:r>
            <w:r w:rsidRPr="00636DCD">
              <w:t>Milanówek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6DCD" w:rsidRPr="00490DC0" w:rsidRDefault="00636DCD" w:rsidP="00A55E8F">
            <w:pPr>
              <w:spacing w:before="120" w:after="120"/>
              <w:jc w:val="both"/>
            </w:pPr>
            <w:r w:rsidRPr="00636DCD">
              <w:t>96 801.00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9E5F50">
      <w:pPr>
        <w:jc w:val="center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783" w:rsidRDefault="00D67783">
      <w:r>
        <w:separator/>
      </w:r>
    </w:p>
  </w:endnote>
  <w:endnote w:type="continuationSeparator" w:id="0">
    <w:p w:rsidR="00D67783" w:rsidRDefault="00D677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5F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5F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77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783" w:rsidRDefault="00D67783">
      <w:r>
        <w:separator/>
      </w:r>
    </w:p>
  </w:footnote>
  <w:footnote w:type="continuationSeparator" w:id="0">
    <w:p w:rsidR="00D67783" w:rsidRDefault="00D677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DCD" w:rsidRDefault="00636D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DCD" w:rsidRDefault="00636D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DCD" w:rsidRDefault="00636DC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DC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6DCD"/>
    <w:rsid w:val="0069085C"/>
    <w:rsid w:val="00843263"/>
    <w:rsid w:val="00861E75"/>
    <w:rsid w:val="009D19BD"/>
    <w:rsid w:val="009E5F50"/>
    <w:rsid w:val="009F189D"/>
    <w:rsid w:val="00A80738"/>
    <w:rsid w:val="00C236D3"/>
    <w:rsid w:val="00C659E2"/>
    <w:rsid w:val="00CB0802"/>
    <w:rsid w:val="00D665F5"/>
    <w:rsid w:val="00D67783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2021-10-13T10:02:00Z</dcterms:created>
  <dcterms:modified xsi:type="dcterms:W3CDTF">2021-10-13T10:02:00Z</dcterms:modified>
</cp:coreProperties>
</file>