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053" w:rsidRDefault="00B17053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75DAD">
        <w:rPr>
          <w:rFonts w:ascii="Times New Roman" w:eastAsia="Times New Roman" w:hAnsi="Times New Roman" w:cs="Times New Roman"/>
          <w:szCs w:val="20"/>
          <w:lang w:eastAsia="pl-PL"/>
        </w:rPr>
        <w:t>259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1E5C34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E5C34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częściowe nr 1: </w:t>
      </w:r>
      <w:r w:rsidRPr="00770689">
        <w:rPr>
          <w:rFonts w:ascii="Times New Roman" w:hAnsi="Times New Roman" w:cs="Times New Roman"/>
          <w:b/>
          <w:i/>
        </w:rPr>
        <w:t>Dostawa tygli do DSC oraz chlorku sodu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777138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350EB5" w:rsidRPr="00770689" w:rsidRDefault="00E05F2E" w:rsidP="00770689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2072"/>
        <w:gridCol w:w="859"/>
        <w:gridCol w:w="677"/>
        <w:gridCol w:w="1450"/>
        <w:gridCol w:w="986"/>
        <w:gridCol w:w="1439"/>
        <w:gridCol w:w="1319"/>
      </w:tblGrid>
      <w:tr w:rsidR="00770689" w:rsidRPr="00770689" w:rsidTr="00770689">
        <w:trPr>
          <w:trHeight w:val="47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770689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770689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770689" w:rsidRPr="00770689" w:rsidTr="00770689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C05923">
              <w:rPr>
                <w:rFonts w:ascii="Times New Roman" w:hAnsi="Times New Roman"/>
              </w:rPr>
              <w:t xml:space="preserve">Tygle aluminiowe o pojemności 40 </w:t>
            </w:r>
            <w:proofErr w:type="spellStart"/>
            <w:r w:rsidRPr="00C05923">
              <w:rPr>
                <w:rFonts w:ascii="Times New Roman" w:hAnsi="Times New Roman"/>
              </w:rPr>
              <w:t>mikrolitrów</w:t>
            </w:r>
            <w:proofErr w:type="spellEnd"/>
            <w:r w:rsidRPr="00C05923">
              <w:rPr>
                <w:rFonts w:ascii="Times New Roman" w:hAnsi="Times New Roman"/>
              </w:rPr>
              <w:t xml:space="preserve">, z </w:t>
            </w:r>
            <w:r w:rsidRPr="00C05923">
              <w:rPr>
                <w:rFonts w:ascii="Times New Roman" w:hAnsi="Times New Roman"/>
              </w:rPr>
              <w:lastRenderedPageBreak/>
              <w:t xml:space="preserve">pinem (ME-27331), z pokrywką, dedykowane do skaningowego kalorymetru różnicowego DSC </w:t>
            </w:r>
            <w:proofErr w:type="spellStart"/>
            <w:r w:rsidRPr="00C05923">
              <w:rPr>
                <w:rFonts w:ascii="Times New Roman" w:hAnsi="Times New Roman"/>
              </w:rPr>
              <w:t>Mettler</w:t>
            </w:r>
            <w:proofErr w:type="spellEnd"/>
            <w:r w:rsidRPr="00C05923">
              <w:rPr>
                <w:rFonts w:ascii="Times New Roman" w:hAnsi="Times New Roman"/>
              </w:rPr>
              <w:t xml:space="preserve"> Toledo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770689">
              <w:rPr>
                <w:rFonts w:ascii="Times New Roman" w:eastAsia="Calibri" w:hAnsi="Times New Roman" w:cs="Times New Roman"/>
              </w:rPr>
              <w:lastRenderedPageBreak/>
              <w:t>Op.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770689" w:rsidRPr="00770689" w:rsidTr="00770689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lastRenderedPageBreak/>
              <w:t>2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C05923">
              <w:rPr>
                <w:rFonts w:ascii="Times New Roman" w:hAnsi="Times New Roman"/>
              </w:rPr>
              <w:t xml:space="preserve">chlorek sodu do komór solnych </w:t>
            </w:r>
            <w:proofErr w:type="spellStart"/>
            <w:r w:rsidRPr="00C05923">
              <w:rPr>
                <w:rFonts w:ascii="Times New Roman" w:hAnsi="Times New Roman"/>
              </w:rPr>
              <w:t>czda</w:t>
            </w:r>
            <w:proofErr w:type="spellEnd"/>
            <w:r w:rsidRPr="00C05923">
              <w:rPr>
                <w:rFonts w:ascii="Times New Roman" w:hAnsi="Times New Roman"/>
              </w:rPr>
              <w:t xml:space="preserve"> [7647-14-5] -</w:t>
            </w:r>
            <w:r w:rsidR="00607CCE">
              <w:rPr>
                <w:rFonts w:ascii="Times New Roman" w:hAnsi="Times New Roman"/>
              </w:rPr>
              <w:t xml:space="preserve"> </w:t>
            </w:r>
            <w:r w:rsidRPr="00C05923">
              <w:rPr>
                <w:rFonts w:ascii="Times New Roman" w:hAnsi="Times New Roman"/>
              </w:rPr>
              <w:t>1 op</w:t>
            </w:r>
            <w:r>
              <w:rPr>
                <w:rFonts w:ascii="Times New Roman" w:hAnsi="Times New Roman"/>
              </w:rPr>
              <w:t>akowanie</w:t>
            </w:r>
            <w:r w:rsidRPr="00C05923">
              <w:rPr>
                <w:rFonts w:ascii="Times New Roman" w:hAnsi="Times New Roman"/>
              </w:rPr>
              <w:t xml:space="preserve"> po 25kg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</w:t>
            </w:r>
            <w:r w:rsidRPr="00770689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770689" w:rsidRPr="00770689" w:rsidTr="00770689">
        <w:trPr>
          <w:trHeight w:val="567"/>
        </w:trPr>
        <w:tc>
          <w:tcPr>
            <w:tcW w:w="352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70689" w:rsidRPr="00770689" w:rsidRDefault="0077068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0689" w:rsidRPr="00770689" w:rsidRDefault="00770689" w:rsidP="007706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częściowe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770689">
        <w:rPr>
          <w:rFonts w:ascii="Times New Roman" w:hAnsi="Times New Roman" w:cs="Times New Roman"/>
          <w:b/>
          <w:i/>
        </w:rPr>
        <w:t>Dostawa Szlifierko-polerki metalograficznej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w wysokości 8 % …………………………………… zł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770689" w:rsidRDefault="007C6E8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Default="00770689" w:rsidP="00770689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 w:rsidR="007C6E8E" w:rsidRPr="006F3896">
        <w:rPr>
          <w:rFonts w:ascii="Times New Roman" w:hAnsi="Times New Roman"/>
          <w:b/>
          <w:sz w:val="24"/>
          <w:szCs w:val="24"/>
        </w:rPr>
        <w:t xml:space="preserve">do </w:t>
      </w:r>
      <w:r w:rsidR="006F3896" w:rsidRPr="006F3896">
        <w:rPr>
          <w:rFonts w:ascii="Times New Roman" w:hAnsi="Times New Roman"/>
          <w:b/>
          <w:sz w:val="24"/>
          <w:szCs w:val="24"/>
        </w:rPr>
        <w:t>21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Pr="00C51202" w:rsidRDefault="00770689" w:rsidP="00770689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sz w:val="24"/>
          <w:szCs w:val="24"/>
        </w:rPr>
        <w:t xml:space="preserve">do </w:t>
      </w:r>
      <w:r w:rsidR="007A27D9">
        <w:rPr>
          <w:rFonts w:ascii="Times New Roman" w:hAnsi="Times New Roman"/>
          <w:b/>
          <w:sz w:val="24"/>
          <w:szCs w:val="24"/>
        </w:rPr>
        <w:t>56 dni</w:t>
      </w:r>
      <w:r>
        <w:rPr>
          <w:rFonts w:ascii="Times New Roman" w:hAnsi="Times New Roman"/>
          <w:b/>
          <w:sz w:val="24"/>
          <w:szCs w:val="24"/>
        </w:rPr>
        <w:t xml:space="preserve"> od dnia podpisania umowy*,</w:t>
      </w:r>
    </w:p>
    <w:p w:rsidR="00C51202" w:rsidRDefault="00C51202" w:rsidP="00C5120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</w:p>
    <w:p w:rsidR="00C51202" w:rsidRPr="00C51202" w:rsidRDefault="00C51202" w:rsidP="00C51202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>
        <w:rPr>
          <w:rFonts w:ascii="Times New Roman" w:hAnsi="Times New Roman"/>
          <w:b/>
          <w:sz w:val="24"/>
          <w:szCs w:val="24"/>
        </w:rPr>
        <w:t>ZGODNIE Z GWARANCJĄ PRODUCENTA;</w:t>
      </w:r>
    </w:p>
    <w:p w:rsidR="00C51202" w:rsidRPr="00C51202" w:rsidRDefault="00C51202" w:rsidP="00C51202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C51202">
        <w:rPr>
          <w:rFonts w:ascii="Times New Roman" w:hAnsi="Times New Roman"/>
          <w:sz w:val="24"/>
          <w:szCs w:val="24"/>
        </w:rPr>
        <w:t>zadanie częściowe nr 2: ………………………………………….,</w:t>
      </w:r>
    </w:p>
    <w:p w:rsidR="006F3896" w:rsidRDefault="00E05F2E" w:rsidP="00C51202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Pr="00770689" w:rsidRDefault="00770689" w:rsidP="00C51202">
      <w:pPr>
        <w:spacing w:before="60" w:after="60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*- niepotrzebne skreślić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Default="007C6E8E" w:rsidP="006F3896">
      <w:pPr>
        <w:spacing w:before="60" w:after="6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F7D" w:rsidRDefault="00931F7D" w:rsidP="007C6E8E">
      <w:pPr>
        <w:spacing w:after="0" w:line="240" w:lineRule="auto"/>
      </w:pPr>
      <w:r>
        <w:separator/>
      </w:r>
    </w:p>
  </w:endnote>
  <w:endnote w:type="continuationSeparator" w:id="0">
    <w:p w:rsidR="00931F7D" w:rsidRDefault="00931F7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1E5C34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5120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F7D" w:rsidRDefault="00931F7D" w:rsidP="007C6E8E">
      <w:pPr>
        <w:spacing w:after="0" w:line="240" w:lineRule="auto"/>
      </w:pPr>
      <w:r>
        <w:separator/>
      </w:r>
    </w:p>
  </w:footnote>
  <w:footnote w:type="continuationSeparator" w:id="0">
    <w:p w:rsidR="00931F7D" w:rsidRDefault="00931F7D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689" w:rsidRPr="00770689" w:rsidRDefault="00770689" w:rsidP="00770689">
    <w:pPr>
      <w:pStyle w:val="Nagwek"/>
      <w:spacing w:after="120" w:line="360" w:lineRule="auto"/>
      <w:rPr>
        <w:rFonts w:ascii="Times New Roman" w:hAnsi="Times New Roman" w:cs="Times New Roman"/>
        <w:sz w:val="20"/>
      </w:rPr>
    </w:pPr>
    <w:r w:rsidRPr="00770689">
      <w:rPr>
        <w:rFonts w:ascii="Times New Roman" w:hAnsi="Times New Roman" w:cs="Times New Roman"/>
        <w:noProof/>
        <w:sz w:val="20"/>
        <w:lang w:eastAsia="pl-PL"/>
      </w:rPr>
      <w:drawing>
        <wp:inline distT="0" distB="0" distL="0" distR="0">
          <wp:extent cx="5743575" cy="438150"/>
          <wp:effectExtent l="19050" t="0" r="9525" b="0"/>
          <wp:docPr id="1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70689" w:rsidRPr="00770689" w:rsidRDefault="00770689" w:rsidP="00770689">
    <w:pPr>
      <w:spacing w:after="480" w:line="360" w:lineRule="auto"/>
      <w:jc w:val="both"/>
      <w:rPr>
        <w:rFonts w:ascii="Times New Roman" w:hAnsi="Times New Roman" w:cs="Times New Roman"/>
        <w:b/>
        <w:i/>
        <w:color w:val="000000"/>
        <w:sz w:val="20"/>
      </w:rPr>
    </w:pPr>
    <w:r w:rsidRPr="00770689">
      <w:rPr>
        <w:rFonts w:ascii="Times New Roman" w:hAnsi="Times New Roman" w:cs="Times New Roman"/>
        <w:b/>
        <w:i/>
        <w:sz w:val="20"/>
      </w:rPr>
      <w:t xml:space="preserve">Zadanie częściowe nr 1 - </w:t>
    </w:r>
    <w:r w:rsidRPr="00770689">
      <w:rPr>
        <w:rFonts w:ascii="Times New Roman" w:hAnsi="Times New Roman" w:cs="Times New Roman"/>
        <w:b/>
        <w:i/>
        <w:color w:val="000000"/>
        <w:sz w:val="20"/>
      </w:rPr>
      <w:t>RPO.RC.21.010.01 - N2_072 Antystatyczne powłoki polimerowe o zwiększonej odporności na korozję</w:t>
    </w:r>
  </w:p>
  <w:p w:rsidR="005C0525" w:rsidRPr="00770689" w:rsidRDefault="00C51202" w:rsidP="001A5D73">
    <w:pPr>
      <w:pStyle w:val="Nagwek"/>
      <w:jc w:val="right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E25A6"/>
    <w:rsid w:val="00161E49"/>
    <w:rsid w:val="001C11FD"/>
    <w:rsid w:val="001C5FE2"/>
    <w:rsid w:val="001E5C34"/>
    <w:rsid w:val="00251445"/>
    <w:rsid w:val="002A4E4B"/>
    <w:rsid w:val="00350EB5"/>
    <w:rsid w:val="003A0489"/>
    <w:rsid w:val="003C278D"/>
    <w:rsid w:val="003D4C2E"/>
    <w:rsid w:val="00563021"/>
    <w:rsid w:val="00597A3B"/>
    <w:rsid w:val="005D6D2F"/>
    <w:rsid w:val="005D707E"/>
    <w:rsid w:val="00607CCE"/>
    <w:rsid w:val="00662AA6"/>
    <w:rsid w:val="00665C3C"/>
    <w:rsid w:val="0066652D"/>
    <w:rsid w:val="006E674C"/>
    <w:rsid w:val="006F3896"/>
    <w:rsid w:val="006F7648"/>
    <w:rsid w:val="00770689"/>
    <w:rsid w:val="00777138"/>
    <w:rsid w:val="007A27D9"/>
    <w:rsid w:val="007C6E8E"/>
    <w:rsid w:val="00887792"/>
    <w:rsid w:val="008F35A9"/>
    <w:rsid w:val="00921616"/>
    <w:rsid w:val="00931F7D"/>
    <w:rsid w:val="009E6ED6"/>
    <w:rsid w:val="00A750EF"/>
    <w:rsid w:val="00AA3087"/>
    <w:rsid w:val="00AF698F"/>
    <w:rsid w:val="00B17053"/>
    <w:rsid w:val="00B324CB"/>
    <w:rsid w:val="00B362F0"/>
    <w:rsid w:val="00B93B52"/>
    <w:rsid w:val="00BB6FEE"/>
    <w:rsid w:val="00C50028"/>
    <w:rsid w:val="00C51202"/>
    <w:rsid w:val="00DA517A"/>
    <w:rsid w:val="00DC0985"/>
    <w:rsid w:val="00E005D0"/>
    <w:rsid w:val="00E05F2E"/>
    <w:rsid w:val="00E75DAD"/>
    <w:rsid w:val="00EA62A5"/>
    <w:rsid w:val="00F47CBA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B675B-B844-44C2-8704-61191A99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2021-10-12T06:49:00Z</cp:lastPrinted>
  <dcterms:created xsi:type="dcterms:W3CDTF">2021-10-13T10:17:00Z</dcterms:created>
  <dcterms:modified xsi:type="dcterms:W3CDTF">2021-10-13T10:17:00Z</dcterms:modified>
</cp:coreProperties>
</file>