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EC2CB5" w:rsidP="00890B92">
      <w:pPr>
        <w:spacing w:after="240"/>
        <w:jc w:val="right"/>
        <w:rPr>
          <w:sz w:val="22"/>
          <w:szCs w:val="22"/>
        </w:rPr>
      </w:pPr>
      <w:r w:rsidRPr="00EC2CB5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EC2CB5">
        <w:rPr>
          <w:sz w:val="22"/>
          <w:szCs w:val="22"/>
        </w:rPr>
        <w:t>2021-09-28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EC2CB5" w:rsidP="00890B92">
      <w:pPr>
        <w:rPr>
          <w:b/>
          <w:bCs/>
          <w:sz w:val="22"/>
          <w:szCs w:val="22"/>
        </w:rPr>
      </w:pPr>
      <w:r w:rsidRPr="00EC2CB5">
        <w:rPr>
          <w:b/>
          <w:bCs/>
          <w:sz w:val="22"/>
          <w:szCs w:val="22"/>
        </w:rPr>
        <w:t>Politechnika Częstochowska</w:t>
      </w:r>
    </w:p>
    <w:p w:rsidR="00890B92" w:rsidRPr="00BD5546" w:rsidRDefault="00EC2CB5" w:rsidP="00890B92">
      <w:pPr>
        <w:rPr>
          <w:sz w:val="22"/>
          <w:szCs w:val="22"/>
        </w:rPr>
      </w:pPr>
      <w:r w:rsidRPr="00EC2CB5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EC2CB5">
        <w:rPr>
          <w:sz w:val="22"/>
          <w:szCs w:val="22"/>
        </w:rPr>
        <w:t>69</w:t>
      </w:r>
    </w:p>
    <w:p w:rsidR="00890B92" w:rsidRPr="00BD5546" w:rsidRDefault="00EC2CB5" w:rsidP="00890B92">
      <w:pPr>
        <w:rPr>
          <w:sz w:val="22"/>
          <w:szCs w:val="22"/>
        </w:rPr>
      </w:pPr>
      <w:r w:rsidRPr="00EC2CB5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EC2CB5">
        <w:rPr>
          <w:sz w:val="22"/>
          <w:szCs w:val="22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C2CB5" w:rsidRPr="00EC2CB5">
        <w:rPr>
          <w:b/>
          <w:sz w:val="22"/>
          <w:szCs w:val="22"/>
        </w:rPr>
        <w:t>ZP/DK-21/21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C2CB5" w:rsidRPr="00EC2CB5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EC2CB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C2CB5">
        <w:rPr>
          <w:b/>
          <w:sz w:val="22"/>
          <w:szCs w:val="22"/>
        </w:rPr>
        <w:t>Dostawa serwerów dla Miejskiej Sieci Komputerowej CzestMAN Politechniki Częstochowskiej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C2CB5" w:rsidRPr="00EC2CB5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C2CB5" w:rsidRPr="00A3048A" w:rsidTr="006B3EC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2CB5" w:rsidRPr="00A3048A" w:rsidRDefault="00EC2CB5" w:rsidP="006B3EC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2CB5">
              <w:rPr>
                <w:sz w:val="24"/>
                <w:szCs w:val="24"/>
              </w:rPr>
              <w:t>części 1 zamówienia w wysokości 129 150.00 zł brutto;</w:t>
            </w:r>
          </w:p>
        </w:tc>
      </w:tr>
      <w:tr w:rsidR="00EC2CB5" w:rsidRPr="00A3048A" w:rsidTr="006B3EC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2CB5" w:rsidRPr="00A3048A" w:rsidRDefault="00EC2CB5" w:rsidP="006B3EC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2CB5">
              <w:rPr>
                <w:sz w:val="24"/>
                <w:szCs w:val="24"/>
              </w:rPr>
              <w:t>części 2 zamówienia w wysokości 355 000.14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  <w:bookmarkStart w:id="0" w:name="_GoBack"/>
      <w:bookmarkEnd w:id="0"/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411" w:rsidRDefault="00516411">
      <w:r>
        <w:separator/>
      </w:r>
    </w:p>
  </w:endnote>
  <w:endnote w:type="continuationSeparator" w:id="0">
    <w:p w:rsidR="00516411" w:rsidRDefault="00516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0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0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164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411" w:rsidRDefault="00516411">
      <w:r>
        <w:separator/>
      </w:r>
    </w:p>
  </w:footnote>
  <w:footnote w:type="continuationSeparator" w:id="0">
    <w:p w:rsidR="00516411" w:rsidRDefault="005164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CB5" w:rsidRDefault="00EC2C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CB5" w:rsidRDefault="00EC2C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CB5" w:rsidRDefault="00EC2C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641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16411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A204B"/>
    <w:rsid w:val="00BE7129"/>
    <w:rsid w:val="00C236D3"/>
    <w:rsid w:val="00C659E2"/>
    <w:rsid w:val="00CB0802"/>
    <w:rsid w:val="00D7128F"/>
    <w:rsid w:val="00EA3476"/>
    <w:rsid w:val="00EC2CB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630ED3A-4BAE-41A1-A202-BD41332EE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2021-09-28T10:50:00Z</dcterms:created>
  <dcterms:modified xsi:type="dcterms:W3CDTF">2021-09-28T10:50:00Z</dcterms:modified>
</cp:coreProperties>
</file>