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B84679" w14:textId="70199E5E" w:rsidR="00D53DD3" w:rsidRDefault="00D53DD3" w:rsidP="00D53DD3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KC-zp.272-503/21</w:t>
      </w:r>
    </w:p>
    <w:p w14:paraId="7B7443CE" w14:textId="77777777" w:rsidR="00D53DD3" w:rsidRDefault="00D53DD3" w:rsidP="00D53DD3">
      <w:pPr>
        <w:pStyle w:val="Nagwek3"/>
        <w:ind w:left="0"/>
        <w:jc w:val="left"/>
        <w:rPr>
          <w:sz w:val="28"/>
        </w:rPr>
      </w:pPr>
    </w:p>
    <w:p w14:paraId="365A2A5A" w14:textId="77777777" w:rsidR="00D53DD3" w:rsidRDefault="00D53DD3" w:rsidP="00D53DD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3C17838E" w14:textId="77777777" w:rsidR="00D53DD3" w:rsidRDefault="00D53DD3" w:rsidP="00D53DD3">
      <w:pPr>
        <w:jc w:val="center"/>
        <w:rPr>
          <w:b/>
          <w:sz w:val="28"/>
          <w:szCs w:val="28"/>
        </w:rPr>
      </w:pPr>
    </w:p>
    <w:p w14:paraId="6D1EB5A6" w14:textId="77777777" w:rsidR="00D53DD3" w:rsidRDefault="00D53DD3" w:rsidP="00D53DD3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4E2BA40E" w14:textId="77777777" w:rsidR="00D53DD3" w:rsidRDefault="00D53DD3" w:rsidP="00D53DD3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7B418593" w14:textId="77777777" w:rsidR="00D53DD3" w:rsidRDefault="00D53DD3" w:rsidP="00D53DD3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1BAE461A" w14:textId="1B410BB7" w:rsidR="00D53DD3" w:rsidRDefault="00D53DD3" w:rsidP="00D53DD3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07C403ED" w14:textId="116AEA7D" w:rsidR="00D53DD3" w:rsidRDefault="00F762F2" w:rsidP="00D53DD3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Cs w:val="20"/>
        </w:rPr>
      </w:pPr>
      <w:r w:rsidRPr="00F762F2">
        <w:rPr>
          <w:rFonts w:asciiTheme="minorHAnsi" w:hAnsiTheme="minorHAnsi" w:cstheme="minorHAnsi"/>
          <w:b/>
          <w:sz w:val="24"/>
          <w:szCs w:val="24"/>
        </w:rPr>
        <w:t>Dostaw</w:t>
      </w:r>
      <w:r w:rsidRPr="00F762F2">
        <w:rPr>
          <w:rFonts w:asciiTheme="minorHAnsi" w:hAnsiTheme="minorHAnsi" w:cstheme="minorHAnsi"/>
          <w:b/>
          <w:sz w:val="24"/>
          <w:szCs w:val="24"/>
        </w:rPr>
        <w:t>ę</w:t>
      </w:r>
      <w:r w:rsidRPr="00F762F2">
        <w:rPr>
          <w:rFonts w:asciiTheme="minorHAnsi" w:hAnsiTheme="minorHAnsi" w:cstheme="minorHAnsi"/>
          <w:b/>
          <w:sz w:val="24"/>
          <w:szCs w:val="24"/>
        </w:rPr>
        <w:t xml:space="preserve"> kolorowego urządzenia wielofunkcyjnego (skaner, drukarka, kopiarka) wraz z materiałami eksploatacyjnymi dla Centrum Rekrutacji AGH</w:t>
      </w:r>
      <w:r w:rsidRPr="00F762F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D53DD3" w:rsidRPr="00F762F2">
        <w:rPr>
          <w:rFonts w:asciiTheme="minorHAnsi" w:hAnsiTheme="minorHAnsi" w:cstheme="minorHAnsi"/>
          <w:b/>
          <w:sz w:val="24"/>
          <w:szCs w:val="24"/>
        </w:rPr>
        <w:t>- KC-zp.272-</w:t>
      </w:r>
      <w:r>
        <w:rPr>
          <w:rFonts w:asciiTheme="minorHAnsi" w:hAnsiTheme="minorHAnsi" w:cstheme="minorHAnsi"/>
          <w:b/>
          <w:sz w:val="24"/>
          <w:szCs w:val="24"/>
        </w:rPr>
        <w:t>5</w:t>
      </w:r>
      <w:r w:rsidR="00D53DD3" w:rsidRPr="00F762F2">
        <w:rPr>
          <w:rFonts w:asciiTheme="minorHAnsi" w:hAnsiTheme="minorHAnsi" w:cstheme="minorHAnsi"/>
          <w:b/>
          <w:sz w:val="24"/>
          <w:szCs w:val="24"/>
        </w:rPr>
        <w:t>0</w:t>
      </w:r>
      <w:r>
        <w:rPr>
          <w:rFonts w:asciiTheme="minorHAnsi" w:hAnsiTheme="minorHAnsi" w:cstheme="minorHAnsi"/>
          <w:b/>
          <w:sz w:val="24"/>
          <w:szCs w:val="24"/>
        </w:rPr>
        <w:t>3</w:t>
      </w:r>
      <w:r w:rsidR="00D53DD3" w:rsidRPr="00F762F2">
        <w:rPr>
          <w:rFonts w:asciiTheme="minorHAnsi" w:hAnsiTheme="minorHAnsi" w:cstheme="minorHAnsi"/>
          <w:b/>
          <w:sz w:val="24"/>
          <w:szCs w:val="24"/>
        </w:rPr>
        <w:t>/21</w:t>
      </w:r>
      <w:r w:rsidR="00D53DD3">
        <w:rPr>
          <w:b/>
          <w:bCs/>
          <w:iCs/>
          <w:sz w:val="24"/>
          <w:szCs w:val="24"/>
        </w:rPr>
        <w:t xml:space="preserve">, </w:t>
      </w:r>
      <w:r w:rsidR="00D53DD3">
        <w:rPr>
          <w:sz w:val="24"/>
          <w:szCs w:val="24"/>
        </w:rPr>
        <w:t xml:space="preserve">prowadzonego przez Akademię Górniczo-Hutniczą w Krakowie, </w:t>
      </w:r>
    </w:p>
    <w:p w14:paraId="05D76295" w14:textId="77777777" w:rsidR="00D53DD3" w:rsidRDefault="00D53DD3" w:rsidP="00D53DD3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32EDAC8C" w14:textId="77777777" w:rsidR="00D53DD3" w:rsidRDefault="00D53DD3" w:rsidP="00D53DD3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63013619" w14:textId="77777777" w:rsidR="00D53DD3" w:rsidRDefault="00D53DD3" w:rsidP="00D53DD3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4085429C" w14:textId="77777777" w:rsidR="00D53DD3" w:rsidRDefault="00D53DD3" w:rsidP="00D53DD3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5359393B" w14:textId="77777777" w:rsidR="00D53DD3" w:rsidRDefault="00D53DD3" w:rsidP="00D53DD3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20F56F1E" w14:textId="77777777" w:rsidR="00D53DD3" w:rsidRDefault="00D53DD3" w:rsidP="00D53DD3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2B48DD8" w14:textId="77777777" w:rsidR="00D53DD3" w:rsidRDefault="00D53DD3" w:rsidP="00D53DD3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3B256EE" w14:textId="77777777" w:rsidR="00D53DD3" w:rsidRDefault="00D53DD3" w:rsidP="00D53DD3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lastRenderedPageBreak/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D53DD3" w14:paraId="2B4273BE" w14:textId="77777777" w:rsidTr="00BB22A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DE2E5" w14:textId="77777777" w:rsidR="00D53DD3" w:rsidRDefault="00D53DD3" w:rsidP="00BB22AD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65464" w14:textId="77777777" w:rsidR="00D53DD3" w:rsidRDefault="00D53DD3" w:rsidP="00BB22AD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05B11" w14:textId="77777777" w:rsidR="00D53DD3" w:rsidRDefault="00D53DD3" w:rsidP="00BB22AD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D53DD3" w14:paraId="407C25C4" w14:textId="77777777" w:rsidTr="00BB22A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F0E53" w14:textId="77777777" w:rsidR="00D53DD3" w:rsidRDefault="00D53DD3" w:rsidP="00BB22AD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558DF" w14:textId="77777777" w:rsidR="00D53DD3" w:rsidRDefault="00D53DD3" w:rsidP="00BB22AD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F513C" w14:textId="77777777" w:rsidR="00D53DD3" w:rsidRDefault="00D53DD3" w:rsidP="00BB22AD">
            <w:pPr>
              <w:widowControl w:val="0"/>
              <w:spacing w:line="360" w:lineRule="auto"/>
              <w:jc w:val="both"/>
            </w:pPr>
          </w:p>
        </w:tc>
      </w:tr>
      <w:tr w:rsidR="00D53DD3" w14:paraId="486E309E" w14:textId="77777777" w:rsidTr="00BB22A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1A82A" w14:textId="77777777" w:rsidR="00D53DD3" w:rsidRDefault="00D53DD3" w:rsidP="00BB22AD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D5CE7" w14:textId="77777777" w:rsidR="00D53DD3" w:rsidRDefault="00D53DD3" w:rsidP="00BB22AD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1D752" w14:textId="77777777" w:rsidR="00D53DD3" w:rsidRDefault="00D53DD3" w:rsidP="00BB22AD">
            <w:pPr>
              <w:widowControl w:val="0"/>
              <w:spacing w:line="360" w:lineRule="auto"/>
              <w:jc w:val="both"/>
            </w:pPr>
          </w:p>
        </w:tc>
      </w:tr>
      <w:tr w:rsidR="00D53DD3" w14:paraId="02AAE524" w14:textId="77777777" w:rsidTr="00BB22A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BF058" w14:textId="77777777" w:rsidR="00D53DD3" w:rsidRDefault="00D53DD3" w:rsidP="00BB22AD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03CBA" w14:textId="77777777" w:rsidR="00D53DD3" w:rsidRDefault="00D53DD3" w:rsidP="00BB22AD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6A6D4" w14:textId="77777777" w:rsidR="00D53DD3" w:rsidRDefault="00D53DD3" w:rsidP="00BB22AD">
            <w:pPr>
              <w:widowControl w:val="0"/>
              <w:spacing w:line="360" w:lineRule="auto"/>
              <w:jc w:val="both"/>
            </w:pPr>
          </w:p>
        </w:tc>
      </w:tr>
    </w:tbl>
    <w:p w14:paraId="71254C8C" w14:textId="77777777" w:rsidR="00D53DD3" w:rsidRDefault="00D53DD3" w:rsidP="00D53DD3">
      <w:pPr>
        <w:widowControl w:val="0"/>
        <w:spacing w:line="360" w:lineRule="auto"/>
        <w:jc w:val="both"/>
      </w:pPr>
    </w:p>
    <w:p w14:paraId="3EF69916" w14:textId="77777777" w:rsidR="00D53DD3" w:rsidRDefault="00D53DD3" w:rsidP="00D53DD3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155BC613" w14:textId="77777777" w:rsidR="00D53DD3" w:rsidRDefault="00D53DD3" w:rsidP="00D53DD3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7CCA7BA6" w14:textId="77777777" w:rsidR="00D53DD3" w:rsidRDefault="00D53DD3" w:rsidP="00D53DD3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7EF68AB5" w14:textId="77777777" w:rsidR="00D53DD3" w:rsidRDefault="00D53DD3" w:rsidP="00D53DD3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53344840" w14:textId="77777777" w:rsidR="00D53DD3" w:rsidRDefault="00D53DD3" w:rsidP="00D53DD3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17C49AE4" w14:textId="77777777" w:rsidR="00D53DD3" w:rsidRDefault="00D53DD3" w:rsidP="00D53DD3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6C76D5EC" w14:textId="77777777" w:rsidR="00D53DD3" w:rsidRPr="00D82098" w:rsidRDefault="00D53DD3" w:rsidP="00D53DD3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</w:t>
      </w:r>
      <w:r>
        <w:rPr>
          <w:b/>
          <w:color w:val="FF0000"/>
          <w:lang w:eastAsia="zh-CN"/>
        </w:rPr>
        <w:t>e</w:t>
      </w:r>
      <w:r w:rsidRPr="00D82098">
        <w:rPr>
          <w:b/>
          <w:color w:val="FF0000"/>
          <w:lang w:eastAsia="zh-CN"/>
        </w:rPr>
        <w:t xml:space="preserve"> kwalifikowanym podpisem elektronicznym</w:t>
      </w:r>
      <w:r w:rsidRPr="00D82098">
        <w:rPr>
          <w:color w:val="FF0000"/>
          <w:lang w:eastAsia="zh-CN"/>
        </w:rPr>
        <w:t>.</w:t>
      </w:r>
    </w:p>
    <w:p w14:paraId="25F9A84F" w14:textId="77777777" w:rsidR="00D53DD3" w:rsidRDefault="00D53DD3" w:rsidP="00D53DD3">
      <w:pPr>
        <w:rPr>
          <w:rFonts w:eastAsia="Times New Roman"/>
          <w:lang w:eastAsia="pl-PL"/>
        </w:rPr>
      </w:pPr>
    </w:p>
    <w:p w14:paraId="75BAB5FD" w14:textId="77777777" w:rsidR="00D53DD3" w:rsidRDefault="00D53DD3" w:rsidP="00D53DD3"/>
    <w:p w14:paraId="16E49C34" w14:textId="77777777" w:rsidR="00D53DD3" w:rsidRPr="00DD1F3F" w:rsidRDefault="00D53DD3" w:rsidP="00D53DD3"/>
    <w:p w14:paraId="5B4942F1" w14:textId="77777777" w:rsidR="00D53DD3" w:rsidRPr="00667DD0" w:rsidRDefault="00D53DD3" w:rsidP="00D53DD3"/>
    <w:p w14:paraId="2499FF67" w14:textId="77777777" w:rsidR="00D53DD3" w:rsidRPr="00174772" w:rsidRDefault="00D53DD3" w:rsidP="00D53DD3"/>
    <w:p w14:paraId="17944A82" w14:textId="3542B8C2" w:rsidR="00106AC7" w:rsidRPr="00D53933" w:rsidRDefault="00106AC7" w:rsidP="00D53933"/>
    <w:sectPr w:rsidR="00106AC7" w:rsidRPr="00D53933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0BDCF0" w14:textId="77777777" w:rsidR="00226A0C" w:rsidRDefault="00226A0C">
      <w:r>
        <w:separator/>
      </w:r>
    </w:p>
  </w:endnote>
  <w:endnote w:type="continuationSeparator" w:id="0">
    <w:p w14:paraId="350546D8" w14:textId="77777777" w:rsidR="00226A0C" w:rsidRDefault="00226A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2DEBB5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6B8397F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CAB97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598FB292" w14:textId="77777777" w:rsidR="00336EEB" w:rsidRDefault="00F762F2" w:rsidP="00336EEB">
    <w:pPr>
      <w:pStyle w:val="Stopka"/>
      <w:tabs>
        <w:tab w:val="clear" w:pos="4536"/>
      </w:tabs>
      <w:jc w:val="center"/>
    </w:pPr>
    <w:r>
      <w:rPr>
        <w:noProof/>
      </w:rPr>
      <w:pict w14:anchorId="48CAE53B">
        <v:line id="_x0000_s2049" style="position:absolute;left:0;text-align:left;z-index:251657728" from="-3.85pt,8.7pt" to="455.15pt,8.7pt"/>
      </w:pict>
    </w:r>
  </w:p>
  <w:p w14:paraId="78C26866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D25A0" w14:textId="77777777" w:rsidR="00634785" w:rsidRDefault="006347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BF097D" w14:textId="77777777" w:rsidR="00226A0C" w:rsidRDefault="00226A0C">
      <w:r>
        <w:separator/>
      </w:r>
    </w:p>
  </w:footnote>
  <w:footnote w:type="continuationSeparator" w:id="0">
    <w:p w14:paraId="29865EEB" w14:textId="77777777" w:rsidR="00226A0C" w:rsidRDefault="00226A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C40F9" w14:textId="77777777" w:rsidR="00634785" w:rsidRDefault="006347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08297" w14:textId="77777777" w:rsidR="00634785" w:rsidRDefault="006347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4F79" w14:textId="77777777" w:rsidR="00634785" w:rsidRDefault="006347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6A0C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26A0C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34785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53933"/>
    <w:rsid w:val="00D53DD3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76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0840A55"/>
  <w15:chartTrackingRefBased/>
  <w15:docId w15:val="{0BBA9B5A-78CA-4C69-9A74-47BF1532F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53DD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D53DD3"/>
    <w:rPr>
      <w:b/>
      <w:sz w:val="24"/>
    </w:rPr>
  </w:style>
  <w:style w:type="character" w:customStyle="1" w:styleId="NagwekZnak">
    <w:name w:val="Nagłówek Znak"/>
    <w:link w:val="Nagwek"/>
    <w:rsid w:val="00D53DD3"/>
  </w:style>
  <w:style w:type="paragraph" w:styleId="Akapitzlist">
    <w:name w:val="List Paragraph"/>
    <w:basedOn w:val="Normalny"/>
    <w:uiPriority w:val="34"/>
    <w:qFormat/>
    <w:rsid w:val="00D53DD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345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2021-09-16T12:38:00Z</cp:lastPrinted>
  <dcterms:created xsi:type="dcterms:W3CDTF">2021-09-16T12:39:00Z</dcterms:created>
  <dcterms:modified xsi:type="dcterms:W3CDTF">2021-09-16T12:39:00Z</dcterms:modified>
</cp:coreProperties>
</file>