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13B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13B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213B1">
        <w:rPr>
          <w:sz w:val="22"/>
          <w:szCs w:val="22"/>
        </w:rPr>
        <w:t>2021-09-</w:t>
      </w:r>
      <w:r w:rsidR="00866BA5">
        <w:rPr>
          <w:sz w:val="22"/>
          <w:szCs w:val="22"/>
        </w:rPr>
        <w:t>2</w:t>
      </w:r>
      <w:r w:rsidRPr="008213B1">
        <w:rPr>
          <w:sz w:val="22"/>
          <w:szCs w:val="22"/>
        </w:rPr>
        <w:t>0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E3932" w:rsidRDefault="003E393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3E3932" w:rsidRDefault="003E393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FB7F50" w:rsidRPr="002245BE" w:rsidRDefault="008213B1" w:rsidP="00FB7F50">
      <w:pPr>
        <w:spacing w:after="40"/>
        <w:rPr>
          <w:b/>
          <w:bCs/>
          <w:sz w:val="22"/>
          <w:szCs w:val="22"/>
        </w:rPr>
      </w:pPr>
      <w:r w:rsidRPr="008213B1">
        <w:rPr>
          <w:b/>
          <w:bCs/>
          <w:sz w:val="22"/>
          <w:szCs w:val="22"/>
        </w:rPr>
        <w:t>Sekcja Zamówień Publicznych</w:t>
      </w:r>
    </w:p>
    <w:p w:rsidR="00FB7F50" w:rsidRPr="002245BE" w:rsidRDefault="008213B1" w:rsidP="00FB7F50">
      <w:pPr>
        <w:rPr>
          <w:sz w:val="22"/>
          <w:szCs w:val="22"/>
        </w:rPr>
      </w:pPr>
      <w:r w:rsidRPr="008213B1">
        <w:rPr>
          <w:sz w:val="22"/>
          <w:szCs w:val="22"/>
        </w:rPr>
        <w:t>o</w:t>
      </w:r>
      <w:r w:rsidR="003E3932">
        <w:rPr>
          <w:sz w:val="22"/>
          <w:szCs w:val="22"/>
        </w:rPr>
        <w:t>s</w:t>
      </w:r>
      <w:r w:rsidRPr="008213B1">
        <w:rPr>
          <w:sz w:val="22"/>
          <w:szCs w:val="22"/>
        </w:rPr>
        <w:t>. Na Skarpie</w:t>
      </w:r>
      <w:r w:rsidR="00FB7F50" w:rsidRPr="002245BE">
        <w:rPr>
          <w:sz w:val="22"/>
          <w:szCs w:val="22"/>
        </w:rPr>
        <w:t xml:space="preserve"> </w:t>
      </w:r>
      <w:r w:rsidRPr="008213B1">
        <w:rPr>
          <w:sz w:val="22"/>
          <w:szCs w:val="22"/>
        </w:rPr>
        <w:t>66</w:t>
      </w:r>
    </w:p>
    <w:p w:rsidR="00FB7F50" w:rsidRDefault="008213B1" w:rsidP="00FB7F50">
      <w:pPr>
        <w:rPr>
          <w:sz w:val="22"/>
          <w:szCs w:val="22"/>
        </w:rPr>
      </w:pPr>
      <w:r w:rsidRPr="008213B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213B1">
        <w:rPr>
          <w:sz w:val="22"/>
          <w:szCs w:val="22"/>
        </w:rPr>
        <w:t>Kraków</w:t>
      </w:r>
    </w:p>
    <w:p w:rsidR="003E3932" w:rsidRDefault="003E3932" w:rsidP="00FB7F50">
      <w:pPr>
        <w:rPr>
          <w:sz w:val="22"/>
          <w:szCs w:val="22"/>
        </w:rPr>
      </w:pPr>
    </w:p>
    <w:p w:rsidR="003E3932" w:rsidRPr="002245BE" w:rsidRDefault="003E3932" w:rsidP="00FB7F50">
      <w:pPr>
        <w:rPr>
          <w:sz w:val="22"/>
          <w:szCs w:val="22"/>
        </w:rPr>
      </w:pPr>
      <w:r>
        <w:rPr>
          <w:sz w:val="22"/>
          <w:szCs w:val="22"/>
        </w:rPr>
        <w:t>SZP.271 – 6</w:t>
      </w:r>
      <w:r w:rsidR="00866BA5">
        <w:rPr>
          <w:sz w:val="22"/>
          <w:szCs w:val="22"/>
        </w:rPr>
        <w:t>72</w:t>
      </w:r>
      <w:r>
        <w:rPr>
          <w:sz w:val="22"/>
          <w:szCs w:val="22"/>
        </w:rPr>
        <w:t>.5/2021</w:t>
      </w:r>
    </w:p>
    <w:p w:rsidR="008642B3" w:rsidRDefault="00B03E5F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B03E5F" w:rsidRDefault="00B03E5F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w zakresie Grupy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360"/>
      </w:tblGrid>
      <w:tr w:rsidR="008213B1" w:rsidRPr="00607F9B" w:rsidTr="003E3932">
        <w:trPr>
          <w:trHeight w:val="638"/>
        </w:trPr>
        <w:tc>
          <w:tcPr>
            <w:tcW w:w="959" w:type="dxa"/>
            <w:shd w:val="clear" w:color="auto" w:fill="auto"/>
          </w:tcPr>
          <w:p w:rsidR="008213B1" w:rsidRPr="00607F9B" w:rsidRDefault="008213B1" w:rsidP="003E3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13B1" w:rsidRPr="00607F9B" w:rsidRDefault="008213B1" w:rsidP="003E3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13B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13B1">
              <w:rPr>
                <w:b/>
                <w:bCs/>
                <w:sz w:val="22"/>
                <w:szCs w:val="22"/>
              </w:rPr>
              <w:t>Dostawa produktów leczniczych,  środków spożywczych  specjalnego przeznaczenia medycznego oraz wyrobu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ZP/5/2021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E3932" w:rsidRDefault="003E3932" w:rsidP="003E3932">
      <w:pPr>
        <w:spacing w:after="40"/>
        <w:rPr>
          <w:sz w:val="22"/>
          <w:szCs w:val="22"/>
        </w:rPr>
      </w:pPr>
    </w:p>
    <w:p w:rsidR="008642B3" w:rsidRDefault="00C65E53" w:rsidP="003E3932">
      <w:pPr>
        <w:spacing w:after="40"/>
        <w:ind w:firstLine="708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E3932">
        <w:rPr>
          <w:b/>
          <w:bCs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213B1" w:rsidRPr="008213B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B03E5F">
        <w:rPr>
          <w:sz w:val="22"/>
          <w:szCs w:val="22"/>
        </w:rPr>
        <w:t>poinformował omyłkowo pismem SZP.271 – 660.5/2021 z dnia 08.09.2021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</w:t>
      </w:r>
      <w:r w:rsidR="00331B6C">
        <w:rPr>
          <w:sz w:val="22"/>
          <w:szCs w:val="22"/>
        </w:rPr>
        <w:t xml:space="preserve">w zakresie GRUPY 9 </w:t>
      </w:r>
      <w:r w:rsidR="00D26ED6">
        <w:rPr>
          <w:sz w:val="22"/>
          <w:szCs w:val="22"/>
        </w:rPr>
        <w:t xml:space="preserve">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3E3932" w:rsidRDefault="003E3932" w:rsidP="003E3932">
      <w:pPr>
        <w:spacing w:after="40"/>
        <w:ind w:firstLine="708"/>
        <w:rPr>
          <w:bCs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13B1" w:rsidTr="00B03E5F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Takeda Pharma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Prosta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68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00-838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260 727.12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B03E5F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Takeda Pharma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68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Bialmed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- 87.22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87,22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Urtica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- 82.23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82,23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- 66.20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66,20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- 63.84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63,84</w:t>
            </w:r>
          </w:p>
        </w:tc>
      </w:tr>
      <w:tr w:rsidR="008213B1" w:rsidRPr="00834EF4" w:rsidTr="00B03E5F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Asclepios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- 63.53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63,53</w:t>
            </w:r>
          </w:p>
        </w:tc>
      </w:tr>
    </w:tbl>
    <w:p w:rsidR="00B03E5F" w:rsidRDefault="00B03E5F" w:rsidP="00B03E5F">
      <w:pPr>
        <w:spacing w:before="480" w:after="480"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Winno być: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03E5F" w:rsidTr="00CF13D7">
        <w:trPr>
          <w:cantSplit/>
        </w:trPr>
        <w:tc>
          <w:tcPr>
            <w:tcW w:w="9498" w:type="dxa"/>
          </w:tcPr>
          <w:p w:rsidR="00B03E5F" w:rsidRPr="001D1EEC" w:rsidRDefault="00B03E5F" w:rsidP="00CF13D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Takeda Pharma Sp. z o.o.</w:t>
            </w:r>
          </w:p>
          <w:p w:rsidR="00B03E5F" w:rsidRPr="001D1EEC" w:rsidRDefault="00B03E5F" w:rsidP="00CF13D7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Prosta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68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00-838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B03E5F" w:rsidRDefault="00B03E5F" w:rsidP="00CF13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03E5F" w:rsidRPr="00211A34" w:rsidRDefault="00B03E5F" w:rsidP="00CF13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26</w:t>
            </w:r>
            <w:r>
              <w:rPr>
                <w:b/>
                <w:sz w:val="22"/>
                <w:szCs w:val="22"/>
              </w:rPr>
              <w:t>2.</w:t>
            </w:r>
            <w:r w:rsidRPr="008213B1">
              <w:rPr>
                <w:b/>
                <w:sz w:val="22"/>
                <w:szCs w:val="22"/>
              </w:rPr>
              <w:t>22</w:t>
            </w:r>
            <w:r>
              <w:rPr>
                <w:b/>
                <w:sz w:val="22"/>
                <w:szCs w:val="22"/>
              </w:rPr>
              <w:t>4,00</w:t>
            </w:r>
            <w:r w:rsidRPr="008213B1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03E5F" w:rsidRPr="00D168A0" w:rsidRDefault="00B03E5F" w:rsidP="00CF13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B03E5F" w:rsidRDefault="00B03E5F" w:rsidP="00CF13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03E5F" w:rsidRDefault="00B03E5F" w:rsidP="00B03E5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03E5F" w:rsidRPr="00834EF4" w:rsidTr="00CF13D7">
        <w:tc>
          <w:tcPr>
            <w:tcW w:w="2169" w:type="dxa"/>
            <w:shd w:val="clear" w:color="auto" w:fill="F3F3F3"/>
          </w:tcPr>
          <w:p w:rsidR="00B03E5F" w:rsidRPr="00211A34" w:rsidRDefault="00B03E5F" w:rsidP="00CF13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B03E5F" w:rsidRPr="00211A34" w:rsidRDefault="00B03E5F" w:rsidP="00CF13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B03E5F" w:rsidRPr="00211A34" w:rsidRDefault="00B03E5F" w:rsidP="00CF13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B03E5F" w:rsidRPr="00211A34" w:rsidRDefault="00B03E5F" w:rsidP="00CF13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Takeda Pharma Sp. z o.o.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68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Bialmed Sp. z o.o.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- 87.</w:t>
            </w:r>
            <w:r w:rsidR="00331B6C">
              <w:rPr>
                <w:sz w:val="20"/>
                <w:szCs w:val="20"/>
              </w:rPr>
              <w:t>7</w:t>
            </w:r>
            <w:r w:rsidRPr="008213B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87,22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Urtica Sp. z o.o.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- 82.</w:t>
            </w:r>
            <w:r w:rsidR="00331B6C">
              <w:rPr>
                <w:sz w:val="20"/>
                <w:szCs w:val="20"/>
              </w:rPr>
              <w:t>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82,23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- 66.</w:t>
            </w:r>
            <w:r w:rsidR="00331B6C">
              <w:rPr>
                <w:sz w:val="20"/>
                <w:szCs w:val="20"/>
              </w:rPr>
              <w:t>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66,20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1 - Cena </w:t>
            </w:r>
            <w:r w:rsidR="00331B6C">
              <w:rPr>
                <w:sz w:val="20"/>
                <w:szCs w:val="20"/>
              </w:rPr>
              <w:t>–</w:t>
            </w:r>
            <w:r w:rsidRPr="008213B1">
              <w:rPr>
                <w:sz w:val="20"/>
                <w:szCs w:val="20"/>
              </w:rPr>
              <w:t xml:space="preserve"> 64</w:t>
            </w:r>
            <w:r w:rsidR="00331B6C">
              <w:rPr>
                <w:sz w:val="20"/>
                <w:szCs w:val="20"/>
              </w:rPr>
              <w:t>,21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63,84</w:t>
            </w:r>
          </w:p>
        </w:tc>
      </w:tr>
      <w:tr w:rsidR="00B03E5F" w:rsidRPr="00834EF4" w:rsidTr="00CF13D7">
        <w:tc>
          <w:tcPr>
            <w:tcW w:w="2169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Asclepios S.A.</w:t>
            </w:r>
          </w:p>
          <w:p w:rsidR="00B03E5F" w:rsidRPr="00211A34" w:rsidRDefault="00B03E5F" w:rsidP="00CF13D7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B03E5F" w:rsidRPr="00211A34" w:rsidRDefault="00B03E5F" w:rsidP="00CF13D7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03E5F" w:rsidRPr="00211A34" w:rsidRDefault="00B03E5F" w:rsidP="00CF13D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- 63.</w:t>
            </w:r>
            <w:r w:rsidR="00331B6C">
              <w:rPr>
                <w:sz w:val="20"/>
                <w:szCs w:val="20"/>
              </w:rPr>
              <w:t>89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3E5F" w:rsidRPr="00211A34" w:rsidRDefault="00B03E5F" w:rsidP="00CF13D7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63,53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Sect="00331B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624" w:right="1276" w:bottom="62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AF4" w:rsidRDefault="00DA2AF4">
      <w:r>
        <w:separator/>
      </w:r>
    </w:p>
  </w:endnote>
  <w:endnote w:type="continuationSeparator" w:id="0">
    <w:p w:rsidR="00DA2AF4" w:rsidRDefault="00DA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E3932" w:rsidRDefault="003E3932">
    <w:pPr>
      <w:pStyle w:val="Stopka"/>
      <w:tabs>
        <w:tab w:val="clear" w:pos="4536"/>
      </w:tabs>
      <w:jc w:val="center"/>
      <w:rPr>
        <w:sz w:val="18"/>
        <w:szCs w:val="18"/>
      </w:rPr>
    </w:pPr>
  </w:p>
  <w:p w:rsidR="003E3932" w:rsidRDefault="003E393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AF4" w:rsidRDefault="00DA2AF4">
      <w:r>
        <w:separator/>
      </w:r>
    </w:p>
  </w:footnote>
  <w:footnote w:type="continuationSeparator" w:id="0">
    <w:p w:rsidR="00DA2AF4" w:rsidRDefault="00DA2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E4"/>
    <w:rsid w:val="00001226"/>
    <w:rsid w:val="00022322"/>
    <w:rsid w:val="00042497"/>
    <w:rsid w:val="000C1E6F"/>
    <w:rsid w:val="000E4E56"/>
    <w:rsid w:val="00191EB2"/>
    <w:rsid w:val="001A1468"/>
    <w:rsid w:val="001B7815"/>
    <w:rsid w:val="001D1EEC"/>
    <w:rsid w:val="00211A34"/>
    <w:rsid w:val="002B1E4F"/>
    <w:rsid w:val="002B6761"/>
    <w:rsid w:val="002F3F5C"/>
    <w:rsid w:val="00331B6C"/>
    <w:rsid w:val="003445A0"/>
    <w:rsid w:val="003A0AFC"/>
    <w:rsid w:val="003D611C"/>
    <w:rsid w:val="003E3932"/>
    <w:rsid w:val="00431C0B"/>
    <w:rsid w:val="00437CAD"/>
    <w:rsid w:val="004657DA"/>
    <w:rsid w:val="004830FD"/>
    <w:rsid w:val="004972E4"/>
    <w:rsid w:val="004B2665"/>
    <w:rsid w:val="004C3459"/>
    <w:rsid w:val="004E324A"/>
    <w:rsid w:val="004E7234"/>
    <w:rsid w:val="00514919"/>
    <w:rsid w:val="0054734E"/>
    <w:rsid w:val="00596EA3"/>
    <w:rsid w:val="00596FD7"/>
    <w:rsid w:val="005A7E44"/>
    <w:rsid w:val="005D0576"/>
    <w:rsid w:val="005E5BFF"/>
    <w:rsid w:val="00607F9B"/>
    <w:rsid w:val="00644DCB"/>
    <w:rsid w:val="00657C1E"/>
    <w:rsid w:val="006E3089"/>
    <w:rsid w:val="00712C39"/>
    <w:rsid w:val="00756CDA"/>
    <w:rsid w:val="007746CC"/>
    <w:rsid w:val="007E2ACC"/>
    <w:rsid w:val="007E68C5"/>
    <w:rsid w:val="00810781"/>
    <w:rsid w:val="008213B1"/>
    <w:rsid w:val="00832144"/>
    <w:rsid w:val="00836DAF"/>
    <w:rsid w:val="008567C7"/>
    <w:rsid w:val="008642B3"/>
    <w:rsid w:val="00866BA5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3E5F"/>
    <w:rsid w:val="00B32D12"/>
    <w:rsid w:val="00B464D3"/>
    <w:rsid w:val="00B8185B"/>
    <w:rsid w:val="00BC6F7F"/>
    <w:rsid w:val="00BD2174"/>
    <w:rsid w:val="00BF0099"/>
    <w:rsid w:val="00C423DD"/>
    <w:rsid w:val="00C464E0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2AF4"/>
    <w:rsid w:val="00E15D75"/>
    <w:rsid w:val="00E30B2D"/>
    <w:rsid w:val="00E62859"/>
    <w:rsid w:val="00E85D70"/>
    <w:rsid w:val="00F10896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27E3A"/>
  <w15:chartTrackingRefBased/>
  <w15:docId w15:val="{5427427A-BB12-44D6-8B81-A016C0A52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464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2021-09-08T11:24:00Z</cp:lastPrinted>
  <dcterms:created xsi:type="dcterms:W3CDTF">2021-09-20T11:36:00Z</dcterms:created>
  <dcterms:modified xsi:type="dcterms:W3CDTF">2021-09-20T11:57:00Z</dcterms:modified>
</cp:coreProperties>
</file>