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652802" w:rsidP="00890B92">
      <w:pPr>
        <w:spacing w:after="240"/>
        <w:jc w:val="right"/>
        <w:rPr>
          <w:sz w:val="22"/>
          <w:szCs w:val="22"/>
        </w:rPr>
      </w:pPr>
      <w:r w:rsidRPr="00652802">
        <w:rPr>
          <w:sz w:val="22"/>
          <w:szCs w:val="22"/>
        </w:rPr>
        <w:t>Częstochowa</w:t>
      </w:r>
      <w:r w:rsidR="00890B92" w:rsidRPr="00D91931">
        <w:rPr>
          <w:sz w:val="22"/>
          <w:szCs w:val="22"/>
        </w:rPr>
        <w:t xml:space="preserve"> dnia: </w:t>
      </w:r>
      <w:r w:rsidRPr="00652802">
        <w:rPr>
          <w:sz w:val="22"/>
          <w:szCs w:val="22"/>
        </w:rPr>
        <w:t>2021-09-14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652802" w:rsidP="00890B92">
      <w:pPr>
        <w:rPr>
          <w:b/>
          <w:bCs/>
          <w:sz w:val="22"/>
          <w:szCs w:val="22"/>
        </w:rPr>
      </w:pPr>
      <w:r w:rsidRPr="00652802">
        <w:rPr>
          <w:b/>
          <w:bCs/>
          <w:sz w:val="22"/>
          <w:szCs w:val="22"/>
        </w:rPr>
        <w:t>Politechnika Częstochowska</w:t>
      </w:r>
    </w:p>
    <w:p w:rsidR="00890B92" w:rsidRPr="00BE7023" w:rsidRDefault="00652802" w:rsidP="00890B92">
      <w:pPr>
        <w:rPr>
          <w:b/>
          <w:sz w:val="22"/>
          <w:szCs w:val="22"/>
        </w:rPr>
      </w:pPr>
      <w:r w:rsidRPr="00BE7023">
        <w:rPr>
          <w:b/>
          <w:sz w:val="22"/>
          <w:szCs w:val="22"/>
        </w:rPr>
        <w:t>Dąbrowskiego</w:t>
      </w:r>
      <w:r w:rsidR="00890B92" w:rsidRPr="00BE7023">
        <w:rPr>
          <w:b/>
          <w:sz w:val="22"/>
          <w:szCs w:val="22"/>
        </w:rPr>
        <w:t xml:space="preserve"> </w:t>
      </w:r>
      <w:r w:rsidRPr="00BE7023">
        <w:rPr>
          <w:b/>
          <w:sz w:val="22"/>
          <w:szCs w:val="22"/>
        </w:rPr>
        <w:t>69</w:t>
      </w:r>
    </w:p>
    <w:p w:rsidR="00890B92" w:rsidRPr="00BE7023" w:rsidRDefault="00652802" w:rsidP="00890B92">
      <w:pPr>
        <w:rPr>
          <w:b/>
          <w:sz w:val="22"/>
          <w:szCs w:val="22"/>
        </w:rPr>
      </w:pPr>
      <w:r w:rsidRPr="00BE7023">
        <w:rPr>
          <w:b/>
          <w:sz w:val="22"/>
          <w:szCs w:val="22"/>
        </w:rPr>
        <w:t>42-201</w:t>
      </w:r>
      <w:r w:rsidR="00890B92" w:rsidRPr="00BE7023">
        <w:rPr>
          <w:b/>
          <w:sz w:val="22"/>
          <w:szCs w:val="22"/>
        </w:rPr>
        <w:t xml:space="preserve"> </w:t>
      </w:r>
      <w:r w:rsidRPr="00BE7023">
        <w:rPr>
          <w:b/>
          <w:sz w:val="22"/>
          <w:szCs w:val="22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652802" w:rsidRPr="00652802">
        <w:rPr>
          <w:b/>
          <w:sz w:val="22"/>
          <w:szCs w:val="22"/>
        </w:rPr>
        <w:t>ZP/D-33/A/21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652802" w:rsidRPr="00652802">
        <w:rPr>
          <w:sz w:val="22"/>
          <w:szCs w:val="22"/>
        </w:rPr>
        <w:t>Tryb podstawowy bez negocjacji - art. 275 pkt. 1 ustawy Pzp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652802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652802">
        <w:rPr>
          <w:b/>
          <w:sz w:val="22"/>
          <w:szCs w:val="22"/>
        </w:rPr>
        <w:t>Dostawa spektrometru fluorescencji rentgenowskiej z dyspersją energii do analizy ilościowej i jakościowej próbek sypkich, stałych i cieczy dla Wydziału Budownictwa Politechniki Częstochowskiej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652802" w:rsidRPr="00652802">
        <w:rPr>
          <w:sz w:val="22"/>
          <w:szCs w:val="22"/>
        </w:rPr>
        <w:t>(t.j.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652802" w:rsidP="00A80738">
      <w:pPr>
        <w:spacing w:before="120" w:after="120"/>
        <w:jc w:val="both"/>
        <w:rPr>
          <w:sz w:val="22"/>
          <w:szCs w:val="22"/>
        </w:rPr>
      </w:pPr>
      <w:r w:rsidRPr="00652802">
        <w:rPr>
          <w:b/>
          <w:sz w:val="22"/>
          <w:szCs w:val="22"/>
        </w:rPr>
        <w:t>303 318.00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17" w:rsidRDefault="00E45517">
      <w:r>
        <w:separator/>
      </w:r>
    </w:p>
  </w:endnote>
  <w:endnote w:type="continuationSeparator" w:id="0">
    <w:p w:rsidR="00E45517" w:rsidRDefault="00E4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70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70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E702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17" w:rsidRDefault="00E45517">
      <w:r>
        <w:separator/>
      </w:r>
    </w:p>
  </w:footnote>
  <w:footnote w:type="continuationSeparator" w:id="0">
    <w:p w:rsidR="00E45517" w:rsidRDefault="00E4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02" w:rsidRDefault="006528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02" w:rsidRDefault="006528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02" w:rsidRDefault="00652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517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52802"/>
    <w:rsid w:val="0069085C"/>
    <w:rsid w:val="00843263"/>
    <w:rsid w:val="00861E75"/>
    <w:rsid w:val="00890B92"/>
    <w:rsid w:val="009D19BD"/>
    <w:rsid w:val="009F189D"/>
    <w:rsid w:val="00A80738"/>
    <w:rsid w:val="00B426D2"/>
    <w:rsid w:val="00BE7023"/>
    <w:rsid w:val="00C236D3"/>
    <w:rsid w:val="00C659E2"/>
    <w:rsid w:val="00CB0802"/>
    <w:rsid w:val="00D7128F"/>
    <w:rsid w:val="00E45517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4FE237"/>
  <w15:chartTrackingRefBased/>
  <w15:docId w15:val="{D46A951A-D3E3-4E6D-A8BA-130EA723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2021-09-14T08:23:00Z</cp:lastPrinted>
  <dcterms:created xsi:type="dcterms:W3CDTF">2021-09-14T08:23:00Z</dcterms:created>
  <dcterms:modified xsi:type="dcterms:W3CDTF">2021-09-14T08:23:00Z</dcterms:modified>
</cp:coreProperties>
</file>