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E53D7" w:rsidRPr="005E53D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E53D7" w:rsidRPr="005E53D7">
        <w:rPr>
          <w:rFonts w:ascii="Times New Roman" w:hAnsi="Times New Roman"/>
          <w:b/>
        </w:rPr>
        <w:t>ZP/D-31/A/21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3D7" w:rsidRPr="005E53D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3D7" w:rsidRPr="005E53D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E53D7" w:rsidRPr="005E53D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3D7" w:rsidRPr="005E53D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E53D7" w:rsidRPr="005E53D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E53D7" w:rsidRPr="00110593" w:rsidTr="00F10C08">
        <w:tc>
          <w:tcPr>
            <w:tcW w:w="9212" w:type="dxa"/>
            <w:shd w:val="clear" w:color="auto" w:fill="D9D9D9"/>
          </w:tcPr>
          <w:p w:rsidR="005E53D7" w:rsidRPr="00110593" w:rsidRDefault="005E53D7" w:rsidP="00F10C0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5E53D7" w:rsidRPr="00110593" w:rsidRDefault="005E53D7" w:rsidP="00F10C0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E53D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E53D7" w:rsidRPr="00110593" w:rsidRDefault="005E53D7" w:rsidP="00F10C0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E53D7" w:rsidRPr="00110593" w:rsidRDefault="005E53D7" w:rsidP="00F10C0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E53D7" w:rsidRPr="005E53D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5E53D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E53D7">
        <w:rPr>
          <w:rFonts w:ascii="Times New Roman" w:hAnsi="Times New Roman"/>
          <w:b/>
        </w:rPr>
        <w:t xml:space="preserve">Modernizacja i zwiększenie możliwości analitycznych dyfraktometru D8 </w:t>
      </w:r>
      <w:proofErr w:type="spellStart"/>
      <w:r w:rsidRPr="005E53D7">
        <w:rPr>
          <w:rFonts w:ascii="Times New Roman" w:hAnsi="Times New Roman"/>
          <w:b/>
        </w:rPr>
        <w:t>Advance</w:t>
      </w:r>
      <w:proofErr w:type="spellEnd"/>
      <w:r w:rsidRPr="005E53D7">
        <w:rPr>
          <w:rFonts w:ascii="Times New Roman" w:hAnsi="Times New Roman"/>
          <w:b/>
        </w:rPr>
        <w:t xml:space="preserve"> firmy </w:t>
      </w:r>
      <w:proofErr w:type="spellStart"/>
      <w:r w:rsidRPr="005E53D7">
        <w:rPr>
          <w:rFonts w:ascii="Times New Roman" w:hAnsi="Times New Roman"/>
          <w:b/>
        </w:rPr>
        <w:t>Bruker</w:t>
      </w:r>
      <w:proofErr w:type="spellEnd"/>
      <w:r w:rsidRPr="005E53D7">
        <w:rPr>
          <w:rFonts w:ascii="Times New Roman" w:hAnsi="Times New Roman"/>
          <w:b/>
        </w:rPr>
        <w:t xml:space="preserve"> AXS dla </w:t>
      </w:r>
      <w:r w:rsidR="0084531D" w:rsidRPr="0084531D">
        <w:rPr>
          <w:rFonts w:ascii="Times New Roman" w:hAnsi="Times New Roman"/>
          <w:b/>
        </w:rPr>
        <w:t xml:space="preserve">Wydziału Infrastruktury i Środowiska  Politechniki Częstochowskiej </w:t>
      </w: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84467" w:rsidRPr="00F90CD1" w:rsidRDefault="0028446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84467" w:rsidRDefault="0028446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84467" w:rsidRDefault="0028446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84467" w:rsidRPr="00F90CD1" w:rsidRDefault="0028446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81B" w:rsidRDefault="005D381B" w:rsidP="0038231F">
      <w:pPr>
        <w:spacing w:after="0" w:line="240" w:lineRule="auto"/>
      </w:pPr>
      <w:r>
        <w:separator/>
      </w:r>
    </w:p>
  </w:endnote>
  <w:endnote w:type="continuationSeparator" w:id="0">
    <w:p w:rsidR="005D381B" w:rsidRDefault="005D38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3D7" w:rsidRDefault="005E5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531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531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3D7" w:rsidRDefault="005E5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81B" w:rsidRDefault="005D381B" w:rsidP="0038231F">
      <w:pPr>
        <w:spacing w:after="0" w:line="240" w:lineRule="auto"/>
      </w:pPr>
      <w:r>
        <w:separator/>
      </w:r>
    </w:p>
  </w:footnote>
  <w:footnote w:type="continuationSeparator" w:id="0">
    <w:p w:rsidR="005D381B" w:rsidRDefault="005D38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3D7" w:rsidRDefault="005E5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3D7" w:rsidRDefault="005E5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3D7" w:rsidRDefault="005E5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81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4467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381B"/>
    <w:rsid w:val="005E176A"/>
    <w:rsid w:val="005E24AA"/>
    <w:rsid w:val="005E53D7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531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DEA9559-08AC-4874-8C00-6B7A49FA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73FD1-DD39-437B-805C-8F04F560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2021-08-31T09:46:00Z</dcterms:created>
  <dcterms:modified xsi:type="dcterms:W3CDTF">2021-08-31T09:46:00Z</dcterms:modified>
</cp:coreProperties>
</file>