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9D69D0">
        <w:rPr>
          <w:rFonts w:eastAsia="Times New Roman" w:cs="Calibri"/>
          <w:b/>
          <w:lang w:eastAsia="pl-PL"/>
        </w:rPr>
        <w:t>6</w:t>
      </w: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przetargu nieograniczonego,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C243E5">
        <w:rPr>
          <w:rFonts w:eastAsia="Times New Roman" w:cs="Calibri"/>
          <w:b/>
          <w:lang w:eastAsia="pl-PL"/>
        </w:rPr>
        <w:t>105</w:t>
      </w:r>
      <w:r w:rsidR="000B289D">
        <w:rPr>
          <w:rFonts w:eastAsia="Times New Roman" w:cs="Calibri"/>
          <w:b/>
          <w:lang w:eastAsia="pl-PL"/>
        </w:rPr>
        <w:t>/2021/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C243E5" w:rsidRPr="00C243E5">
        <w:rPr>
          <w:rFonts w:eastAsia="Times New Roman" w:cs="Calibri"/>
          <w:b/>
          <w:lang w:eastAsia="pl-PL"/>
        </w:rPr>
        <w:t>Dostawa urządzeń elektronicznych w ramach projektu RID/2021/GA/1</w:t>
      </w:r>
      <w:r w:rsidR="005A4A89">
        <w:rPr>
          <w:rFonts w:eastAsia="Times New Roman" w:cs="Calibri"/>
          <w:b/>
          <w:lang w:eastAsia="pl-PL"/>
        </w:rPr>
        <w:t>, część:</w:t>
      </w:r>
    </w:p>
    <w:p w:rsidR="005A4A89" w:rsidRDefault="005A4A89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tbl>
      <w:tblPr>
        <w:tblStyle w:val="Tabela-Siatka"/>
        <w:tblW w:w="7213" w:type="dxa"/>
        <w:jc w:val="center"/>
        <w:tblLook w:val="04A0" w:firstRow="1" w:lastRow="0" w:firstColumn="1" w:lastColumn="0" w:noHBand="0" w:noVBand="1"/>
      </w:tblPr>
      <w:tblGrid>
        <w:gridCol w:w="440"/>
        <w:gridCol w:w="6773"/>
      </w:tblGrid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C243E5" w:rsidP="00A17145">
            <w:r w:rsidRPr="0018792D">
              <w:t>1</w:t>
            </w:r>
          </w:p>
        </w:tc>
        <w:tc>
          <w:tcPr>
            <w:tcW w:w="6773" w:type="dxa"/>
          </w:tcPr>
          <w:p w:rsidR="00C243E5" w:rsidRPr="0018792D" w:rsidRDefault="00C243E5" w:rsidP="00A17145">
            <w:r w:rsidRPr="0018792D">
              <w:t>Termostat łaźniowy</w:t>
            </w:r>
          </w:p>
        </w:tc>
      </w:tr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C243E5" w:rsidP="00A17145">
            <w:r w:rsidRPr="0018792D">
              <w:t>2</w:t>
            </w:r>
          </w:p>
        </w:tc>
        <w:tc>
          <w:tcPr>
            <w:tcW w:w="6773" w:type="dxa"/>
          </w:tcPr>
          <w:p w:rsidR="00C243E5" w:rsidRPr="0018792D" w:rsidRDefault="00C243E5" w:rsidP="00A17145">
            <w:r w:rsidRPr="0018792D">
              <w:t>Stacja lutująco-rozlutowująca</w:t>
            </w:r>
          </w:p>
        </w:tc>
      </w:tr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C243E5" w:rsidP="00A17145">
            <w:r w:rsidRPr="0018792D">
              <w:t>3</w:t>
            </w:r>
          </w:p>
        </w:tc>
        <w:tc>
          <w:tcPr>
            <w:tcW w:w="6773" w:type="dxa"/>
          </w:tcPr>
          <w:p w:rsidR="00C243E5" w:rsidRPr="0018792D" w:rsidRDefault="0018792D" w:rsidP="00A17145">
            <w:r w:rsidRPr="0018792D">
              <w:t>Generator arbitralny - 3 szt.</w:t>
            </w:r>
          </w:p>
        </w:tc>
      </w:tr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C243E5" w:rsidP="00A17145">
            <w:r w:rsidRPr="0018792D">
              <w:t>4</w:t>
            </w:r>
          </w:p>
        </w:tc>
        <w:tc>
          <w:tcPr>
            <w:tcW w:w="6773" w:type="dxa"/>
          </w:tcPr>
          <w:p w:rsidR="00C243E5" w:rsidRPr="0018792D" w:rsidRDefault="00C243E5" w:rsidP="00A17145">
            <w:r w:rsidRPr="0018792D">
              <w:t>Stacja lutownicza</w:t>
            </w:r>
            <w:r w:rsidR="0018792D" w:rsidRPr="0018792D">
              <w:t>- 2 szt.</w:t>
            </w:r>
          </w:p>
        </w:tc>
      </w:tr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C243E5" w:rsidP="00A17145">
            <w:r w:rsidRPr="0018792D">
              <w:t>5</w:t>
            </w:r>
          </w:p>
        </w:tc>
        <w:tc>
          <w:tcPr>
            <w:tcW w:w="6773" w:type="dxa"/>
          </w:tcPr>
          <w:p w:rsidR="00C243E5" w:rsidRPr="0018792D" w:rsidRDefault="00C243E5" w:rsidP="00A17145">
            <w:r w:rsidRPr="0018792D">
              <w:t>Zasilacz prądu stałego</w:t>
            </w:r>
            <w:r w:rsidR="0018792D" w:rsidRPr="0018792D">
              <w:t>- 2 szt.</w:t>
            </w:r>
          </w:p>
        </w:tc>
      </w:tr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C243E5" w:rsidP="00A17145">
            <w:r w:rsidRPr="0018792D">
              <w:t>6</w:t>
            </w:r>
          </w:p>
        </w:tc>
        <w:tc>
          <w:tcPr>
            <w:tcW w:w="6773" w:type="dxa"/>
          </w:tcPr>
          <w:p w:rsidR="00C243E5" w:rsidRPr="0018792D" w:rsidRDefault="00C243E5" w:rsidP="00A17145">
            <w:r w:rsidRPr="0018792D">
              <w:t xml:space="preserve">Power </w:t>
            </w:r>
            <w:proofErr w:type="spellStart"/>
            <w:r w:rsidRPr="0018792D">
              <w:t>booster</w:t>
            </w:r>
            <w:proofErr w:type="spellEnd"/>
            <w:r w:rsidR="0018792D" w:rsidRPr="0018792D">
              <w:t>- 2 szt.</w:t>
            </w:r>
          </w:p>
        </w:tc>
      </w:tr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C243E5" w:rsidP="00A17145">
            <w:r w:rsidRPr="0018792D">
              <w:t>7</w:t>
            </w:r>
          </w:p>
        </w:tc>
        <w:tc>
          <w:tcPr>
            <w:tcW w:w="6773" w:type="dxa"/>
          </w:tcPr>
          <w:p w:rsidR="00C243E5" w:rsidRPr="0018792D" w:rsidRDefault="00C243E5" w:rsidP="00A17145">
            <w:r w:rsidRPr="0018792D">
              <w:t>Sonda prądowa</w:t>
            </w:r>
            <w:r w:rsidR="0018792D" w:rsidRPr="0018792D">
              <w:t>- 2 szt.</w:t>
            </w:r>
          </w:p>
        </w:tc>
      </w:tr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C243E5" w:rsidP="00A17145">
            <w:r w:rsidRPr="0018792D">
              <w:t>8</w:t>
            </w:r>
          </w:p>
        </w:tc>
        <w:tc>
          <w:tcPr>
            <w:tcW w:w="6773" w:type="dxa"/>
          </w:tcPr>
          <w:p w:rsidR="00C243E5" w:rsidRPr="0018792D" w:rsidRDefault="00C243E5" w:rsidP="00A17145">
            <w:r w:rsidRPr="0018792D">
              <w:t>Różnicowa sonda napięciowa</w:t>
            </w:r>
            <w:r w:rsidR="0018792D" w:rsidRPr="0018792D">
              <w:t>- 2 szt.</w:t>
            </w:r>
          </w:p>
        </w:tc>
      </w:tr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C243E5" w:rsidP="00A17145">
            <w:r w:rsidRPr="0018792D">
              <w:t>9</w:t>
            </w:r>
          </w:p>
        </w:tc>
        <w:tc>
          <w:tcPr>
            <w:tcW w:w="6773" w:type="dxa"/>
          </w:tcPr>
          <w:p w:rsidR="00C243E5" w:rsidRPr="0018792D" w:rsidRDefault="00C243E5" w:rsidP="00A17145">
            <w:r w:rsidRPr="0018792D">
              <w:t>Multimetr</w:t>
            </w:r>
            <w:r w:rsidR="0018792D" w:rsidRPr="0018792D">
              <w:t xml:space="preserve"> - 4 szt.</w:t>
            </w:r>
          </w:p>
        </w:tc>
      </w:tr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C243E5" w:rsidP="00A17145">
            <w:r w:rsidRPr="0018792D">
              <w:t>10</w:t>
            </w:r>
          </w:p>
        </w:tc>
        <w:tc>
          <w:tcPr>
            <w:tcW w:w="6773" w:type="dxa"/>
          </w:tcPr>
          <w:p w:rsidR="00C243E5" w:rsidRPr="0018792D" w:rsidRDefault="00C243E5" w:rsidP="00A17145">
            <w:r w:rsidRPr="0018792D">
              <w:t>Źródło DC</w:t>
            </w:r>
          </w:p>
        </w:tc>
      </w:tr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C243E5" w:rsidP="00A17145">
            <w:r w:rsidRPr="0018792D">
              <w:t>11</w:t>
            </w:r>
          </w:p>
        </w:tc>
        <w:tc>
          <w:tcPr>
            <w:tcW w:w="6773" w:type="dxa"/>
          </w:tcPr>
          <w:p w:rsidR="00C243E5" w:rsidRPr="0018792D" w:rsidRDefault="00C243E5" w:rsidP="00A17145">
            <w:r w:rsidRPr="0018792D">
              <w:t xml:space="preserve">Mikroskop z głowicą </w:t>
            </w:r>
            <w:proofErr w:type="spellStart"/>
            <w:r w:rsidRPr="0018792D">
              <w:t>trinokularową</w:t>
            </w:r>
            <w:proofErr w:type="spellEnd"/>
          </w:p>
        </w:tc>
      </w:tr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C243E5" w:rsidP="00A17145">
            <w:r w:rsidRPr="0018792D">
              <w:t>12</w:t>
            </w:r>
          </w:p>
        </w:tc>
        <w:tc>
          <w:tcPr>
            <w:tcW w:w="6773" w:type="dxa"/>
          </w:tcPr>
          <w:p w:rsidR="00C243E5" w:rsidRPr="0018792D" w:rsidRDefault="00C243E5" w:rsidP="00A17145">
            <w:r w:rsidRPr="0018792D">
              <w:t xml:space="preserve">Komora </w:t>
            </w:r>
            <w:proofErr w:type="spellStart"/>
            <w:r w:rsidRPr="0018792D">
              <w:t>prózniowa</w:t>
            </w:r>
            <w:proofErr w:type="spellEnd"/>
            <w:r w:rsidRPr="0018792D">
              <w:t xml:space="preserve"> 80 litrów</w:t>
            </w:r>
          </w:p>
        </w:tc>
      </w:tr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C243E5" w:rsidP="00A17145">
            <w:r w:rsidRPr="0018792D">
              <w:t>13</w:t>
            </w:r>
          </w:p>
        </w:tc>
        <w:tc>
          <w:tcPr>
            <w:tcW w:w="6773" w:type="dxa"/>
          </w:tcPr>
          <w:p w:rsidR="00C243E5" w:rsidRPr="0018792D" w:rsidRDefault="00C243E5" w:rsidP="00A17145">
            <w:r w:rsidRPr="0018792D">
              <w:t>Przepływomierz masowy</w:t>
            </w:r>
            <w:r w:rsidR="00E646B6" w:rsidRPr="00E646B6">
              <w:t xml:space="preserve"> - 2 szt.</w:t>
            </w:r>
            <w:bookmarkStart w:id="0" w:name="_GoBack"/>
            <w:bookmarkEnd w:id="0"/>
          </w:p>
        </w:tc>
      </w:tr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C243E5" w:rsidP="00A17145">
            <w:r w:rsidRPr="0018792D">
              <w:t>14</w:t>
            </w:r>
          </w:p>
        </w:tc>
        <w:tc>
          <w:tcPr>
            <w:tcW w:w="6773" w:type="dxa"/>
          </w:tcPr>
          <w:p w:rsidR="00C243E5" w:rsidRPr="0018792D" w:rsidRDefault="00C243E5" w:rsidP="00A17145">
            <w:r w:rsidRPr="0018792D">
              <w:t>Źródło napięcia i prądu DC</w:t>
            </w:r>
          </w:p>
        </w:tc>
      </w:tr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C243E5" w:rsidP="00A17145">
            <w:r w:rsidRPr="0018792D">
              <w:t>15</w:t>
            </w:r>
          </w:p>
        </w:tc>
        <w:tc>
          <w:tcPr>
            <w:tcW w:w="6773" w:type="dxa"/>
          </w:tcPr>
          <w:p w:rsidR="00C243E5" w:rsidRPr="0018792D" w:rsidRDefault="00C243E5" w:rsidP="00A17145">
            <w:r w:rsidRPr="0018792D">
              <w:t xml:space="preserve">Oprogramowanie do symulacji </w:t>
            </w:r>
            <w:proofErr w:type="spellStart"/>
            <w:r w:rsidRPr="0018792D">
              <w:t>solarów</w:t>
            </w:r>
            <w:proofErr w:type="spellEnd"/>
          </w:p>
        </w:tc>
      </w:tr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C243E5" w:rsidP="00A17145">
            <w:r w:rsidRPr="0018792D">
              <w:t>16</w:t>
            </w:r>
          </w:p>
        </w:tc>
        <w:tc>
          <w:tcPr>
            <w:tcW w:w="6773" w:type="dxa"/>
          </w:tcPr>
          <w:p w:rsidR="00C243E5" w:rsidRPr="0018792D" w:rsidRDefault="00C243E5" w:rsidP="00A17145">
            <w:r w:rsidRPr="0018792D">
              <w:t>Oprogramowanie do symulacji akumulatorów</w:t>
            </w:r>
          </w:p>
        </w:tc>
      </w:tr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C243E5" w:rsidP="00A17145">
            <w:r w:rsidRPr="0018792D">
              <w:t>17</w:t>
            </w:r>
          </w:p>
        </w:tc>
        <w:tc>
          <w:tcPr>
            <w:tcW w:w="6773" w:type="dxa"/>
          </w:tcPr>
          <w:p w:rsidR="00C243E5" w:rsidRPr="0018792D" w:rsidRDefault="00C243E5" w:rsidP="00A17145">
            <w:r w:rsidRPr="0018792D">
              <w:t>Elektrolizer PEM wraz z ogniwem paliwowym</w:t>
            </w:r>
          </w:p>
        </w:tc>
      </w:tr>
    </w:tbl>
    <w:p w:rsidR="00C243E5" w:rsidRDefault="00C243E5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>
        <w:rPr>
          <w:rFonts w:eastAsia="Times New Roman" w:cs="Calibri"/>
          <w:u w:val="single"/>
          <w:lang w:eastAsia="pl-PL"/>
        </w:rPr>
        <w:t xml:space="preserve">dnia </w:t>
      </w:r>
      <w:r w:rsidRPr="004343E7">
        <w:rPr>
          <w:rFonts w:eastAsia="Times New Roman" w:cs="Calibri"/>
          <w:u w:val="single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DA168F">
        <w:rPr>
          <w:b/>
          <w:lang w:eastAsia="pl-PL"/>
        </w:rPr>
        <w:t>30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889" w:rsidRDefault="006C1889" w:rsidP="002526DB">
      <w:pPr>
        <w:spacing w:after="0" w:line="240" w:lineRule="auto"/>
      </w:pPr>
      <w:r>
        <w:separator/>
      </w:r>
    </w:p>
  </w:endnote>
  <w:endnote w:type="continuationSeparator" w:id="0">
    <w:p w:rsidR="006C1889" w:rsidRDefault="006C1889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E646B6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889" w:rsidRDefault="006C1889" w:rsidP="002526DB">
      <w:pPr>
        <w:spacing w:after="0" w:line="240" w:lineRule="auto"/>
      </w:pPr>
      <w:r>
        <w:separator/>
      </w:r>
    </w:p>
  </w:footnote>
  <w:footnote w:type="continuationSeparator" w:id="0">
    <w:p w:rsidR="006C1889" w:rsidRDefault="006C1889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8792D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A0ED1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243E5"/>
    <w:rsid w:val="00C50A6A"/>
    <w:rsid w:val="00C5740B"/>
    <w:rsid w:val="00C618C3"/>
    <w:rsid w:val="00C77E00"/>
    <w:rsid w:val="00C90211"/>
    <w:rsid w:val="00CB2959"/>
    <w:rsid w:val="00CB2B65"/>
    <w:rsid w:val="00CC359F"/>
    <w:rsid w:val="00CD2C4F"/>
    <w:rsid w:val="00CF464D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46B6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72539-5308-4B91-8084-8BBFEEB7C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1632</Words>
  <Characters>9793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2021-08-23T10:27:00Z</cp:lastPrinted>
  <dcterms:created xsi:type="dcterms:W3CDTF">2021-08-23T10:27:00Z</dcterms:created>
  <dcterms:modified xsi:type="dcterms:W3CDTF">2021-08-23T10:27:00Z</dcterms:modified>
</cp:coreProperties>
</file>