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606A" w:rsidRPr="004F079B" w:rsidRDefault="001B67E6" w:rsidP="006A5DF1">
      <w:pPr>
        <w:spacing w:after="240"/>
        <w:jc w:val="right"/>
        <w:rPr>
          <w:sz w:val="22"/>
          <w:szCs w:val="22"/>
        </w:rPr>
      </w:pPr>
      <w:r w:rsidRPr="001B67E6">
        <w:rPr>
          <w:sz w:val="22"/>
          <w:szCs w:val="22"/>
        </w:rPr>
        <w:t>Częstochowa</w:t>
      </w:r>
      <w:r w:rsidR="006A5DF1" w:rsidRPr="00D91931">
        <w:rPr>
          <w:sz w:val="22"/>
          <w:szCs w:val="22"/>
        </w:rPr>
        <w:t xml:space="preserve"> dnia: </w:t>
      </w:r>
      <w:r w:rsidR="00AA7D29">
        <w:rPr>
          <w:sz w:val="22"/>
          <w:szCs w:val="22"/>
        </w:rPr>
        <w:t>2021-08-26</w:t>
      </w:r>
    </w:p>
    <w:p w:rsidR="006A5DF1" w:rsidRPr="00D91931" w:rsidRDefault="001B67E6" w:rsidP="006A5DF1">
      <w:pPr>
        <w:rPr>
          <w:b/>
          <w:bCs/>
          <w:sz w:val="22"/>
          <w:szCs w:val="22"/>
        </w:rPr>
      </w:pPr>
      <w:r w:rsidRPr="001B67E6">
        <w:rPr>
          <w:b/>
          <w:bCs/>
          <w:sz w:val="22"/>
          <w:szCs w:val="22"/>
        </w:rPr>
        <w:t>Politechnika Częstochowska</w:t>
      </w:r>
    </w:p>
    <w:p w:rsidR="006A5DF1" w:rsidRPr="00C661D2" w:rsidRDefault="001B67E6" w:rsidP="006A5DF1">
      <w:pPr>
        <w:rPr>
          <w:b/>
          <w:sz w:val="22"/>
          <w:szCs w:val="22"/>
        </w:rPr>
      </w:pPr>
      <w:r w:rsidRPr="00C661D2">
        <w:rPr>
          <w:b/>
          <w:sz w:val="22"/>
          <w:szCs w:val="22"/>
        </w:rPr>
        <w:t>Dąbrowskiego</w:t>
      </w:r>
      <w:r w:rsidR="006A5DF1" w:rsidRPr="00C661D2">
        <w:rPr>
          <w:b/>
          <w:sz w:val="22"/>
          <w:szCs w:val="22"/>
        </w:rPr>
        <w:t xml:space="preserve"> </w:t>
      </w:r>
      <w:r w:rsidRPr="00C661D2">
        <w:rPr>
          <w:b/>
          <w:sz w:val="22"/>
          <w:szCs w:val="22"/>
        </w:rPr>
        <w:t>69</w:t>
      </w:r>
    </w:p>
    <w:p w:rsidR="006A5DF1" w:rsidRPr="00C661D2" w:rsidRDefault="001B67E6" w:rsidP="006A5DF1">
      <w:pPr>
        <w:rPr>
          <w:b/>
          <w:sz w:val="22"/>
          <w:szCs w:val="22"/>
        </w:rPr>
      </w:pPr>
      <w:r w:rsidRPr="00C661D2">
        <w:rPr>
          <w:b/>
          <w:sz w:val="22"/>
          <w:szCs w:val="22"/>
        </w:rPr>
        <w:t>42-201</w:t>
      </w:r>
      <w:r w:rsidR="006A5DF1" w:rsidRPr="00C661D2">
        <w:rPr>
          <w:b/>
          <w:sz w:val="22"/>
          <w:szCs w:val="22"/>
        </w:rPr>
        <w:t xml:space="preserve"> </w:t>
      </w:r>
      <w:r w:rsidRPr="00C661D2">
        <w:rPr>
          <w:b/>
          <w:sz w:val="22"/>
          <w:szCs w:val="22"/>
        </w:rPr>
        <w:t>Częstochowa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AA7D29" w:rsidRDefault="006A5DF1" w:rsidP="00C661D2">
      <w:pPr>
        <w:pStyle w:val="Nagwek"/>
        <w:tabs>
          <w:tab w:val="clear" w:pos="4536"/>
        </w:tabs>
        <w:rPr>
          <w:b/>
          <w:bCs/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377F3A">
        <w:rPr>
          <w:b/>
          <w:bCs/>
          <w:sz w:val="22"/>
          <w:szCs w:val="22"/>
        </w:rPr>
        <w:t xml:space="preserve"> RK - </w:t>
      </w:r>
      <w:r w:rsidR="00AA7D29">
        <w:rPr>
          <w:b/>
          <w:bCs/>
          <w:sz w:val="22"/>
          <w:szCs w:val="22"/>
        </w:rPr>
        <w:t xml:space="preserve">  </w:t>
      </w:r>
      <w:r w:rsidR="00F2225A">
        <w:rPr>
          <w:b/>
          <w:bCs/>
          <w:sz w:val="22"/>
          <w:szCs w:val="22"/>
        </w:rPr>
        <w:t>584</w:t>
      </w:r>
      <w:bookmarkStart w:id="0" w:name="_GoBack"/>
      <w:bookmarkEnd w:id="0"/>
      <w:r w:rsidR="00DB3286">
        <w:rPr>
          <w:b/>
          <w:bCs/>
          <w:sz w:val="22"/>
          <w:szCs w:val="22"/>
        </w:rPr>
        <w:t xml:space="preserve"> </w:t>
      </w:r>
      <w:r w:rsidR="00377F3A">
        <w:rPr>
          <w:b/>
          <w:bCs/>
          <w:sz w:val="22"/>
          <w:szCs w:val="22"/>
        </w:rPr>
        <w:t>/21</w:t>
      </w:r>
    </w:p>
    <w:p w:rsidR="006A5DF1" w:rsidRPr="00D91931" w:rsidRDefault="006A5DF1" w:rsidP="00C661D2">
      <w:pPr>
        <w:pStyle w:val="Nagwek"/>
        <w:tabs>
          <w:tab w:val="clear" w:pos="4536"/>
        </w:tabs>
        <w:rPr>
          <w:sz w:val="22"/>
          <w:szCs w:val="22"/>
        </w:rPr>
      </w:pP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AA7D29" w:rsidRPr="006A5DF1" w:rsidRDefault="00AA7D29" w:rsidP="00AA7D29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WYJAŚNIENIA TREŚCI</w:t>
      </w:r>
      <w:r>
        <w:rPr>
          <w:rFonts w:ascii="Times New Roman" w:hAnsi="Times New Roman"/>
          <w:szCs w:val="28"/>
        </w:rPr>
        <w:t xml:space="preserve"> SWZ, POWIADOMIENIE O ZMIANACH W SWZ ORAZ POWIADO</w:t>
      </w:r>
      <w:r w:rsidR="00C1024D">
        <w:rPr>
          <w:rFonts w:ascii="Times New Roman" w:hAnsi="Times New Roman"/>
          <w:szCs w:val="28"/>
        </w:rPr>
        <w:t>MIENIE O PRZEDŁUŻENIU TERMINU SK</w:t>
      </w:r>
      <w:r>
        <w:rPr>
          <w:rFonts w:ascii="Times New Roman" w:hAnsi="Times New Roman"/>
          <w:szCs w:val="28"/>
        </w:rPr>
        <w:t>ŁADANIA OFERT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DB3286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1B67E6" w:rsidRPr="001B67E6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AA7D29" w:rsidRPr="00AA7D29">
        <w:rPr>
          <w:b/>
          <w:bCs/>
          <w:sz w:val="22"/>
          <w:szCs w:val="22"/>
        </w:rPr>
        <w:t>Dostawa urządzeń sieciowych dla jednostek organizacyjnych Politechniki Częstochowskiej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AA7D29">
        <w:rPr>
          <w:b/>
          <w:sz w:val="22"/>
          <w:szCs w:val="22"/>
        </w:rPr>
        <w:t>ZP/DK-22</w:t>
      </w:r>
      <w:r w:rsidR="001B67E6" w:rsidRPr="001B67E6">
        <w:rPr>
          <w:b/>
          <w:sz w:val="22"/>
          <w:szCs w:val="22"/>
        </w:rPr>
        <w:t>/21</w:t>
      </w:r>
      <w:r w:rsidRPr="006A5DF1">
        <w:rPr>
          <w:b/>
          <w:sz w:val="22"/>
          <w:szCs w:val="22"/>
        </w:rPr>
        <w:t>.</w:t>
      </w:r>
    </w:p>
    <w:p w:rsidR="00C661D2" w:rsidRPr="006A5DF1" w:rsidRDefault="00520165" w:rsidP="00C661D2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B67E6" w:rsidRPr="001B67E6">
        <w:rPr>
          <w:b/>
          <w:sz w:val="22"/>
          <w:szCs w:val="22"/>
        </w:rPr>
        <w:t>Politechnika Częstochowska</w:t>
      </w:r>
      <w:r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1B67E6" w:rsidRPr="001B67E6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661D2" w:rsidRPr="006A5DF1" w:rsidTr="00432381">
        <w:tc>
          <w:tcPr>
            <w:tcW w:w="9356" w:type="dxa"/>
            <w:shd w:val="clear" w:color="auto" w:fill="auto"/>
          </w:tcPr>
          <w:p w:rsidR="00AA7D29" w:rsidRDefault="00AA7D29" w:rsidP="0043238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C661D2" w:rsidRPr="00AA7D29" w:rsidRDefault="00C661D2" w:rsidP="0043238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AA7D29">
              <w:rPr>
                <w:b/>
                <w:bCs/>
                <w:sz w:val="22"/>
                <w:szCs w:val="22"/>
              </w:rPr>
              <w:t>Pytanie nr 1</w:t>
            </w:r>
          </w:p>
          <w:p w:rsidR="00AA7D29" w:rsidRPr="00AA7D29" w:rsidRDefault="00AA7D29" w:rsidP="00AA7D29">
            <w:pPr>
              <w:spacing w:before="60" w:after="60"/>
              <w:ind w:left="30" w:right="-72"/>
              <w:rPr>
                <w:bCs/>
                <w:sz w:val="22"/>
                <w:szCs w:val="22"/>
              </w:rPr>
            </w:pPr>
            <w:r w:rsidRPr="00AA7D29">
              <w:rPr>
                <w:bCs/>
                <w:sz w:val="22"/>
                <w:szCs w:val="22"/>
              </w:rPr>
              <w:t xml:space="preserve">W OPZ przy opisie wymaganych Podstawowych Opcji VPN Zamawiający wskazuje wymóg: 3. Udostępnianie zasobów w postaci usług HTTP, HTTPS, RDP, VNC, SSH, Telnet, FTP, FTPS, SFTP, SMB za pośrednictwem szyfrowanego kanału komunikacji realizowanego przy użyciu przeglądarki web obsługującej HTML5 – tzw. </w:t>
            </w:r>
            <w:proofErr w:type="spellStart"/>
            <w:r w:rsidRPr="00AA7D29">
              <w:rPr>
                <w:bCs/>
                <w:sz w:val="22"/>
                <w:szCs w:val="22"/>
              </w:rPr>
              <w:t>Clientless</w:t>
            </w:r>
            <w:proofErr w:type="spellEnd"/>
            <w:r w:rsidRPr="00AA7D29">
              <w:rPr>
                <w:bCs/>
                <w:sz w:val="22"/>
                <w:szCs w:val="22"/>
              </w:rPr>
              <w:t xml:space="preserve"> VPN</w:t>
            </w:r>
          </w:p>
          <w:p w:rsidR="00AA7D29" w:rsidRPr="00AA7D29" w:rsidRDefault="00AA7D29" w:rsidP="00AA7D29">
            <w:pPr>
              <w:spacing w:before="60" w:after="60"/>
              <w:ind w:left="30" w:right="-72"/>
              <w:rPr>
                <w:bCs/>
                <w:sz w:val="22"/>
                <w:szCs w:val="22"/>
              </w:rPr>
            </w:pPr>
            <w:r w:rsidRPr="00AA7D29">
              <w:rPr>
                <w:bCs/>
                <w:sz w:val="22"/>
                <w:szCs w:val="22"/>
              </w:rPr>
              <w:t xml:space="preserve">Czy w celu zwiększenia bezpieczeństwa oraz ograniczenia możliwości </w:t>
            </w:r>
            <w:proofErr w:type="spellStart"/>
            <w:r w:rsidRPr="00AA7D29">
              <w:rPr>
                <w:bCs/>
                <w:sz w:val="22"/>
                <w:szCs w:val="22"/>
              </w:rPr>
              <w:t>exploitów</w:t>
            </w:r>
            <w:proofErr w:type="spellEnd"/>
            <w:r w:rsidRPr="00AA7D29">
              <w:rPr>
                <w:bCs/>
                <w:sz w:val="22"/>
                <w:szCs w:val="22"/>
              </w:rPr>
              <w:t xml:space="preserve"> typu Cross-</w:t>
            </w:r>
            <w:proofErr w:type="spellStart"/>
            <w:r w:rsidRPr="00AA7D29">
              <w:rPr>
                <w:bCs/>
                <w:sz w:val="22"/>
                <w:szCs w:val="22"/>
              </w:rPr>
              <w:t>site</w:t>
            </w:r>
            <w:proofErr w:type="spellEnd"/>
            <w:r w:rsidRPr="00AA7D29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AA7D29">
              <w:rPr>
                <w:bCs/>
                <w:sz w:val="22"/>
                <w:szCs w:val="22"/>
              </w:rPr>
              <w:t>scripting</w:t>
            </w:r>
            <w:proofErr w:type="spellEnd"/>
            <w:r w:rsidRPr="00AA7D29">
              <w:rPr>
                <w:bCs/>
                <w:sz w:val="22"/>
                <w:szCs w:val="22"/>
              </w:rPr>
              <w:t xml:space="preserve"> (XSS) zaakceptuje urządzenie, które pozwala na Udostępnianie zasobów w postaci usług RDP, VNC, SSH, Telnet, FTP, FTPS, SFTP, SMB za pośrednictwem szyfrowanego kanału komunikacji realizowanego przy użyciu przeglądarki web obsługującej HTML5 – tzw. </w:t>
            </w:r>
            <w:proofErr w:type="spellStart"/>
            <w:r w:rsidRPr="00AA7D29">
              <w:rPr>
                <w:bCs/>
                <w:sz w:val="22"/>
                <w:szCs w:val="22"/>
              </w:rPr>
              <w:t>Clientless</w:t>
            </w:r>
            <w:proofErr w:type="spellEnd"/>
            <w:r w:rsidRPr="00AA7D29">
              <w:rPr>
                <w:bCs/>
                <w:sz w:val="22"/>
                <w:szCs w:val="22"/>
              </w:rPr>
              <w:t xml:space="preserve"> VPN, z wyłączeniem usług HTTP ora HTTPS?</w:t>
            </w:r>
          </w:p>
          <w:p w:rsidR="00AA7D29" w:rsidRPr="00AA7D29" w:rsidRDefault="00AA7D29" w:rsidP="0043238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C661D2" w:rsidRPr="00AA7D29" w:rsidRDefault="00C661D2" w:rsidP="00432381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AA7D29">
              <w:rPr>
                <w:b/>
                <w:bCs/>
                <w:sz w:val="22"/>
                <w:szCs w:val="22"/>
              </w:rPr>
              <w:t xml:space="preserve">Odpowiedź nr 1 </w:t>
            </w:r>
          </w:p>
          <w:p w:rsidR="00C661D2" w:rsidRDefault="00AA7D29" w:rsidP="00432381">
            <w:pPr>
              <w:spacing w:after="40"/>
              <w:ind w:left="30" w:right="-72"/>
              <w:rPr>
                <w:color w:val="000000"/>
                <w:sz w:val="22"/>
                <w:szCs w:val="22"/>
                <w:shd w:val="clear" w:color="auto" w:fill="FDFDFD"/>
              </w:rPr>
            </w:pPr>
            <w:r w:rsidRPr="00AA7D29">
              <w:rPr>
                <w:color w:val="000000"/>
                <w:sz w:val="22"/>
                <w:szCs w:val="22"/>
                <w:shd w:val="clear" w:color="auto" w:fill="FDFDFD"/>
              </w:rPr>
              <w:t xml:space="preserve">Zamawiający </w:t>
            </w:r>
            <w:r>
              <w:rPr>
                <w:color w:val="000000"/>
                <w:sz w:val="22"/>
                <w:szCs w:val="22"/>
                <w:shd w:val="clear" w:color="auto" w:fill="FDFDFD"/>
              </w:rPr>
              <w:t xml:space="preserve">dopuszcza takie rozwiązanie. </w:t>
            </w:r>
          </w:p>
          <w:p w:rsidR="00AA7D29" w:rsidRPr="00AA7D29" w:rsidRDefault="00AA7D29" w:rsidP="00432381">
            <w:pPr>
              <w:spacing w:after="40"/>
              <w:ind w:left="30" w:right="-72"/>
              <w:rPr>
                <w:bCs/>
                <w:sz w:val="22"/>
                <w:szCs w:val="22"/>
              </w:rPr>
            </w:pPr>
          </w:p>
          <w:p w:rsidR="00AA7D29" w:rsidRPr="00996B86" w:rsidRDefault="00AA7D29" w:rsidP="00AA7D29">
            <w:pPr>
              <w:spacing w:before="60" w:after="60"/>
              <w:ind w:left="30" w:right="-72"/>
              <w:jc w:val="right"/>
              <w:rPr>
                <w:bCs/>
                <w:i/>
                <w:sz w:val="22"/>
                <w:szCs w:val="22"/>
              </w:rPr>
            </w:pPr>
            <w:r w:rsidRPr="00996B86">
              <w:rPr>
                <w:bCs/>
                <w:i/>
                <w:sz w:val="22"/>
                <w:szCs w:val="22"/>
              </w:rPr>
              <w:t xml:space="preserve">W związku z powyższym, Zamawiający, działając na podstawie art. 286 ust. 1 ustawy </w:t>
            </w:r>
            <w:proofErr w:type="spellStart"/>
            <w:r w:rsidRPr="00996B86">
              <w:rPr>
                <w:bCs/>
                <w:i/>
                <w:sz w:val="22"/>
                <w:szCs w:val="22"/>
              </w:rPr>
              <w:t>Pzp</w:t>
            </w:r>
            <w:proofErr w:type="spellEnd"/>
            <w:r w:rsidRPr="00996B86">
              <w:rPr>
                <w:bCs/>
                <w:i/>
                <w:sz w:val="22"/>
                <w:szCs w:val="22"/>
              </w:rPr>
              <w:t xml:space="preserve"> zmienia treść SWZ w zakresie wskazanym powyżej. </w:t>
            </w:r>
          </w:p>
          <w:p w:rsidR="00C661D2" w:rsidRDefault="00C661D2" w:rsidP="00C661D2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C1024D" w:rsidRDefault="00C1024D" w:rsidP="00C661D2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C1024D" w:rsidRDefault="00C1024D" w:rsidP="00C661D2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AA7D29" w:rsidRPr="006631BA" w:rsidRDefault="00AA7D29" w:rsidP="00AA7D29">
            <w:pPr>
              <w:pStyle w:val="Tekstpodstawowywcity3"/>
              <w:spacing w:before="120" w:line="276" w:lineRule="auto"/>
              <w:rPr>
                <w:sz w:val="22"/>
                <w:szCs w:val="22"/>
              </w:rPr>
            </w:pPr>
            <w:r w:rsidRPr="006631BA">
              <w:rPr>
                <w:sz w:val="22"/>
                <w:szCs w:val="22"/>
              </w:rPr>
              <w:lastRenderedPageBreak/>
              <w:t xml:space="preserve">Z uwagi na powyższe </w:t>
            </w:r>
            <w:r w:rsidRPr="006631BA">
              <w:rPr>
                <w:b/>
                <w:sz w:val="22"/>
                <w:szCs w:val="22"/>
              </w:rPr>
              <w:t>Zamawiający</w:t>
            </w:r>
            <w:r>
              <w:rPr>
                <w:b/>
                <w:sz w:val="22"/>
                <w:szCs w:val="22"/>
              </w:rPr>
              <w:t xml:space="preserve"> na podstawie art. 286 ust. 3</w:t>
            </w:r>
            <w:r w:rsidRPr="006631BA">
              <w:rPr>
                <w:b/>
                <w:sz w:val="22"/>
                <w:szCs w:val="22"/>
              </w:rPr>
              <w:t xml:space="preserve"> przedłuża termin składania ofert d</w:t>
            </w:r>
            <w:r>
              <w:rPr>
                <w:b/>
                <w:sz w:val="22"/>
                <w:szCs w:val="22"/>
              </w:rPr>
              <w:t>o dnia 07.09</w:t>
            </w:r>
            <w:r w:rsidRPr="006631BA">
              <w:rPr>
                <w:b/>
                <w:sz w:val="22"/>
                <w:szCs w:val="22"/>
              </w:rPr>
              <w:t>.2021 r. do godz. 10:00.</w:t>
            </w:r>
            <w:r w:rsidRPr="006631BA">
              <w:rPr>
                <w:sz w:val="22"/>
                <w:szCs w:val="22"/>
              </w:rPr>
              <w:t xml:space="preserve"> Oferty należy składać za pośrednictwem Platformy </w:t>
            </w:r>
            <w:r>
              <w:rPr>
                <w:sz w:val="22"/>
                <w:szCs w:val="22"/>
              </w:rPr>
              <w:t xml:space="preserve">                               </w:t>
            </w:r>
            <w:hyperlink r:id="rId7" w:history="1">
              <w:r w:rsidRPr="006631BA">
                <w:rPr>
                  <w:rFonts w:eastAsia="Calibri"/>
                  <w:color w:val="0070C0"/>
                  <w:sz w:val="22"/>
                  <w:szCs w:val="22"/>
                  <w:u w:val="single"/>
                  <w:lang w:eastAsia="en-US"/>
                </w:rPr>
                <w:t>https://e-ProPublico.pl/</w:t>
              </w:r>
            </w:hyperlink>
            <w:r>
              <w:rPr>
                <w:sz w:val="22"/>
                <w:szCs w:val="22"/>
              </w:rPr>
              <w:t xml:space="preserve"> </w:t>
            </w:r>
            <w:r>
              <w:rPr>
                <w:i/>
                <w:sz w:val="22"/>
                <w:szCs w:val="22"/>
              </w:rPr>
              <w:t>(zmiana dotyczy pkt. 18</w:t>
            </w:r>
            <w:r w:rsidRPr="00EE4196">
              <w:rPr>
                <w:i/>
                <w:sz w:val="22"/>
                <w:szCs w:val="22"/>
              </w:rPr>
              <w:t xml:space="preserve"> SWZ)</w:t>
            </w:r>
          </w:p>
          <w:p w:rsidR="00AA7D29" w:rsidRPr="00EE4196" w:rsidRDefault="00AA7D29" w:rsidP="00AA7D29">
            <w:pPr>
              <w:pStyle w:val="Tekstpodstawowywcity3"/>
              <w:spacing w:before="120" w:line="276" w:lineRule="auto"/>
              <w:rPr>
                <w:i/>
                <w:sz w:val="22"/>
                <w:szCs w:val="22"/>
              </w:rPr>
            </w:pPr>
            <w:r w:rsidRPr="006631BA">
              <w:rPr>
                <w:sz w:val="22"/>
                <w:szCs w:val="22"/>
              </w:rPr>
              <w:t xml:space="preserve">Otwarcie ofert nastąpi tego samego dnia tj. </w:t>
            </w:r>
            <w:r>
              <w:rPr>
                <w:b/>
                <w:sz w:val="22"/>
                <w:szCs w:val="22"/>
              </w:rPr>
              <w:t>07.09</w:t>
            </w:r>
            <w:r w:rsidRPr="006631BA">
              <w:rPr>
                <w:b/>
                <w:sz w:val="22"/>
                <w:szCs w:val="22"/>
              </w:rPr>
              <w:t>.2021 r. o godz. 11</w:t>
            </w:r>
            <w:r>
              <w:rPr>
                <w:b/>
                <w:sz w:val="22"/>
                <w:szCs w:val="22"/>
              </w:rPr>
              <w:t>:10</w:t>
            </w:r>
            <w:r w:rsidRPr="006631BA">
              <w:rPr>
                <w:b/>
                <w:sz w:val="22"/>
                <w:szCs w:val="22"/>
              </w:rPr>
              <w:t xml:space="preserve"> </w:t>
            </w:r>
            <w:r w:rsidRPr="006631BA">
              <w:rPr>
                <w:sz w:val="22"/>
                <w:szCs w:val="22"/>
              </w:rPr>
              <w:t xml:space="preserve">za pośrednictwem Platformy. </w:t>
            </w:r>
            <w:r>
              <w:rPr>
                <w:i/>
                <w:sz w:val="22"/>
                <w:szCs w:val="22"/>
              </w:rPr>
              <w:t>(zmiana dotyczy pkt. 19</w:t>
            </w:r>
            <w:r w:rsidRPr="00EE4196">
              <w:rPr>
                <w:i/>
                <w:sz w:val="22"/>
                <w:szCs w:val="22"/>
              </w:rPr>
              <w:t xml:space="preserve">.1. SWZ) </w:t>
            </w:r>
          </w:p>
          <w:p w:rsidR="00AA7D29" w:rsidRDefault="00AA7D29" w:rsidP="00AA7D29">
            <w:pPr>
              <w:pStyle w:val="Tekstpodstawowywcity3"/>
              <w:spacing w:before="120" w:line="276" w:lineRule="auto"/>
              <w:rPr>
                <w:b/>
                <w:sz w:val="22"/>
                <w:szCs w:val="22"/>
              </w:rPr>
            </w:pPr>
            <w:r w:rsidRPr="004A1B43">
              <w:rPr>
                <w:sz w:val="22"/>
                <w:szCs w:val="22"/>
              </w:rPr>
              <w:t xml:space="preserve">Wykonawca pozostaje związany ofertą do dnia </w:t>
            </w:r>
            <w:r>
              <w:rPr>
                <w:b/>
                <w:sz w:val="22"/>
                <w:szCs w:val="22"/>
              </w:rPr>
              <w:t xml:space="preserve">2021-10-06 </w:t>
            </w:r>
            <w:r>
              <w:rPr>
                <w:i/>
                <w:sz w:val="22"/>
                <w:szCs w:val="22"/>
              </w:rPr>
              <w:t>(zmiana dotyczy pkt. 16</w:t>
            </w:r>
            <w:r w:rsidRPr="00EE4196">
              <w:rPr>
                <w:i/>
                <w:sz w:val="22"/>
                <w:szCs w:val="22"/>
              </w:rPr>
              <w:t>.1 SWZ)</w:t>
            </w:r>
          </w:p>
          <w:p w:rsidR="00AA7D29" w:rsidRPr="00DB3286" w:rsidRDefault="00AA7D29" w:rsidP="00C661D2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C661D2" w:rsidRPr="004A1B43" w:rsidRDefault="00C661D2" w:rsidP="00432381">
            <w:pPr>
              <w:pStyle w:val="Tekstpodstawowywcity3"/>
              <w:spacing w:before="120" w:line="276" w:lineRule="auto"/>
              <w:rPr>
                <w:sz w:val="22"/>
                <w:szCs w:val="22"/>
              </w:rPr>
            </w:pPr>
          </w:p>
          <w:p w:rsidR="00C661D2" w:rsidRPr="006A5DF1" w:rsidRDefault="00C661D2" w:rsidP="00432381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</w:tc>
      </w:tr>
    </w:tbl>
    <w:p w:rsidR="006D4AB3" w:rsidRPr="00C661D2" w:rsidRDefault="00C661D2" w:rsidP="00C661D2">
      <w:pPr>
        <w:pStyle w:val="Bezodstpw"/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>d</w:t>
      </w:r>
      <w:r w:rsidRPr="00C661D2">
        <w:rPr>
          <w:sz w:val="22"/>
          <w:szCs w:val="22"/>
        </w:rPr>
        <w:t>r inż. Arkadiusz Kociszewski</w:t>
      </w:r>
    </w:p>
    <w:p w:rsidR="00C661D2" w:rsidRPr="00C661D2" w:rsidRDefault="00C661D2" w:rsidP="00C661D2">
      <w:pPr>
        <w:pStyle w:val="Bezodstpw"/>
        <w:jc w:val="right"/>
        <w:rPr>
          <w:sz w:val="22"/>
          <w:szCs w:val="22"/>
        </w:rPr>
      </w:pPr>
      <w:r w:rsidRPr="00C661D2">
        <w:rPr>
          <w:sz w:val="22"/>
          <w:szCs w:val="22"/>
        </w:rPr>
        <w:t xml:space="preserve">Kanclerz Politechniki </w:t>
      </w:r>
    </w:p>
    <w:p w:rsidR="00C661D2" w:rsidRPr="00C661D2" w:rsidRDefault="00C661D2" w:rsidP="00C661D2">
      <w:pPr>
        <w:pStyle w:val="Bezodstpw"/>
        <w:jc w:val="right"/>
        <w:rPr>
          <w:sz w:val="22"/>
          <w:szCs w:val="22"/>
        </w:rPr>
      </w:pPr>
      <w:r w:rsidRPr="00C661D2">
        <w:rPr>
          <w:sz w:val="22"/>
          <w:szCs w:val="22"/>
        </w:rPr>
        <w:t>Częstochowskiej</w:t>
      </w:r>
    </w:p>
    <w:sectPr w:rsidR="00C661D2" w:rsidRPr="00C661D2" w:rsidSect="0012774F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0410" w:rsidRDefault="00590410">
      <w:r>
        <w:separator/>
      </w:r>
    </w:p>
  </w:endnote>
  <w:endnote w:type="continuationSeparator" w:id="0">
    <w:p w:rsidR="00590410" w:rsidRDefault="005904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A01C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1C06D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c1Bp&#10;2B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C1024D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0410" w:rsidRDefault="00590410">
      <w:r>
        <w:separator/>
      </w:r>
    </w:p>
  </w:footnote>
  <w:footnote w:type="continuationSeparator" w:id="0">
    <w:p w:rsidR="00590410" w:rsidRDefault="005904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4E0"/>
    <w:rsid w:val="00031374"/>
    <w:rsid w:val="000A1097"/>
    <w:rsid w:val="000A6147"/>
    <w:rsid w:val="000E2A8F"/>
    <w:rsid w:val="0012774F"/>
    <w:rsid w:val="00127E80"/>
    <w:rsid w:val="00141631"/>
    <w:rsid w:val="00144B7A"/>
    <w:rsid w:val="00180C6E"/>
    <w:rsid w:val="001B3AEF"/>
    <w:rsid w:val="001B67E6"/>
    <w:rsid w:val="001C1409"/>
    <w:rsid w:val="00251C08"/>
    <w:rsid w:val="0029606A"/>
    <w:rsid w:val="002C24E0"/>
    <w:rsid w:val="00377F3A"/>
    <w:rsid w:val="004848F3"/>
    <w:rsid w:val="00490DD4"/>
    <w:rsid w:val="004A75F2"/>
    <w:rsid w:val="005144A9"/>
    <w:rsid w:val="00520165"/>
    <w:rsid w:val="00523F31"/>
    <w:rsid w:val="00590410"/>
    <w:rsid w:val="005B1B08"/>
    <w:rsid w:val="00632C3C"/>
    <w:rsid w:val="006446E2"/>
    <w:rsid w:val="00662BDB"/>
    <w:rsid w:val="006A01CF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F7C92"/>
    <w:rsid w:val="00A905AC"/>
    <w:rsid w:val="00AA7D29"/>
    <w:rsid w:val="00BA6584"/>
    <w:rsid w:val="00BE7BFD"/>
    <w:rsid w:val="00C1024D"/>
    <w:rsid w:val="00C370F2"/>
    <w:rsid w:val="00C44EEC"/>
    <w:rsid w:val="00C649C4"/>
    <w:rsid w:val="00C661D2"/>
    <w:rsid w:val="00D22FFA"/>
    <w:rsid w:val="00D8461B"/>
    <w:rsid w:val="00D915F2"/>
    <w:rsid w:val="00DB3286"/>
    <w:rsid w:val="00DF32E8"/>
    <w:rsid w:val="00DF53CA"/>
    <w:rsid w:val="00E21B49"/>
    <w:rsid w:val="00E2789F"/>
    <w:rsid w:val="00E72428"/>
    <w:rsid w:val="00E74BC3"/>
    <w:rsid w:val="00EA14B3"/>
    <w:rsid w:val="00EA416E"/>
    <w:rsid w:val="00EE4196"/>
    <w:rsid w:val="00F2225A"/>
    <w:rsid w:val="00F4006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C8E7633"/>
  <w15:chartTrackingRefBased/>
  <w15:docId w15:val="{75C5E58B-F7D6-4BA3-AE22-7C55A5E99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wcity3Znak">
    <w:name w:val="Tekst podstawowy wcięty 3 Znak"/>
    <w:link w:val="Tekstpodstawowywcity3"/>
    <w:rsid w:val="00C661D2"/>
    <w:rPr>
      <w:sz w:val="26"/>
    </w:rPr>
  </w:style>
  <w:style w:type="paragraph" w:styleId="Bezodstpw">
    <w:name w:val="No Spacing"/>
    <w:uiPriority w:val="1"/>
    <w:qFormat/>
    <w:rsid w:val="00C661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9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70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7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552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81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42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2</Pages>
  <Words>328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6</cp:revision>
  <cp:lastPrinted>2021-08-26T09:18:00Z</cp:lastPrinted>
  <dcterms:created xsi:type="dcterms:W3CDTF">2021-08-26T07:36:00Z</dcterms:created>
  <dcterms:modified xsi:type="dcterms:W3CDTF">2021-08-26T12:16:00Z</dcterms:modified>
</cp:coreProperties>
</file>