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B6D28" w:rsidP="00D325A8">
      <w:pPr>
        <w:spacing w:after="240"/>
        <w:jc w:val="right"/>
        <w:rPr>
          <w:sz w:val="22"/>
          <w:szCs w:val="22"/>
        </w:rPr>
      </w:pPr>
      <w:bookmarkStart w:id="0" w:name="_Hlk53520193"/>
      <w:r w:rsidRPr="005B6D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B6D28">
        <w:rPr>
          <w:sz w:val="22"/>
          <w:szCs w:val="22"/>
        </w:rPr>
        <w:t>2021-08-20</w:t>
      </w:r>
    </w:p>
    <w:p w:rsidR="000562E8" w:rsidRDefault="005B6D28" w:rsidP="00FB7F50">
      <w:pPr>
        <w:spacing w:after="40"/>
        <w:rPr>
          <w:b/>
          <w:bCs/>
          <w:sz w:val="22"/>
          <w:szCs w:val="22"/>
        </w:rPr>
      </w:pPr>
      <w:r w:rsidRPr="005B6D28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5B6D28" w:rsidP="00FB7F50">
      <w:pPr>
        <w:spacing w:after="40"/>
        <w:rPr>
          <w:b/>
          <w:bCs/>
          <w:sz w:val="22"/>
          <w:szCs w:val="22"/>
        </w:rPr>
      </w:pPr>
      <w:r w:rsidRPr="005B6D28">
        <w:rPr>
          <w:b/>
          <w:bCs/>
          <w:sz w:val="22"/>
          <w:szCs w:val="22"/>
        </w:rPr>
        <w:t>Sekcja Zamówień Publicznych</w:t>
      </w:r>
    </w:p>
    <w:p w:rsidR="00FB7F50" w:rsidRPr="002245BE" w:rsidRDefault="005B6D28" w:rsidP="00FB7F50">
      <w:pPr>
        <w:rPr>
          <w:sz w:val="22"/>
          <w:szCs w:val="22"/>
        </w:rPr>
      </w:pPr>
      <w:r w:rsidRPr="005B6D28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5B6D28">
        <w:rPr>
          <w:sz w:val="22"/>
          <w:szCs w:val="22"/>
        </w:rPr>
        <w:t>66</w:t>
      </w:r>
    </w:p>
    <w:p w:rsidR="00FB7F50" w:rsidRPr="002245BE" w:rsidRDefault="005B6D28" w:rsidP="00FB7F50">
      <w:pPr>
        <w:rPr>
          <w:sz w:val="22"/>
          <w:szCs w:val="22"/>
        </w:rPr>
      </w:pPr>
      <w:r w:rsidRPr="005B6D28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5B6D28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D325A8" w:rsidRDefault="00D325A8" w:rsidP="00D325A8">
      <w:pPr>
        <w:pStyle w:val="Nagwek1"/>
        <w:spacing w:before="600"/>
        <w:jc w:val="left"/>
        <w:rPr>
          <w:sz w:val="28"/>
        </w:rPr>
      </w:pPr>
      <w:r>
        <w:rPr>
          <w:sz w:val="28"/>
        </w:rPr>
        <w:t>Znak: SZP.271.</w:t>
      </w:r>
      <w:r w:rsidR="00573691">
        <w:rPr>
          <w:sz w:val="28"/>
        </w:rPr>
        <w:t>588/</w:t>
      </w:r>
      <w:r>
        <w:rPr>
          <w:sz w:val="28"/>
        </w:rPr>
        <w:t>15/202021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B6D28" w:rsidRPr="00607F9B" w:rsidTr="00996E51">
        <w:trPr>
          <w:trHeight w:val="638"/>
        </w:trPr>
        <w:tc>
          <w:tcPr>
            <w:tcW w:w="959" w:type="dxa"/>
            <w:shd w:val="clear" w:color="auto" w:fill="auto"/>
          </w:tcPr>
          <w:p w:rsidR="005B6D28" w:rsidRPr="00607F9B" w:rsidRDefault="005B6D28" w:rsidP="00996E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6D28" w:rsidRPr="00607F9B" w:rsidRDefault="005B6D28" w:rsidP="00996E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B6D2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6D28">
              <w:rPr>
                <w:b/>
                <w:bCs/>
                <w:sz w:val="22"/>
                <w:szCs w:val="22"/>
              </w:rPr>
              <w:t>Dostawa skanera do aparatu RTG (Detektor)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B6D28">
              <w:rPr>
                <w:b/>
                <w:sz w:val="22"/>
                <w:szCs w:val="22"/>
              </w:rPr>
              <w:t>ZP/15/2021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B6D28" w:rsidRPr="005B6D28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B6D28" w:rsidRPr="005B6D28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B6D28" w:rsidTr="00996E51">
        <w:trPr>
          <w:cantSplit/>
        </w:trPr>
        <w:tc>
          <w:tcPr>
            <w:tcW w:w="10150" w:type="dxa"/>
          </w:tcPr>
          <w:p w:rsidR="005B6D28" w:rsidRPr="00D26ED6" w:rsidRDefault="005B6D28" w:rsidP="00996E5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B6D28">
              <w:rPr>
                <w:b/>
                <w:sz w:val="22"/>
                <w:szCs w:val="22"/>
              </w:rPr>
              <w:t>FUJIFILM Poland spółka z ograniczoną odpowiedzialnością</w:t>
            </w:r>
          </w:p>
          <w:p w:rsidR="005B6D28" w:rsidRPr="009F0E5C" w:rsidRDefault="005B6D28" w:rsidP="00996E51">
            <w:pPr>
              <w:jc w:val="both"/>
              <w:rPr>
                <w:bCs/>
                <w:sz w:val="22"/>
                <w:szCs w:val="22"/>
              </w:rPr>
            </w:pPr>
            <w:r w:rsidRPr="005B6D28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6D28">
              <w:rPr>
                <w:bCs/>
                <w:sz w:val="22"/>
                <w:szCs w:val="22"/>
              </w:rPr>
              <w:t>178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D325A8">
              <w:rPr>
                <w:bCs/>
                <w:sz w:val="22"/>
                <w:szCs w:val="22"/>
              </w:rPr>
              <w:t xml:space="preserve">, </w:t>
            </w:r>
            <w:r w:rsidRPr="005B6D28">
              <w:rPr>
                <w:bCs/>
                <w:sz w:val="22"/>
                <w:szCs w:val="22"/>
              </w:rPr>
              <w:t>02-486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6D28">
              <w:rPr>
                <w:bCs/>
                <w:sz w:val="22"/>
                <w:szCs w:val="22"/>
              </w:rPr>
              <w:t>Warszawa</w:t>
            </w:r>
          </w:p>
          <w:p w:rsidR="005B6D28" w:rsidRPr="00D26ED6" w:rsidRDefault="005B6D28" w:rsidP="00996E5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B6D28" w:rsidRPr="00D26ED6" w:rsidRDefault="005B6D28" w:rsidP="00996E5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B6D28">
              <w:rPr>
                <w:sz w:val="22"/>
                <w:szCs w:val="22"/>
              </w:rPr>
              <w:t>Zakup i dostawa 1 sztuki skanera do aparatu RTG (Detektor) wraz z uruchomieniem oraz przeszkoleniem pracowników zgodnie z zestawieniem warunków i parametrów wymaganych  stanowiącym załącznik nr 1 do specyfikacji.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B6D28">
              <w:rPr>
                <w:b/>
                <w:sz w:val="22"/>
                <w:szCs w:val="22"/>
              </w:rPr>
              <w:t>179 998.27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B6D28" w:rsidRPr="00D26ED6" w:rsidRDefault="005B6D28" w:rsidP="00996E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B6D28" w:rsidRDefault="005B6D28" w:rsidP="00996E5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B6D28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5B6D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5B6D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</w:t>
            </w:r>
          </w:p>
        </w:tc>
        <w:tc>
          <w:tcPr>
            <w:tcW w:w="1134" w:type="dxa"/>
            <w:vAlign w:val="center"/>
          </w:tcPr>
          <w:p w:rsidR="002B6761" w:rsidRPr="008567C7" w:rsidRDefault="005B6D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B6D28" w:rsidRPr="008567C7" w:rsidTr="00996E51">
        <w:tc>
          <w:tcPr>
            <w:tcW w:w="709" w:type="dxa"/>
            <w:vAlign w:val="center"/>
          </w:tcPr>
          <w:p w:rsidR="005B6D28" w:rsidRPr="008567C7" w:rsidRDefault="005B6D28" w:rsidP="00996E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5B6D28" w:rsidRPr="002B6761" w:rsidRDefault="005B6D28" w:rsidP="00996E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b/>
                <w:sz w:val="18"/>
                <w:szCs w:val="18"/>
              </w:rPr>
              <w:t>FUJIFILM Poland spółka z ograniczoną odpowiedzialnością</w:t>
            </w:r>
          </w:p>
          <w:p w:rsidR="005B6D28" w:rsidRPr="008567C7" w:rsidRDefault="005B6D28" w:rsidP="00996E5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6D28">
              <w:rPr>
                <w:rFonts w:ascii="Times New Roman" w:hAnsi="Times New Roman" w:cs="Times New Roman"/>
                <w:bCs/>
                <w:sz w:val="18"/>
                <w:szCs w:val="18"/>
              </w:rPr>
              <w:t>178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6D28" w:rsidRPr="001B7815" w:rsidRDefault="005B6D28" w:rsidP="00996E5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bCs/>
                <w:sz w:val="18"/>
                <w:szCs w:val="18"/>
              </w:rPr>
              <w:t>02-486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6D2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5B6D28" w:rsidRPr="008567C7" w:rsidRDefault="005B6D28" w:rsidP="00996E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5B6D28" w:rsidRPr="008567C7" w:rsidRDefault="005B6D28" w:rsidP="00996E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5B6D28" w:rsidRPr="008567C7" w:rsidRDefault="005B6D28" w:rsidP="00996E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4696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5B6D2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vAlign w:val="center"/>
          </w:tcPr>
          <w:p w:rsidR="005B6D28" w:rsidRPr="008567C7" w:rsidRDefault="005B6D28" w:rsidP="00996E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B6D28" w:rsidRPr="008567C7" w:rsidRDefault="005B6D28" w:rsidP="00996E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B6D28" w:rsidRPr="008567C7" w:rsidRDefault="005B6D28" w:rsidP="00996E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B6D28" w:rsidRPr="008567C7" w:rsidRDefault="005B6D28" w:rsidP="00996E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6D2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4696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  <w:bookmarkStart w:id="2" w:name="_GoBack"/>
            <w:bookmarkEnd w:id="2"/>
            <w:r w:rsidRPr="005B6D2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B464D3" w:rsidRPr="004229DE" w:rsidRDefault="00B464D3" w:rsidP="00D325A8">
      <w:pPr>
        <w:spacing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1DE" w:rsidRDefault="000231DE">
      <w:r>
        <w:separator/>
      </w:r>
    </w:p>
  </w:endnote>
  <w:endnote w:type="continuationSeparator" w:id="0">
    <w:p w:rsidR="000231DE" w:rsidRDefault="00023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1DE" w:rsidRDefault="000231DE">
      <w:r>
        <w:separator/>
      </w:r>
    </w:p>
  </w:footnote>
  <w:footnote w:type="continuationSeparator" w:id="0">
    <w:p w:rsidR="000231DE" w:rsidRDefault="00023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6B7"/>
    <w:rsid w:val="00005838"/>
    <w:rsid w:val="00022322"/>
    <w:rsid w:val="000231DE"/>
    <w:rsid w:val="00042497"/>
    <w:rsid w:val="000562E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6965"/>
    <w:rsid w:val="004657DA"/>
    <w:rsid w:val="004B2665"/>
    <w:rsid w:val="004C3459"/>
    <w:rsid w:val="004E324A"/>
    <w:rsid w:val="004E7234"/>
    <w:rsid w:val="0054734E"/>
    <w:rsid w:val="00573691"/>
    <w:rsid w:val="00596FD7"/>
    <w:rsid w:val="005B6D28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25A8"/>
    <w:rsid w:val="00D42C90"/>
    <w:rsid w:val="00D8427E"/>
    <w:rsid w:val="00E046B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F06BC"/>
  <w15:chartTrackingRefBased/>
  <w15:docId w15:val="{0388FEA2-C06E-4B7C-BD37-3231E275F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BF3D0-8C0C-4225-B2D2-1B8ADEFF7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6</cp:revision>
  <cp:lastPrinted>2021-08-20T08:59:00Z</cp:lastPrinted>
  <dcterms:created xsi:type="dcterms:W3CDTF">2021-08-20T07:58:00Z</dcterms:created>
  <dcterms:modified xsi:type="dcterms:W3CDTF">2021-08-20T11:44:00Z</dcterms:modified>
</cp:coreProperties>
</file>