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5E6B60" w:rsidRPr="005E6B60">
        <w:rPr>
          <w:b/>
        </w:rPr>
        <w:t>NA/O/191/2021</w:t>
      </w:r>
      <w:r>
        <w:rPr>
          <w:b/>
          <w:lang w:val="pl-PL"/>
        </w:rPr>
        <w:t xml:space="preserve"> </w:t>
      </w:r>
      <w:r w:rsidR="005E6B60" w:rsidRPr="005E6B60">
        <w:rPr>
          <w:lang w:val="pl-PL"/>
        </w:rPr>
        <w:t>Rzeszów</w:t>
      </w:r>
      <w:r w:rsidR="00211900" w:rsidRPr="003209A8">
        <w:t xml:space="preserve">, </w:t>
      </w:r>
      <w:r w:rsidR="005E6B60" w:rsidRPr="005E6B60">
        <w:t>2021-08-17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04518" w:rsidRDefault="00704518" w:rsidP="00704518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5E6B60" w:rsidP="00583EF9">
      <w:pPr>
        <w:spacing w:line="360" w:lineRule="auto"/>
        <w:rPr>
          <w:b/>
        </w:rPr>
      </w:pPr>
      <w:r w:rsidRPr="005E6B60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5E6B60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5E6B60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5E6B60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704518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częściowych i częściowy wybór ofert</w:t>
      </w:r>
      <w:r w:rsidR="00704518">
        <w:rPr>
          <w:rFonts w:ascii="Times New Roman" w:hAnsi="Times New Roman"/>
          <w:sz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704518" w:rsidTr="00704518">
        <w:tc>
          <w:tcPr>
            <w:tcW w:w="9142" w:type="dxa"/>
            <w:shd w:val="clear" w:color="auto" w:fill="F3F3F3"/>
            <w:vAlign w:val="center"/>
          </w:tcPr>
          <w:p w:rsidR="00704518" w:rsidRPr="00CA0351" w:rsidRDefault="0070451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04518" w:rsidTr="00704518">
        <w:tc>
          <w:tcPr>
            <w:tcW w:w="9142" w:type="dxa"/>
          </w:tcPr>
          <w:p w:rsidR="00704518" w:rsidRDefault="00704518" w:rsidP="0015565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E6B60">
              <w:t>Dostawa zasilacza dwukierunkowego DC</w:t>
            </w:r>
          </w:p>
          <w:p w:rsidR="00704518" w:rsidRDefault="00704518" w:rsidP="0015565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E6B60">
              <w:t>30237280-5 - Akcesoria zasilające</w:t>
            </w:r>
            <w:r>
              <w:t xml:space="preserve"> </w:t>
            </w:r>
          </w:p>
          <w:p w:rsidR="00704518" w:rsidRDefault="00704518" w:rsidP="0015565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04518" w:rsidRDefault="00704518" w:rsidP="00155651">
            <w:pPr>
              <w:spacing w:after="120"/>
              <w:jc w:val="both"/>
            </w:pPr>
            <w:r w:rsidRPr="005E6B60">
              <w:t>Szczegółowy opis zawiera załącznik nr 1 SWZ.</w:t>
            </w:r>
          </w:p>
          <w:p w:rsidR="00704518" w:rsidRDefault="00704518" w:rsidP="00155651">
            <w:pPr>
              <w:spacing w:after="120"/>
              <w:jc w:val="both"/>
              <w:rPr>
                <w:b/>
              </w:rPr>
            </w:pPr>
            <w:r w:rsidRPr="005E6B60">
              <w:rPr>
                <w:b/>
              </w:rPr>
              <w:t>Zamawiający dopuszcza składania ofert równoważnych</w:t>
            </w:r>
          </w:p>
          <w:p w:rsidR="00704518" w:rsidRDefault="00704518" w:rsidP="001556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B6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5E6B60" w:rsidRPr="003209A8" w:rsidTr="00155651">
        <w:tc>
          <w:tcPr>
            <w:tcW w:w="8640" w:type="dxa"/>
          </w:tcPr>
          <w:p w:rsidR="005E6B60" w:rsidRPr="003209A8" w:rsidRDefault="005E6B60" w:rsidP="00704518">
            <w:pPr>
              <w:pStyle w:val="Tekstpodstawowy"/>
            </w:pPr>
            <w:r w:rsidRPr="005E6B60">
              <w:rPr>
                <w:b/>
              </w:rPr>
              <w:t>112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5E6B60" w:rsidRPr="003209A8" w:rsidRDefault="005E6B60" w:rsidP="00155651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5E" w:rsidRDefault="008B065E" w:rsidP="008B065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8B065E" w:rsidRDefault="008B065E" w:rsidP="008B065E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8B065E" w:rsidRDefault="008B065E" w:rsidP="008B065E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informację o nazwie producenta oraz numer katalogowy oferowanego produktu. </w:t>
            </w:r>
          </w:p>
          <w:p w:rsidR="008B065E" w:rsidRDefault="008B065E" w:rsidP="008B065E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urządzenia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8B065E" w:rsidRDefault="008B065E" w:rsidP="008B065E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8B065E" w:rsidRDefault="008B065E" w:rsidP="008B065E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8B065E" w:rsidRDefault="008B065E" w:rsidP="008B065E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8B065E" w:rsidRDefault="008B065E" w:rsidP="008B065E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8B065E" w:rsidRDefault="008B065E" w:rsidP="008B065E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W</w:t>
            </w:r>
            <w:r>
              <w:rPr>
                <w:bCs/>
                <w:iCs/>
                <w:lang w:eastAsia="x-none"/>
              </w:rPr>
              <w:t>y</w:t>
            </w:r>
            <w:proofErr w:type="spellStart"/>
            <w:r>
              <w:rPr>
                <w:bCs/>
                <w:iCs/>
                <w:lang w:val="x-none" w:eastAsia="x-none"/>
              </w:rPr>
              <w:t>konawca</w:t>
            </w:r>
            <w:proofErr w:type="spellEnd"/>
            <w:r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8B065E" w:rsidRDefault="008B065E" w:rsidP="008B065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6.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8B065E" w:rsidRDefault="008B065E" w:rsidP="008B065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8B065E" w:rsidRDefault="008B065E" w:rsidP="008B065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8B065E" w:rsidRDefault="008B065E" w:rsidP="008B065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 xml:space="preserve">9.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8B065E" w:rsidRDefault="008B065E" w:rsidP="008B065E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8B065E" w:rsidRDefault="008B065E" w:rsidP="008B065E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8B065E" w:rsidRDefault="008B065E" w:rsidP="008B065E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8B065E" w:rsidRDefault="008B065E" w:rsidP="008B065E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8B065E" w:rsidRDefault="008B065E" w:rsidP="008B065E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8B065E" w:rsidRDefault="008B065E" w:rsidP="008B065E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</w:pPr>
            <w:r>
              <w:t>Oferta złożona przez wykonawcę nie jest ofertą w rozumieniu KC.</w:t>
            </w:r>
          </w:p>
          <w:p w:rsidR="00211900" w:rsidRDefault="00211900" w:rsidP="003F4C0E">
            <w:pPr>
              <w:spacing w:before="120"/>
            </w:pP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F74" w:rsidRPr="00622F74" w:rsidRDefault="00622F74" w:rsidP="00622F74">
            <w:pPr>
              <w:rPr>
                <w:b/>
                <w:bCs/>
                <w:color w:val="000000"/>
              </w:rPr>
            </w:pPr>
            <w:r w:rsidRPr="00622F74">
              <w:rPr>
                <w:b/>
                <w:bCs/>
                <w:color w:val="000000"/>
              </w:rPr>
              <w:t>VII. MIEJSCE I TERMIN SKŁADANIA OFERT</w:t>
            </w:r>
          </w:p>
          <w:p w:rsidR="00622F74" w:rsidRPr="00622F74" w:rsidRDefault="00622F74" w:rsidP="00622F74">
            <w:pPr>
              <w:jc w:val="both"/>
              <w:rPr>
                <w:color w:val="000000"/>
              </w:rPr>
            </w:pPr>
            <w:r w:rsidRPr="00622F74">
              <w:rPr>
                <w:color w:val="000000"/>
              </w:rPr>
              <w:t>Ofertę należy przygotować w wersji elektronicznej i przesłać odpowiednio drogą </w:t>
            </w:r>
            <w:r w:rsidRPr="00622F74">
              <w:rPr>
                <w:color w:val="000000"/>
              </w:rPr>
              <w:br/>
              <w:t xml:space="preserve">e-mailową na adres </w:t>
            </w:r>
            <w:r w:rsidRPr="00622F74">
              <w:rPr>
                <w:lang w:val="en-US"/>
              </w:rPr>
              <w:t xml:space="preserve">e-mail kaczork@prz.edu.pl </w:t>
            </w:r>
            <w:r w:rsidRPr="00622F74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622F74" w:rsidRPr="00622F74" w:rsidRDefault="00622F74" w:rsidP="00622F74">
            <w:r w:rsidRPr="00622F74">
              <w:rPr>
                <w:color w:val="000000"/>
              </w:rPr>
              <w:t>Nieprzekraczalny termin dostarczenia oferty: </w:t>
            </w:r>
          </w:p>
          <w:p w:rsidR="00622F74" w:rsidRPr="00622F74" w:rsidRDefault="00622F74" w:rsidP="00622F74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622F74">
              <w:rPr>
                <w:b/>
                <w:noProof/>
              </w:rPr>
              <w:t>Miejsce i termin składania ofert (e-mail): do dnia 2021-08-2</w:t>
            </w:r>
            <w:r>
              <w:rPr>
                <w:b/>
                <w:noProof/>
              </w:rPr>
              <w:t>6</w:t>
            </w:r>
            <w:r w:rsidRPr="00622F74">
              <w:rPr>
                <w:b/>
                <w:noProof/>
              </w:rPr>
              <w:t xml:space="preserve"> do godz. 10:00.</w:t>
            </w:r>
          </w:p>
          <w:p w:rsidR="00622F74" w:rsidRPr="00622F74" w:rsidRDefault="00622F74" w:rsidP="00622F74">
            <w:pPr>
              <w:spacing w:after="120"/>
              <w:jc w:val="both"/>
              <w:rPr>
                <w:bCs/>
              </w:rPr>
            </w:pPr>
            <w:r w:rsidRPr="00622F74">
              <w:rPr>
                <w:b/>
              </w:rPr>
              <w:t xml:space="preserve">Termin związania ofertą: </w:t>
            </w:r>
            <w:r w:rsidRPr="00622F74">
              <w:t>30 dn</w:t>
            </w:r>
            <w:r w:rsidRPr="00622F74">
              <w:rPr>
                <w:bCs/>
              </w:rPr>
              <w:t>i</w:t>
            </w:r>
          </w:p>
          <w:p w:rsidR="00EB415D" w:rsidRDefault="00622F74" w:rsidP="00622F74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622F74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bookmarkStart w:id="0" w:name="_GoBack"/>
            <w:r w:rsidRPr="0046446D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2021-08-26 o godz. 10:15</w:t>
            </w:r>
            <w:bookmarkEnd w:id="0"/>
            <w:r w:rsidRPr="00622F74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  <w:p w:rsidR="00622F74" w:rsidRPr="00622F74" w:rsidRDefault="00622F74" w:rsidP="00622F74"/>
        </w:tc>
      </w:tr>
      <w:tr w:rsidR="00622F7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E13" w:rsidRDefault="004D6E13" w:rsidP="004D6E1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4D6E13" w:rsidRDefault="004D6E13" w:rsidP="004D6E13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4D6E13" w:rsidRDefault="004D6E13" w:rsidP="004D6E13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4D6E13" w:rsidRDefault="004D6E13" w:rsidP="004D6E1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4D6E13" w:rsidRDefault="004D6E13" w:rsidP="004D6E1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4D6E13" w:rsidRDefault="004D6E13" w:rsidP="004D6E1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4D6E13" w:rsidRDefault="004D6E13" w:rsidP="004D6E13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4D6E13" w:rsidRDefault="004D6E13" w:rsidP="004D6E1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4D6E13" w:rsidRDefault="004D6E13" w:rsidP="004D6E1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4D6E13" w:rsidRDefault="004D6E13" w:rsidP="004D6E1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4D6E13" w:rsidRDefault="004D6E13" w:rsidP="004D6E13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4D6E13" w:rsidRDefault="004D6E13" w:rsidP="004D6E13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22F74" w:rsidRPr="00622F74" w:rsidRDefault="004D6E13" w:rsidP="004D6E13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457E8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E84" w:rsidRDefault="00457E84" w:rsidP="00457E84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457E84" w:rsidRPr="00693802" w:rsidRDefault="00457E84" w:rsidP="00457E8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5E6B60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457E84" w:rsidRPr="00693802" w:rsidRDefault="00457E84" w:rsidP="00457E8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457E84" w:rsidRPr="00693802" w:rsidRDefault="00457E84" w:rsidP="00457E8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457E84" w:rsidRPr="00693802" w:rsidRDefault="00457E84" w:rsidP="00457E8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457E84" w:rsidRDefault="00457E84" w:rsidP="00457E84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457E8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E84" w:rsidRDefault="00457E84" w:rsidP="00457E84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Default="00457E8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57E84" w:rsidRPr="00457E84" w:rsidRDefault="00457E84" w:rsidP="00457E84">
      <w:pPr>
        <w:jc w:val="right"/>
        <w:rPr>
          <w:rFonts w:ascii="Arial" w:hAnsi="Arial" w:cs="Arial"/>
          <w:b/>
          <w:sz w:val="22"/>
          <w:szCs w:val="22"/>
        </w:rPr>
      </w:pPr>
      <w:r w:rsidRPr="00457E84">
        <w:rPr>
          <w:rFonts w:ascii="Arial" w:hAnsi="Arial" w:cs="Arial"/>
          <w:b/>
          <w:sz w:val="22"/>
          <w:szCs w:val="22"/>
        </w:rPr>
        <w:t>Załącznik nr 2 SWZ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457E84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NA/O/191/2021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5E6B6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E6B60">
        <w:rPr>
          <w:rFonts w:ascii="Arial" w:hAnsi="Arial" w:cs="Arial"/>
        </w:rPr>
        <w:t>POLITECHNIKA RZESZOWSKA</w:t>
      </w:r>
    </w:p>
    <w:p w:rsidR="001B541E" w:rsidRPr="00A40632" w:rsidRDefault="005E6B6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E6B6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5E6B6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5E6B6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E6B6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5E6B60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5E6B60" w:rsidRPr="00923BDC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5E6B60" w:rsidRPr="005E6B60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5E6B60" w:rsidP="001B541E">
      <w:pPr>
        <w:ind w:left="142"/>
        <w:jc w:val="center"/>
        <w:rPr>
          <w:rFonts w:ascii="Arial" w:hAnsi="Arial" w:cs="Arial"/>
        </w:rPr>
      </w:pPr>
      <w:r w:rsidRPr="005E6B60">
        <w:rPr>
          <w:rFonts w:ascii="Arial" w:hAnsi="Arial" w:cs="Arial"/>
          <w:b/>
        </w:rPr>
        <w:t>Dostawa zasilacza dwukierunkowego DC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6446D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923BDC" w:rsidTr="00923BDC">
        <w:tc>
          <w:tcPr>
            <w:tcW w:w="9142" w:type="dxa"/>
            <w:shd w:val="clear" w:color="auto" w:fill="F3F3F3"/>
            <w:vAlign w:val="center"/>
          </w:tcPr>
          <w:p w:rsidR="00923BDC" w:rsidRPr="00CA0351" w:rsidRDefault="00923BDC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23BDC" w:rsidTr="00923BDC">
        <w:tc>
          <w:tcPr>
            <w:tcW w:w="9142" w:type="dxa"/>
          </w:tcPr>
          <w:p w:rsidR="00923BDC" w:rsidRPr="002661CA" w:rsidRDefault="00923BDC" w:rsidP="0015565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E6B60">
              <w:rPr>
                <w:rFonts w:ascii="Arial" w:hAnsi="Arial" w:cs="Arial"/>
                <w:b/>
                <w:sz w:val="22"/>
                <w:szCs w:val="22"/>
              </w:rPr>
              <w:t>Dostawa zasilacza dwukierunkowego DC</w:t>
            </w:r>
          </w:p>
          <w:p w:rsidR="00923BDC" w:rsidRPr="002661CA" w:rsidRDefault="00923BDC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23BDC" w:rsidRPr="002661CA" w:rsidRDefault="00923BDC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923BDC" w:rsidRPr="002661CA" w:rsidRDefault="00923BDC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23BDC" w:rsidRPr="002661CA" w:rsidRDefault="00923BDC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23BDC" w:rsidRPr="002661CA" w:rsidRDefault="00923BDC" w:rsidP="0015565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23BDC" w:rsidRDefault="00923BDC" w:rsidP="001556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5E6B60" w:rsidRPr="005E6B60">
        <w:rPr>
          <w:rFonts w:ascii="Arial" w:hAnsi="Arial" w:cs="Arial"/>
        </w:rPr>
        <w:t>112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płatności </w:t>
      </w:r>
      <w:r w:rsidR="00923BDC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5E6B60" w:rsidRPr="005E6B60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D07DFB" w:rsidRDefault="001B541E" w:rsidP="00D07DFB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</w:t>
      </w:r>
    </w:p>
    <w:p w:rsidR="001B541E" w:rsidRPr="00D07DFB" w:rsidRDefault="001B541E" w:rsidP="00D07DFB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D07DFB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D07DFB" w:rsidRDefault="001B541E" w:rsidP="00D07DFB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D07DFB" w:rsidRDefault="001B541E" w:rsidP="00D07DFB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D07D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288" w:rsidRDefault="007C6288">
      <w:r>
        <w:separator/>
      </w:r>
    </w:p>
  </w:endnote>
  <w:endnote w:type="continuationSeparator" w:id="0">
    <w:p w:rsidR="007C6288" w:rsidRDefault="007C6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6446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446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446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446D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288" w:rsidRDefault="007C6288">
      <w:r>
        <w:separator/>
      </w:r>
    </w:p>
  </w:footnote>
  <w:footnote w:type="continuationSeparator" w:id="0">
    <w:p w:rsidR="007C6288" w:rsidRDefault="007C62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B60" w:rsidRDefault="005E6B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B60" w:rsidRDefault="005E6B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B60" w:rsidRDefault="005E6B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6288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57E84"/>
    <w:rsid w:val="0046446D"/>
    <w:rsid w:val="004B616D"/>
    <w:rsid w:val="004C1BCD"/>
    <w:rsid w:val="004D6E13"/>
    <w:rsid w:val="00534EBA"/>
    <w:rsid w:val="00577E99"/>
    <w:rsid w:val="00583EF9"/>
    <w:rsid w:val="00587DBF"/>
    <w:rsid w:val="005A476D"/>
    <w:rsid w:val="005D3C55"/>
    <w:rsid w:val="005D78E1"/>
    <w:rsid w:val="005E67CB"/>
    <w:rsid w:val="005E6B60"/>
    <w:rsid w:val="00607971"/>
    <w:rsid w:val="00611080"/>
    <w:rsid w:val="00622F74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04518"/>
    <w:rsid w:val="007166E9"/>
    <w:rsid w:val="007427DE"/>
    <w:rsid w:val="00763481"/>
    <w:rsid w:val="00767DF9"/>
    <w:rsid w:val="00786D4D"/>
    <w:rsid w:val="007926B3"/>
    <w:rsid w:val="007B7A31"/>
    <w:rsid w:val="007C6288"/>
    <w:rsid w:val="008443B5"/>
    <w:rsid w:val="008A3EF3"/>
    <w:rsid w:val="008B065E"/>
    <w:rsid w:val="008F7860"/>
    <w:rsid w:val="00903B9A"/>
    <w:rsid w:val="00923BDC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07DFB"/>
    <w:rsid w:val="00D129B6"/>
    <w:rsid w:val="00D13914"/>
    <w:rsid w:val="00D3354F"/>
    <w:rsid w:val="00D63505"/>
    <w:rsid w:val="00DA4472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2C22DF-60A6-477F-A76B-E4956368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4644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644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1144</Words>
  <Characters>9133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10257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2021-08-17T12:52:00Z</cp:lastPrinted>
  <dcterms:created xsi:type="dcterms:W3CDTF">2021-08-17T12:51:00Z</dcterms:created>
  <dcterms:modified xsi:type="dcterms:W3CDTF">2021-08-17T12:52:00Z</dcterms:modified>
</cp:coreProperties>
</file>